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FE0" w:rsidRPr="00730FE0" w:rsidRDefault="00730FE0" w:rsidP="00730FE0">
      <w:r>
        <w:rPr>
          <w:lang w:val="en-US"/>
        </w:rPr>
        <w:t xml:space="preserve">                                       </w:t>
      </w:r>
      <w:r w:rsidRPr="00730FE0">
        <w:t>«Введение в экономическую теорию»</w:t>
      </w:r>
    </w:p>
    <w:p w:rsidR="00C4079E" w:rsidRPr="00341D22" w:rsidRDefault="00F60DD8" w:rsidP="00341D22">
      <w:pPr>
        <w:rPr>
          <w:lang w:val="en-US"/>
        </w:rPr>
      </w:pPr>
      <w:r w:rsidRPr="00F60DD8">
        <w:t xml:space="preserve">9.       Учитывают  ли люди в повседневной жизни принцип альтернативных издержек? Приведите </w:t>
      </w:r>
      <w:r w:rsidR="00341D22">
        <w:t xml:space="preserve"> примеры</w:t>
      </w:r>
      <w:r w:rsidR="00341D22">
        <w:rPr>
          <w:lang w:val="en-US"/>
        </w:rPr>
        <w:t xml:space="preserve">                                                                          </w:t>
      </w:r>
    </w:p>
    <w:p w:rsidR="00176331" w:rsidRPr="00176331" w:rsidRDefault="00341D22" w:rsidP="00176331">
      <w:pPr>
        <w:rPr>
          <w:lang w:val="en-US"/>
        </w:rPr>
      </w:pPr>
      <w:r w:rsidRPr="00341D22">
        <w:rPr>
          <w:lang w:val="en-US"/>
        </w:rPr>
        <w:t xml:space="preserve">3.       Назовите смежные экономические науки. В чем </w:t>
      </w:r>
      <w:r w:rsidR="00176331">
        <w:rPr>
          <w:lang w:val="en-US"/>
        </w:rPr>
        <w:t>заключается специфика этих</w:t>
      </w:r>
    </w:p>
    <w:p w:rsidR="00176331" w:rsidRPr="000610E6" w:rsidRDefault="00176331" w:rsidP="00176331">
      <w:r>
        <w:rPr>
          <w:lang w:val="en-US"/>
        </w:rPr>
        <w:t xml:space="preserve"> </w:t>
      </w:r>
      <w:r w:rsidR="00B667CB">
        <w:rPr>
          <w:lang w:val="en-US"/>
        </w:rPr>
        <w:t>14.</w:t>
      </w:r>
      <w:r>
        <w:rPr>
          <w:lang w:val="en-US"/>
        </w:rPr>
        <w:t xml:space="preserve">       </w:t>
      </w:r>
      <w:r w:rsidR="00B667CB" w:rsidRPr="00B667CB">
        <w:rPr>
          <w:lang w:val="en-US"/>
        </w:rPr>
        <w:t>Чем ограничена ликвидность товара?</w:t>
      </w:r>
      <w:r w:rsidR="00B667CB">
        <w:rPr>
          <w:lang w:val="en-US"/>
        </w:rPr>
        <w:t xml:space="preserve">                                       </w:t>
      </w:r>
      <w:r w:rsidR="00B667CB">
        <w:rPr>
          <w:lang w:val="en-US"/>
        </w:rPr>
        <w:tab/>
      </w:r>
      <w:r w:rsidR="00B667CB">
        <w:rPr>
          <w:lang w:val="en-US"/>
        </w:rPr>
        <w:tab/>
      </w:r>
      <w:r w:rsidR="00B667CB">
        <w:rPr>
          <w:lang w:val="en-US"/>
        </w:rPr>
        <w:tab/>
      </w:r>
      <w:r w:rsidR="00B667CB">
        <w:rPr>
          <w:lang w:val="en-US"/>
        </w:rPr>
        <w:tab/>
      </w:r>
      <w:r w:rsidR="00B667CB">
        <w:rPr>
          <w:lang w:val="en-US"/>
        </w:rPr>
        <w:tab/>
      </w:r>
      <w:r w:rsidR="00B667CB">
        <w:rPr>
          <w:lang w:val="en-US"/>
        </w:rPr>
        <w:tab/>
      </w:r>
      <w:r w:rsidR="00B667CB" w:rsidRPr="00B667CB">
        <w:rPr>
          <w:lang w:val="en-US"/>
        </w:rPr>
        <w:t>2. Дайте определение субъекту и объекту собственности.</w:t>
      </w:r>
      <w:r>
        <w:rPr>
          <w:lang w:val="en-US"/>
        </w:rPr>
        <w:t xml:space="preserve">             </w:t>
      </w:r>
      <w:r w:rsidR="00B667CB">
        <w:rPr>
          <w:lang w:val="en-US"/>
        </w:rPr>
        <w:tab/>
      </w:r>
      <w:r>
        <w:rPr>
          <w:lang w:val="en-US"/>
        </w:rPr>
        <w:t xml:space="preserve">       </w:t>
      </w:r>
      <w:r w:rsidR="000610E6">
        <w:rPr>
          <w:lang w:val="en-US"/>
        </w:rPr>
        <w:tab/>
      </w:r>
      <w:r w:rsidR="000610E6">
        <w:rPr>
          <w:lang w:val="en-US"/>
        </w:rPr>
        <w:tab/>
      </w:r>
      <w:r w:rsidR="000610E6">
        <w:rPr>
          <w:lang w:val="en-US"/>
        </w:rPr>
        <w:tab/>
      </w:r>
      <w:r w:rsidR="000610E6">
        <w:rPr>
          <w:lang w:val="en-US"/>
        </w:rPr>
        <w:tab/>
      </w:r>
      <w:r>
        <w:rPr>
          <w:lang w:val="en-US"/>
        </w:rPr>
        <w:t xml:space="preserve">                </w:t>
      </w:r>
      <w:r w:rsidR="000610E6" w:rsidRPr="000610E6">
        <w:rPr>
          <w:lang w:val="en-US"/>
        </w:rPr>
        <w:t>2. Предположим, что уровень инфляции в стране составил 120% в год. В последующий год он возрос до 200%. Как это сказалось на выполнении деньгами их функций?</w:t>
      </w:r>
      <w:r w:rsidR="000610E6">
        <w:rPr>
          <w:lang w:val="en-US"/>
        </w:rPr>
        <w:tab/>
      </w:r>
      <w:r w:rsidR="000610E6">
        <w:rPr>
          <w:lang w:val="en-US"/>
        </w:rPr>
        <w:tab/>
      </w:r>
      <w:r w:rsidR="000610E6" w:rsidRPr="000610E6">
        <w:rPr>
          <w:lang w:val="en-US"/>
        </w:rPr>
        <w:t>11. Что происходит с кривой  производственных возможностей, если растет количество ресурсов, находящ</w:t>
      </w:r>
      <w:r w:rsidR="000610E6">
        <w:rPr>
          <w:lang w:val="en-US"/>
        </w:rPr>
        <w:t>ихся в распоряжении общества?</w:t>
      </w:r>
      <w:r w:rsidR="000610E6">
        <w:rPr>
          <w:lang w:val="en-US"/>
        </w:rPr>
        <w:tab/>
      </w:r>
      <w:r w:rsidR="000610E6">
        <w:rPr>
          <w:lang w:val="en-US"/>
        </w:rPr>
        <w:tab/>
      </w:r>
      <w:r w:rsidR="000610E6">
        <w:rPr>
          <w:lang w:val="en-US"/>
        </w:rPr>
        <w:tab/>
      </w:r>
      <w:r w:rsidR="000610E6">
        <w:rPr>
          <w:lang w:val="en-US"/>
        </w:rPr>
        <w:tab/>
      </w:r>
      <w:r w:rsidR="000610E6">
        <w:rPr>
          <w:lang w:val="en-US"/>
        </w:rPr>
        <w:tab/>
      </w:r>
      <w:r w:rsidR="000610E6">
        <w:rPr>
          <w:lang w:val="en-US"/>
        </w:rPr>
        <w:tab/>
      </w:r>
      <w:r w:rsidR="000610E6">
        <w:rPr>
          <w:lang w:val="en-US"/>
        </w:rPr>
        <w:tab/>
      </w:r>
      <w:r w:rsidR="000610E6">
        <w:rPr>
          <w:lang w:val="en-US"/>
        </w:rPr>
        <w:tab/>
        <w:t xml:space="preserve">Ответь на вопросы!!!!!  По </w:t>
      </w:r>
      <w:r w:rsidR="000610E6">
        <w:t>1 странице</w:t>
      </w:r>
    </w:p>
    <w:sectPr w:rsidR="00176331" w:rsidRPr="000610E6" w:rsidSect="00C40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30FE0"/>
    <w:rsid w:val="000610E6"/>
    <w:rsid w:val="00176331"/>
    <w:rsid w:val="00341D22"/>
    <w:rsid w:val="004C7D72"/>
    <w:rsid w:val="005F74E4"/>
    <w:rsid w:val="00730FE0"/>
    <w:rsid w:val="007D2457"/>
    <w:rsid w:val="00A23BE6"/>
    <w:rsid w:val="00B667CB"/>
    <w:rsid w:val="00C4079E"/>
    <w:rsid w:val="00D34279"/>
    <w:rsid w:val="00F60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79E"/>
  </w:style>
  <w:style w:type="paragraph" w:styleId="2">
    <w:name w:val="heading 2"/>
    <w:basedOn w:val="a"/>
    <w:next w:val="a"/>
    <w:link w:val="20"/>
    <w:uiPriority w:val="9"/>
    <w:unhideWhenUsed/>
    <w:qFormat/>
    <w:rsid w:val="00341D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1D22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341D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126</Words>
  <Characters>720</Characters>
  <Application>Microsoft Office Word</Application>
  <DocSecurity>0</DocSecurity>
  <Lines>6</Lines>
  <Paragraphs>1</Paragraphs>
  <ScaleCrop>false</ScaleCrop>
  <Company>Home</Company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13</cp:revision>
  <dcterms:created xsi:type="dcterms:W3CDTF">2014-01-19T14:42:00Z</dcterms:created>
  <dcterms:modified xsi:type="dcterms:W3CDTF">2014-01-19T15:08:00Z</dcterms:modified>
</cp:coreProperties>
</file>