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39" w:rsidRPr="00081530" w:rsidRDefault="00433239" w:rsidP="004332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81530">
        <w:rPr>
          <w:rFonts w:ascii="Times New Roman" w:hAnsi="Times New Roman"/>
          <w:sz w:val="24"/>
          <w:szCs w:val="24"/>
        </w:rPr>
        <w:t>C</w:t>
      </w:r>
      <w:proofErr w:type="gramEnd"/>
      <w:r w:rsidRPr="00081530">
        <w:rPr>
          <w:rFonts w:ascii="Times New Roman" w:hAnsi="Times New Roman"/>
          <w:sz w:val="24"/>
          <w:szCs w:val="24"/>
        </w:rPr>
        <w:t>огласно</w:t>
      </w:r>
      <w:proofErr w:type="spellEnd"/>
      <w:r w:rsidRPr="00081530">
        <w:rPr>
          <w:rFonts w:ascii="Times New Roman" w:hAnsi="Times New Roman"/>
          <w:sz w:val="24"/>
          <w:szCs w:val="24"/>
        </w:rPr>
        <w:t xml:space="preserve"> Японской Фармакопее 1 мл </w:t>
      </w:r>
      <w:smartTag w:uri="urn:schemas-microsoft-com:office:smarttags" w:element="metricconverter">
        <w:smartTagPr>
          <w:attr w:name="ProductID" w:val="0,02 М"/>
        </w:smartTagPr>
        <w:r w:rsidRPr="00081530">
          <w:rPr>
            <w:rFonts w:ascii="Times New Roman" w:hAnsi="Times New Roman"/>
            <w:sz w:val="24"/>
            <w:szCs w:val="24"/>
          </w:rPr>
          <w:t>0,02 М</w:t>
        </w:r>
      </w:smartTag>
      <w:r w:rsidRPr="00081530">
        <w:rPr>
          <w:rFonts w:ascii="Times New Roman" w:hAnsi="Times New Roman"/>
          <w:sz w:val="24"/>
          <w:szCs w:val="24"/>
        </w:rPr>
        <w:t xml:space="preserve"> калия перманганата соответствует 0,027802г FeSO4 </w:t>
      </w:r>
      <w:r w:rsidRPr="00081530">
        <w:rPr>
          <w:rFonts w:ascii="Times New Roman" w:hAnsi="Times New Roman"/>
          <w:sz w:val="24"/>
          <w:szCs w:val="24"/>
          <w:vertAlign w:val="superscript"/>
        </w:rPr>
        <w:t>.</w:t>
      </w:r>
      <w:r w:rsidRPr="00081530">
        <w:rPr>
          <w:rFonts w:ascii="Times New Roman" w:hAnsi="Times New Roman"/>
          <w:sz w:val="24"/>
          <w:szCs w:val="24"/>
        </w:rPr>
        <w:t xml:space="preserve"> 7H2O в препарате «Железа сульфат». Для определения содержания железа сульфата в субстанции был взята точная навеска препарата, соответствующая </w:t>
      </w:r>
      <w:smartTag w:uri="urn:schemas-microsoft-com:office:smarttags" w:element="metricconverter">
        <w:smartTagPr>
          <w:attr w:name="ProductID" w:val="0,7025 г"/>
        </w:smartTagPr>
        <w:r w:rsidRPr="00081530">
          <w:rPr>
            <w:rFonts w:ascii="Times New Roman" w:hAnsi="Times New Roman"/>
            <w:sz w:val="24"/>
            <w:szCs w:val="24"/>
          </w:rPr>
          <w:t>0,7025 г</w:t>
        </w:r>
      </w:smartTag>
      <w:r w:rsidRPr="00081530">
        <w:rPr>
          <w:rFonts w:ascii="Times New Roman" w:hAnsi="Times New Roman"/>
          <w:sz w:val="24"/>
          <w:szCs w:val="24"/>
        </w:rPr>
        <w:t xml:space="preserve"> FeSO</w:t>
      </w:r>
      <w:r w:rsidRPr="00081530">
        <w:rPr>
          <w:rFonts w:ascii="Times New Roman" w:hAnsi="Times New Roman"/>
          <w:sz w:val="24"/>
          <w:szCs w:val="24"/>
          <w:vertAlign w:val="subscript"/>
        </w:rPr>
        <w:t>4</w:t>
      </w:r>
      <w:r w:rsidRPr="00081530">
        <w:rPr>
          <w:rFonts w:ascii="Times New Roman" w:hAnsi="Times New Roman"/>
          <w:sz w:val="24"/>
          <w:szCs w:val="24"/>
          <w:vertAlign w:val="superscript"/>
        </w:rPr>
        <w:t>.</w:t>
      </w:r>
      <w:r w:rsidRPr="00081530">
        <w:rPr>
          <w:rFonts w:ascii="Times New Roman" w:hAnsi="Times New Roman"/>
          <w:sz w:val="24"/>
          <w:szCs w:val="24"/>
        </w:rPr>
        <w:t>7H</w:t>
      </w:r>
      <w:r w:rsidRPr="00081530">
        <w:rPr>
          <w:rFonts w:ascii="Times New Roman" w:hAnsi="Times New Roman"/>
          <w:sz w:val="24"/>
          <w:szCs w:val="24"/>
          <w:vertAlign w:val="subscript"/>
        </w:rPr>
        <w:t>2</w:t>
      </w:r>
      <w:r w:rsidRPr="00081530">
        <w:rPr>
          <w:rFonts w:ascii="Times New Roman" w:hAnsi="Times New Roman"/>
          <w:sz w:val="24"/>
          <w:szCs w:val="24"/>
        </w:rPr>
        <w:t xml:space="preserve">O, растворенного в 25 мл воды и в 25 мл разведенной серной кислоты с добавлением 2 мл фосфорной кислоты. К раствору добавляют 17 мл </w:t>
      </w:r>
      <w:proofErr w:type="spellStart"/>
      <w:r w:rsidRPr="00081530">
        <w:rPr>
          <w:rFonts w:ascii="Times New Roman" w:hAnsi="Times New Roman"/>
          <w:sz w:val="24"/>
          <w:szCs w:val="24"/>
        </w:rPr>
        <w:t>титранта</w:t>
      </w:r>
      <w:proofErr w:type="spellEnd"/>
      <w:r w:rsidRPr="00081530">
        <w:rPr>
          <w:rFonts w:ascii="Times New Roman" w:hAnsi="Times New Roman"/>
          <w:sz w:val="24"/>
          <w:szCs w:val="24"/>
        </w:rPr>
        <w:t xml:space="preserve">. Какой объем </w:t>
      </w:r>
      <w:proofErr w:type="spellStart"/>
      <w:r w:rsidRPr="00081530">
        <w:rPr>
          <w:rFonts w:ascii="Times New Roman" w:hAnsi="Times New Roman"/>
          <w:sz w:val="24"/>
          <w:szCs w:val="24"/>
        </w:rPr>
        <w:t>титранта</w:t>
      </w:r>
      <w:proofErr w:type="spellEnd"/>
      <w:r w:rsidRPr="00081530">
        <w:rPr>
          <w:rFonts w:ascii="Times New Roman" w:hAnsi="Times New Roman"/>
          <w:sz w:val="24"/>
          <w:szCs w:val="24"/>
        </w:rPr>
        <w:t xml:space="preserve"> необходимо добавить до достижения точки эквивалентности, если известно, что препарат соответствует требованиям Фармакопеи (не менее 99% и не более 102%).</w:t>
      </w:r>
    </w:p>
    <w:p w:rsidR="005A34DC" w:rsidRDefault="005A34DC"/>
    <w:sectPr w:rsidR="005A34DC" w:rsidSect="005A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39"/>
    <w:rsid w:val="00433239"/>
    <w:rsid w:val="00527DA9"/>
    <w:rsid w:val="005A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9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9</Lines>
  <Paragraphs>3</Paragraphs>
  <ScaleCrop>false</ScaleCrop>
  <Company>Krokoz™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Slipknot</dc:creator>
  <cp:keywords/>
  <dc:description/>
  <cp:lastModifiedBy>Slipknot</cp:lastModifiedBy>
  <cp:revision>2</cp:revision>
  <dcterms:created xsi:type="dcterms:W3CDTF">2014-01-19T17:47:00Z</dcterms:created>
  <dcterms:modified xsi:type="dcterms:W3CDTF">2014-01-19T17:47:00Z</dcterms:modified>
</cp:coreProperties>
</file>