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4E" w:rsidRPr="0002217D" w:rsidRDefault="009F6A4E" w:rsidP="009F6A4E">
      <w:pPr>
        <w:jc w:val="center"/>
        <w:rPr>
          <w:b/>
          <w:sz w:val="28"/>
          <w:szCs w:val="28"/>
          <w:u w:val="single"/>
        </w:rPr>
      </w:pPr>
      <w:r w:rsidRPr="0002217D">
        <w:rPr>
          <w:b/>
          <w:sz w:val="28"/>
          <w:szCs w:val="28"/>
          <w:u w:val="single"/>
        </w:rPr>
        <w:t>РАСЧЕТНАЯ РАБОТА № 1</w:t>
      </w:r>
    </w:p>
    <w:p w:rsidR="009F6A4E" w:rsidRPr="0002217D" w:rsidRDefault="009F6A4E" w:rsidP="009F6A4E">
      <w:pPr>
        <w:jc w:val="center"/>
        <w:rPr>
          <w:b/>
          <w:sz w:val="28"/>
          <w:szCs w:val="28"/>
          <w:u w:val="single"/>
        </w:rPr>
      </w:pPr>
    </w:p>
    <w:p w:rsidR="009F6A4E" w:rsidRPr="0002217D" w:rsidRDefault="009F6A4E" w:rsidP="009F6A4E">
      <w:pPr>
        <w:ind w:firstLine="708"/>
        <w:jc w:val="both"/>
        <w:rPr>
          <w:b/>
          <w:bCs/>
          <w:i/>
          <w:color w:val="000000"/>
          <w:sz w:val="28"/>
          <w:szCs w:val="28"/>
        </w:rPr>
      </w:pPr>
      <w:r w:rsidRPr="0002217D">
        <w:rPr>
          <w:b/>
          <w:i/>
          <w:sz w:val="28"/>
          <w:szCs w:val="28"/>
        </w:rPr>
        <w:tab/>
      </w:r>
    </w:p>
    <w:p w:rsidR="009F6A4E" w:rsidRPr="0002217D" w:rsidRDefault="009F6A4E" w:rsidP="009F6A4E">
      <w:pPr>
        <w:jc w:val="both"/>
        <w:rPr>
          <w:sz w:val="28"/>
          <w:szCs w:val="28"/>
        </w:rPr>
      </w:pPr>
    </w:p>
    <w:p w:rsidR="009F6A4E" w:rsidRPr="0002217D" w:rsidRDefault="009F6A4E" w:rsidP="009F6A4E">
      <w:pPr>
        <w:pStyle w:val="a3"/>
        <w:spacing w:line="360" w:lineRule="auto"/>
        <w:ind w:firstLine="900"/>
        <w:rPr>
          <w:szCs w:val="28"/>
        </w:rPr>
      </w:pPr>
      <w:r w:rsidRPr="0002217D">
        <w:rPr>
          <w:szCs w:val="28"/>
        </w:rPr>
        <w:t>Расчетная работа включает только практические задачи</w:t>
      </w:r>
      <w:r>
        <w:rPr>
          <w:szCs w:val="28"/>
        </w:rPr>
        <w:t>.</w:t>
      </w:r>
      <w:r w:rsidRPr="0002217D">
        <w:rPr>
          <w:szCs w:val="28"/>
        </w:rPr>
        <w:t xml:space="preserve"> </w:t>
      </w:r>
    </w:p>
    <w:p w:rsidR="009F6A4E" w:rsidRPr="0002217D" w:rsidRDefault="009F6A4E" w:rsidP="009F6A4E">
      <w:pPr>
        <w:pStyle w:val="a3"/>
        <w:spacing w:line="360" w:lineRule="auto"/>
        <w:ind w:firstLine="900"/>
        <w:rPr>
          <w:szCs w:val="28"/>
        </w:rPr>
      </w:pPr>
      <w:r w:rsidRPr="0002217D">
        <w:rPr>
          <w:szCs w:val="28"/>
        </w:rPr>
        <w:t>Приступать к выполнению расчетной работы следует после изучения учебного материала по соответствующим темам курса.</w:t>
      </w:r>
    </w:p>
    <w:p w:rsidR="009F6A4E" w:rsidRPr="009F6A4E" w:rsidRDefault="009F6A4E" w:rsidP="009F6A4E">
      <w:pPr>
        <w:pStyle w:val="a3"/>
        <w:spacing w:line="360" w:lineRule="auto"/>
        <w:ind w:firstLine="900"/>
        <w:rPr>
          <w:szCs w:val="28"/>
          <w:lang w:val="en-US"/>
        </w:rPr>
      </w:pPr>
      <w:r w:rsidRPr="0002217D">
        <w:rPr>
          <w:szCs w:val="28"/>
        </w:rPr>
        <w:t>Решение практического задания следует излагать полностью, с приведением необходимых расчетов, формул и пояснений к ним. Там, где это возможно, результаты расчетов следует излагать в табличной форме</w:t>
      </w:r>
      <w:r>
        <w:rPr>
          <w:szCs w:val="28"/>
        </w:rPr>
        <w:t xml:space="preserve">.    </w:t>
      </w:r>
      <w:r w:rsidRPr="0002217D">
        <w:rPr>
          <w:szCs w:val="28"/>
        </w:rPr>
        <w:t>Результаты реализации методов должны быть соответствующим образом пояснены. Следует обратить особое внимание на логический и экономический смысл полученных результатов.</w:t>
      </w:r>
      <w:r>
        <w:rPr>
          <w:szCs w:val="28"/>
        </w:rPr>
        <w:t xml:space="preserve"> Полученные результаты необходимо </w:t>
      </w:r>
      <w:r>
        <w:rPr>
          <w:szCs w:val="28"/>
        </w:rPr>
        <w:t xml:space="preserve">представить в формате </w:t>
      </w:r>
      <w:r>
        <w:rPr>
          <w:szCs w:val="28"/>
          <w:lang w:val="en-US"/>
        </w:rPr>
        <w:t>Excel.</w:t>
      </w:r>
    </w:p>
    <w:p w:rsidR="009F6A4E" w:rsidRPr="0002217D" w:rsidRDefault="009F6A4E" w:rsidP="009F6A4E">
      <w:pPr>
        <w:pStyle w:val="a3"/>
        <w:spacing w:line="360" w:lineRule="auto"/>
        <w:ind w:firstLine="900"/>
        <w:rPr>
          <w:szCs w:val="28"/>
        </w:rPr>
      </w:pPr>
      <w:r w:rsidRPr="0002217D">
        <w:rPr>
          <w:szCs w:val="28"/>
        </w:rPr>
        <w:t xml:space="preserve">Расчетная работа должна быть выполнена в соответствии с перечисленными требованиями и представлена в установленные сроки. </w:t>
      </w:r>
    </w:p>
    <w:p w:rsidR="009F6A4E" w:rsidRDefault="009F6A4E" w:rsidP="009F6A4E">
      <w:pPr>
        <w:pStyle w:val="a3"/>
        <w:tabs>
          <w:tab w:val="left" w:pos="5194"/>
        </w:tabs>
        <w:spacing w:line="360" w:lineRule="auto"/>
        <w:ind w:firstLine="0"/>
        <w:jc w:val="center"/>
        <w:rPr>
          <w:b/>
          <w:i/>
          <w:szCs w:val="28"/>
        </w:rPr>
      </w:pPr>
    </w:p>
    <w:p w:rsidR="009F6A4E" w:rsidRPr="00665C09" w:rsidRDefault="009F6A4E" w:rsidP="009F6A4E">
      <w:pPr>
        <w:pStyle w:val="a3"/>
        <w:tabs>
          <w:tab w:val="left" w:pos="5194"/>
        </w:tabs>
        <w:spacing w:line="360" w:lineRule="auto"/>
        <w:ind w:firstLine="0"/>
        <w:jc w:val="center"/>
        <w:rPr>
          <w:b/>
          <w:i/>
          <w:szCs w:val="28"/>
        </w:rPr>
      </w:pPr>
      <w:r w:rsidRPr="0002217D">
        <w:rPr>
          <w:b/>
          <w:i/>
          <w:szCs w:val="28"/>
        </w:rPr>
        <w:t>УСЛОВИЕ РАСЧЕТНОЙ РАБОТЫ №1</w:t>
      </w:r>
      <w:r w:rsidRPr="00665C09">
        <w:rPr>
          <w:b/>
          <w:i/>
          <w:szCs w:val="28"/>
        </w:rPr>
        <w:t>:</w:t>
      </w:r>
    </w:p>
    <w:p w:rsidR="009F6A4E" w:rsidRPr="0002217D" w:rsidRDefault="009F6A4E" w:rsidP="009F6A4E">
      <w:pPr>
        <w:pStyle w:val="a3"/>
        <w:tabs>
          <w:tab w:val="left" w:pos="5194"/>
        </w:tabs>
        <w:spacing w:line="360" w:lineRule="auto"/>
        <w:ind w:firstLine="0"/>
        <w:rPr>
          <w:i/>
          <w:szCs w:val="28"/>
          <w:u w:val="single"/>
        </w:rPr>
      </w:pPr>
    </w:p>
    <w:p w:rsidR="009F6A4E" w:rsidRPr="0002217D" w:rsidRDefault="009F6A4E" w:rsidP="009F6A4E">
      <w:pPr>
        <w:pStyle w:val="a3"/>
        <w:tabs>
          <w:tab w:val="left" w:pos="5194"/>
        </w:tabs>
        <w:spacing w:line="360" w:lineRule="auto"/>
        <w:ind w:firstLine="720"/>
        <w:rPr>
          <w:szCs w:val="28"/>
        </w:rPr>
      </w:pPr>
      <w:r>
        <w:rPr>
          <w:szCs w:val="28"/>
        </w:rPr>
        <w:t>В Практикуме по статистике (</w:t>
      </w:r>
      <w:proofErr w:type="spellStart"/>
      <w:r>
        <w:rPr>
          <w:szCs w:val="28"/>
        </w:rPr>
        <w:t>авт</w:t>
      </w:r>
      <w:proofErr w:type="gramStart"/>
      <w:r>
        <w:rPr>
          <w:szCs w:val="28"/>
        </w:rPr>
        <w:t>.Ш</w:t>
      </w:r>
      <w:proofErr w:type="gramEnd"/>
      <w:r>
        <w:rPr>
          <w:szCs w:val="28"/>
        </w:rPr>
        <w:t>мойлова</w:t>
      </w:r>
      <w:proofErr w:type="spellEnd"/>
      <w:r>
        <w:rPr>
          <w:szCs w:val="28"/>
        </w:rPr>
        <w:t xml:space="preserve"> Р.А.), вложенном в пункте  «Рекомендуемая литература» в Приложении 16 выбрать любые 30 банков. По отобранным  банкам выбрать 3-4 признака. </w:t>
      </w:r>
      <w:r w:rsidRPr="0002217D">
        <w:rPr>
          <w:szCs w:val="28"/>
        </w:rPr>
        <w:t xml:space="preserve">На основе </w:t>
      </w:r>
      <w:r>
        <w:rPr>
          <w:szCs w:val="28"/>
        </w:rPr>
        <w:t xml:space="preserve">полученных </w:t>
      </w:r>
      <w:r w:rsidRPr="0002217D">
        <w:rPr>
          <w:szCs w:val="28"/>
        </w:rPr>
        <w:t>данных</w:t>
      </w:r>
      <w:r>
        <w:rPr>
          <w:szCs w:val="28"/>
        </w:rPr>
        <w:t xml:space="preserve">, </w:t>
      </w:r>
      <w:r w:rsidRPr="0002217D">
        <w:rPr>
          <w:szCs w:val="28"/>
        </w:rPr>
        <w:t>сделайте следующее:</w:t>
      </w:r>
    </w:p>
    <w:p w:rsidR="009F6A4E" w:rsidRPr="0002217D" w:rsidRDefault="009F6A4E" w:rsidP="009F6A4E">
      <w:pPr>
        <w:pStyle w:val="a5"/>
        <w:tabs>
          <w:tab w:val="left" w:pos="519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2217D">
        <w:rPr>
          <w:rFonts w:ascii="Times New Roman" w:hAnsi="Times New Roman"/>
          <w:sz w:val="28"/>
          <w:szCs w:val="28"/>
        </w:rPr>
        <w:t xml:space="preserve">1. Произведите группировку </w:t>
      </w:r>
      <w:r>
        <w:rPr>
          <w:rFonts w:ascii="Times New Roman" w:hAnsi="Times New Roman"/>
          <w:sz w:val="28"/>
          <w:szCs w:val="28"/>
        </w:rPr>
        <w:t>30</w:t>
      </w:r>
      <w:r w:rsidRPr="00022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 выбранной совокупности</w:t>
      </w:r>
      <w:r w:rsidRPr="0002217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факторному признак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 w:rsidRPr="0002217D">
        <w:rPr>
          <w:rFonts w:ascii="Times New Roman" w:hAnsi="Times New Roman"/>
          <w:sz w:val="28"/>
          <w:szCs w:val="28"/>
        </w:rPr>
        <w:t xml:space="preserve"> с равными интервалами</w:t>
      </w:r>
      <w:r>
        <w:rPr>
          <w:rFonts w:ascii="Times New Roman" w:hAnsi="Times New Roman"/>
          <w:sz w:val="28"/>
          <w:szCs w:val="28"/>
        </w:rPr>
        <w:t>)</w:t>
      </w:r>
      <w:r w:rsidRPr="0002217D">
        <w:rPr>
          <w:rFonts w:ascii="Times New Roman" w:hAnsi="Times New Roman"/>
          <w:sz w:val="28"/>
          <w:szCs w:val="28"/>
        </w:rPr>
        <w:t>.</w:t>
      </w:r>
    </w:p>
    <w:p w:rsidR="009F6A4E" w:rsidRPr="0002217D" w:rsidRDefault="009F6A4E" w:rsidP="009F6A4E">
      <w:pPr>
        <w:pStyle w:val="a5"/>
        <w:tabs>
          <w:tab w:val="left" w:pos="519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2217D">
        <w:rPr>
          <w:rFonts w:ascii="Times New Roman" w:hAnsi="Times New Roman"/>
          <w:sz w:val="28"/>
          <w:szCs w:val="28"/>
        </w:rPr>
        <w:t xml:space="preserve">Число групп определите самостоятельно, но не </w:t>
      </w:r>
      <w:r>
        <w:rPr>
          <w:rFonts w:ascii="Times New Roman" w:hAnsi="Times New Roman"/>
          <w:sz w:val="28"/>
          <w:szCs w:val="28"/>
        </w:rPr>
        <w:t>более</w:t>
      </w:r>
      <w:r w:rsidRPr="00022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221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</w:t>
      </w:r>
      <w:r w:rsidRPr="0002217D">
        <w:rPr>
          <w:rFonts w:ascii="Times New Roman" w:hAnsi="Times New Roman"/>
          <w:sz w:val="28"/>
          <w:szCs w:val="28"/>
        </w:rPr>
        <w:t>.</w:t>
      </w:r>
    </w:p>
    <w:p w:rsidR="009F6A4E" w:rsidRPr="0002217D" w:rsidRDefault="009F6A4E" w:rsidP="009F6A4E">
      <w:pPr>
        <w:pStyle w:val="a5"/>
        <w:tabs>
          <w:tab w:val="left" w:pos="519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2217D">
        <w:rPr>
          <w:rFonts w:ascii="Times New Roman" w:hAnsi="Times New Roman"/>
          <w:sz w:val="28"/>
          <w:szCs w:val="28"/>
        </w:rPr>
        <w:t xml:space="preserve">Каждую выделенную группу охарактеризуйте </w:t>
      </w:r>
      <w:r>
        <w:rPr>
          <w:rFonts w:ascii="Times New Roman" w:hAnsi="Times New Roman"/>
          <w:sz w:val="28"/>
          <w:szCs w:val="28"/>
        </w:rPr>
        <w:t>3-4 показателями (Таблица 1)</w:t>
      </w:r>
      <w:r w:rsidRPr="0002217D">
        <w:rPr>
          <w:rFonts w:ascii="Times New Roman" w:hAnsi="Times New Roman"/>
          <w:sz w:val="28"/>
          <w:szCs w:val="28"/>
        </w:rPr>
        <w:t>, а также вычислите показатели в  относительном выражении</w:t>
      </w:r>
      <w:r>
        <w:rPr>
          <w:rFonts w:ascii="Times New Roman" w:hAnsi="Times New Roman"/>
          <w:sz w:val="28"/>
          <w:szCs w:val="28"/>
        </w:rPr>
        <w:t xml:space="preserve"> (Таблица 2)</w:t>
      </w:r>
      <w:r w:rsidRPr="0002217D">
        <w:rPr>
          <w:rFonts w:ascii="Times New Roman" w:hAnsi="Times New Roman"/>
          <w:sz w:val="28"/>
          <w:szCs w:val="28"/>
        </w:rPr>
        <w:t>.</w:t>
      </w:r>
    </w:p>
    <w:p w:rsidR="009F6A4E" w:rsidRPr="0002217D" w:rsidRDefault="009F6A4E" w:rsidP="009F6A4E">
      <w:pPr>
        <w:pStyle w:val="a5"/>
        <w:tabs>
          <w:tab w:val="left" w:pos="519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2217D">
        <w:rPr>
          <w:rFonts w:ascii="Times New Roman" w:hAnsi="Times New Roman"/>
          <w:sz w:val="28"/>
          <w:szCs w:val="28"/>
        </w:rPr>
        <w:t xml:space="preserve">Результаты изложите в сводной групповой таблице. </w:t>
      </w:r>
      <w:r>
        <w:rPr>
          <w:rFonts w:ascii="Times New Roman" w:hAnsi="Times New Roman"/>
          <w:sz w:val="28"/>
          <w:szCs w:val="28"/>
        </w:rPr>
        <w:t xml:space="preserve">Произведите </w:t>
      </w:r>
      <w:r w:rsidRPr="0002217D">
        <w:rPr>
          <w:rFonts w:ascii="Times New Roman" w:hAnsi="Times New Roman"/>
          <w:sz w:val="28"/>
          <w:szCs w:val="28"/>
        </w:rPr>
        <w:t>анализ полученных данных.</w:t>
      </w:r>
    </w:p>
    <w:p w:rsidR="009F6A4E" w:rsidRDefault="009F6A4E" w:rsidP="009F6A4E">
      <w:pPr>
        <w:pStyle w:val="a5"/>
        <w:tabs>
          <w:tab w:val="left" w:pos="519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2217D">
        <w:rPr>
          <w:rFonts w:ascii="Times New Roman" w:hAnsi="Times New Roman"/>
          <w:sz w:val="28"/>
          <w:szCs w:val="28"/>
        </w:rPr>
        <w:t>2. Постройте аналитическую группировку</w:t>
      </w:r>
      <w:r>
        <w:rPr>
          <w:rFonts w:ascii="Times New Roman" w:hAnsi="Times New Roman"/>
          <w:sz w:val="28"/>
          <w:szCs w:val="28"/>
        </w:rPr>
        <w:t xml:space="preserve"> (Таблица3)</w:t>
      </w:r>
      <w:r w:rsidRPr="0002217D">
        <w:rPr>
          <w:rFonts w:ascii="Times New Roman" w:hAnsi="Times New Roman"/>
          <w:sz w:val="28"/>
          <w:szCs w:val="28"/>
        </w:rPr>
        <w:t xml:space="preserve"> </w:t>
      </w:r>
    </w:p>
    <w:p w:rsidR="009F6A4E" w:rsidRPr="0002217D" w:rsidRDefault="009F6A4E" w:rsidP="009F6A4E">
      <w:pPr>
        <w:pStyle w:val="a5"/>
        <w:tabs>
          <w:tab w:val="left" w:pos="519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2217D">
        <w:rPr>
          <w:rFonts w:ascii="Times New Roman" w:hAnsi="Times New Roman"/>
          <w:sz w:val="28"/>
          <w:szCs w:val="28"/>
        </w:rPr>
        <w:t>Результаты изложите в табличной форме и проанализируйте их.</w:t>
      </w:r>
    </w:p>
    <w:p w:rsidR="009F6A4E" w:rsidRDefault="009F6A4E" w:rsidP="009F6A4E">
      <w:pPr>
        <w:pStyle w:val="a5"/>
        <w:tabs>
          <w:tab w:val="left" w:pos="519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F6A4E" w:rsidRDefault="009F6A4E" w:rsidP="009F6A4E">
      <w:pPr>
        <w:pStyle w:val="a5"/>
        <w:tabs>
          <w:tab w:val="left" w:pos="519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3</w:t>
      </w:r>
      <w:r w:rsidRPr="000221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02217D">
        <w:rPr>
          <w:rFonts w:ascii="Times New Roman" w:hAnsi="Times New Roman"/>
          <w:sz w:val="28"/>
          <w:szCs w:val="28"/>
        </w:rPr>
        <w:t>а  основании группировки, построенной в пункте 1</w:t>
      </w:r>
      <w:r>
        <w:rPr>
          <w:rFonts w:ascii="Times New Roman" w:hAnsi="Times New Roman"/>
          <w:sz w:val="28"/>
          <w:szCs w:val="28"/>
        </w:rPr>
        <w:t>,</w:t>
      </w:r>
      <w:r w:rsidRPr="0002217D">
        <w:rPr>
          <w:rFonts w:ascii="Times New Roman" w:hAnsi="Times New Roman"/>
          <w:sz w:val="28"/>
          <w:szCs w:val="28"/>
        </w:rPr>
        <w:t xml:space="preserve"> постройте ряд распределения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6A4E" w:rsidRDefault="009F6A4E" w:rsidP="009F6A4E">
      <w:pPr>
        <w:pStyle w:val="a5"/>
        <w:numPr>
          <w:ilvl w:val="0"/>
          <w:numId w:val="1"/>
        </w:numPr>
        <w:tabs>
          <w:tab w:val="left" w:pos="519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 среднее значение </w:t>
      </w:r>
      <w:proofErr w:type="spellStart"/>
      <w:r>
        <w:rPr>
          <w:rFonts w:ascii="Times New Roman" w:hAnsi="Times New Roman"/>
          <w:sz w:val="28"/>
          <w:szCs w:val="28"/>
        </w:rPr>
        <w:t>группировочного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признака, его модальное и медианное значение. Определите  другие структурные средние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Сделайте выводы</w:t>
      </w:r>
    </w:p>
    <w:p w:rsidR="009F6A4E" w:rsidRPr="0002217D" w:rsidRDefault="009F6A4E" w:rsidP="009F6A4E">
      <w:pPr>
        <w:pStyle w:val="a5"/>
        <w:numPr>
          <w:ilvl w:val="0"/>
          <w:numId w:val="1"/>
        </w:numPr>
        <w:tabs>
          <w:tab w:val="left" w:pos="519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показатели вариации. Сделайте выводы.</w:t>
      </w:r>
    </w:p>
    <w:p w:rsidR="009F6A4E" w:rsidRDefault="009F6A4E" w:rsidP="009F6A4E"/>
    <w:p w:rsidR="00E81A52" w:rsidRPr="009F6A4E" w:rsidRDefault="009F6A4E">
      <w:pPr>
        <w:rPr>
          <w:b/>
        </w:rPr>
      </w:pPr>
      <w:r>
        <w:t xml:space="preserve"> </w:t>
      </w:r>
      <w:r w:rsidRPr="009F6A4E">
        <w:rPr>
          <w:b/>
        </w:rPr>
        <w:t>Для выполнения задания рекоменду</w:t>
      </w:r>
      <w:r w:rsidR="001A26D7">
        <w:rPr>
          <w:b/>
        </w:rPr>
        <w:t>ется</w:t>
      </w:r>
      <w:bookmarkStart w:id="0" w:name="_GoBack"/>
      <w:bookmarkEnd w:id="0"/>
      <w:r w:rsidRPr="009F6A4E">
        <w:rPr>
          <w:b/>
        </w:rPr>
        <w:t xml:space="preserve">  изучить раздел 3 (Практикум)</w:t>
      </w:r>
      <w:proofErr w:type="gramStart"/>
      <w:r w:rsidRPr="009F6A4E">
        <w:rPr>
          <w:b/>
        </w:rPr>
        <w:t xml:space="preserve"> .</w:t>
      </w:r>
      <w:proofErr w:type="gramEnd"/>
      <w:r w:rsidRPr="009F6A4E">
        <w:rPr>
          <w:b/>
        </w:rPr>
        <w:t xml:space="preserve"> </w:t>
      </w:r>
    </w:p>
    <w:sectPr w:rsidR="00E81A52" w:rsidRPr="009F6A4E" w:rsidSect="000A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BFF"/>
    <w:multiLevelType w:val="hybridMultilevel"/>
    <w:tmpl w:val="830A82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4E"/>
    <w:rsid w:val="001A26D7"/>
    <w:rsid w:val="009F6A4E"/>
    <w:rsid w:val="00E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6A4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F6A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9F6A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F6A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6A4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F6A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9F6A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F6A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286F-F062-46C6-A1F1-50797D6B7958}"/>
</file>

<file path=customXml/itemProps2.xml><?xml version="1.0" encoding="utf-8"?>
<ds:datastoreItem xmlns:ds="http://schemas.openxmlformats.org/officeDocument/2006/customXml" ds:itemID="{CA4C832D-A935-402F-B6B8-E206E4F9FE9D}"/>
</file>

<file path=customXml/itemProps3.xml><?xml version="1.0" encoding="utf-8"?>
<ds:datastoreItem xmlns:ds="http://schemas.openxmlformats.org/officeDocument/2006/customXml" ds:itemID="{D6FF6A36-1FCD-4A0D-8827-E82E15761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2014-01-29T16:25:00Z</dcterms:created>
  <dcterms:modified xsi:type="dcterms:W3CDTF">2014-01-29T16:53:00Z</dcterms:modified>
</cp:coreProperties>
</file>