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8" w:rsidRPr="006F6D94" w:rsidRDefault="006E27B8" w:rsidP="006E27B8">
      <w:pPr>
        <w:tabs>
          <w:tab w:val="num" w:pos="644"/>
        </w:tabs>
        <w:jc w:val="both"/>
        <w:rPr>
          <w:sz w:val="28"/>
          <w:szCs w:val="28"/>
        </w:rPr>
      </w:pPr>
      <w:r>
        <w:t>Тема:</w:t>
      </w:r>
      <w:r w:rsidRPr="006E27B8">
        <w:rPr>
          <w:sz w:val="28"/>
          <w:szCs w:val="28"/>
        </w:rPr>
        <w:t xml:space="preserve"> </w:t>
      </w:r>
      <w:r w:rsidRPr="006F6D94">
        <w:rPr>
          <w:sz w:val="28"/>
          <w:szCs w:val="28"/>
        </w:rPr>
        <w:t>Понятие и система принципов уголовного процесса.</w:t>
      </w:r>
    </w:p>
    <w:p w:rsidR="00517E8F" w:rsidRDefault="00517E8F"/>
    <w:p w:rsidR="006E27B8" w:rsidRDefault="006E27B8"/>
    <w:p w:rsidR="006E27B8" w:rsidRDefault="006E27B8"/>
    <w:p w:rsidR="006E27B8" w:rsidRPr="00FA739F" w:rsidRDefault="006E27B8" w:rsidP="006E27B8">
      <w:pPr>
        <w:pStyle w:val="2"/>
        <w:spacing w:line="286" w:lineRule="auto"/>
        <w:ind w:firstLine="709"/>
        <w:rPr>
          <w:sz w:val="28"/>
          <w:szCs w:val="28"/>
        </w:rPr>
      </w:pPr>
      <w:r w:rsidRPr="00FA739F">
        <w:rPr>
          <w:sz w:val="28"/>
          <w:szCs w:val="28"/>
        </w:rPr>
        <w:t>Курсовая работа должна быть выполнена на компьютере на одной стороне стандартног</w:t>
      </w:r>
      <w:r>
        <w:rPr>
          <w:sz w:val="28"/>
          <w:szCs w:val="28"/>
        </w:rPr>
        <w:t>о листа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6E27B8" w:rsidRPr="00FA739F" w:rsidRDefault="006E27B8" w:rsidP="006E27B8">
      <w:pPr>
        <w:pStyle w:val="2"/>
        <w:spacing w:line="286" w:lineRule="auto"/>
        <w:ind w:firstLine="709"/>
        <w:rPr>
          <w:sz w:val="28"/>
          <w:szCs w:val="28"/>
        </w:rPr>
      </w:pPr>
      <w:r w:rsidRPr="00FA739F">
        <w:rPr>
          <w:sz w:val="28"/>
          <w:szCs w:val="28"/>
        </w:rPr>
        <w:t xml:space="preserve">Параметры текста: </w:t>
      </w:r>
    </w:p>
    <w:p w:rsidR="006E27B8" w:rsidRPr="00FA739F" w:rsidRDefault="006E27B8" w:rsidP="006E27B8">
      <w:pPr>
        <w:pStyle w:val="2"/>
        <w:spacing w:line="28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A739F">
        <w:rPr>
          <w:sz w:val="28"/>
          <w:szCs w:val="28"/>
        </w:rPr>
        <w:t xml:space="preserve">шрифт </w:t>
      </w:r>
      <w:r w:rsidRPr="00FA739F">
        <w:rPr>
          <w:sz w:val="28"/>
          <w:szCs w:val="28"/>
          <w:lang w:val="en-US"/>
        </w:rPr>
        <w:t>Times</w:t>
      </w:r>
      <w:r w:rsidRPr="00FA739F">
        <w:rPr>
          <w:sz w:val="28"/>
          <w:szCs w:val="28"/>
        </w:rPr>
        <w:t xml:space="preserve"> </w:t>
      </w:r>
      <w:r w:rsidRPr="00FA739F">
        <w:rPr>
          <w:sz w:val="28"/>
          <w:szCs w:val="28"/>
          <w:lang w:val="en-US"/>
        </w:rPr>
        <w:t>New</w:t>
      </w:r>
      <w:r w:rsidRPr="00FA739F">
        <w:rPr>
          <w:sz w:val="28"/>
          <w:szCs w:val="28"/>
        </w:rPr>
        <w:t xml:space="preserve"> </w:t>
      </w:r>
      <w:r w:rsidRPr="00FA739F">
        <w:rPr>
          <w:sz w:val="28"/>
          <w:szCs w:val="28"/>
          <w:lang w:val="en-US"/>
        </w:rPr>
        <w:t>Roman</w:t>
      </w:r>
      <w:r w:rsidRPr="00FA739F">
        <w:rPr>
          <w:sz w:val="28"/>
          <w:szCs w:val="28"/>
        </w:rPr>
        <w:t>;</w:t>
      </w:r>
    </w:p>
    <w:p w:rsidR="006E27B8" w:rsidRPr="00FA739F" w:rsidRDefault="006E27B8" w:rsidP="006E27B8">
      <w:pPr>
        <w:pStyle w:val="2"/>
        <w:spacing w:line="28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A739F">
        <w:rPr>
          <w:sz w:val="28"/>
          <w:szCs w:val="28"/>
        </w:rPr>
        <w:t xml:space="preserve">межстрочный интервал </w:t>
      </w:r>
      <w:r>
        <w:rPr>
          <w:sz w:val="28"/>
          <w:szCs w:val="28"/>
        </w:rPr>
        <w:t xml:space="preserve">– </w:t>
      </w:r>
      <w:r w:rsidRPr="00FA739F">
        <w:rPr>
          <w:sz w:val="28"/>
          <w:szCs w:val="28"/>
        </w:rPr>
        <w:t>двойной;</w:t>
      </w:r>
    </w:p>
    <w:p w:rsidR="006E27B8" w:rsidRPr="00FA739F" w:rsidRDefault="006E27B8" w:rsidP="006E27B8">
      <w:pPr>
        <w:pStyle w:val="2"/>
        <w:spacing w:line="28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FA739F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FA739F">
          <w:rPr>
            <w:sz w:val="28"/>
            <w:szCs w:val="28"/>
          </w:rPr>
          <w:t>2 см</w:t>
        </w:r>
      </w:smartTag>
      <w:r w:rsidRPr="00FA739F">
        <w:rPr>
          <w:sz w:val="28"/>
          <w:szCs w:val="28"/>
        </w:rPr>
        <w:t xml:space="preserve">, правое – 1, </w:t>
      </w:r>
      <w:smartTag w:uri="urn:schemas-microsoft-com:office:smarttags" w:element="metricconverter">
        <w:smartTagPr>
          <w:attr w:name="ProductID" w:val="5 см"/>
        </w:smartTagPr>
        <w:r w:rsidRPr="00FA739F">
          <w:rPr>
            <w:sz w:val="28"/>
            <w:szCs w:val="28"/>
          </w:rPr>
          <w:t>5 см</w:t>
        </w:r>
      </w:smartTag>
      <w:r w:rsidRPr="00FA739F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FA739F">
          <w:rPr>
            <w:sz w:val="28"/>
            <w:szCs w:val="28"/>
          </w:rPr>
          <w:t>2,5 см</w:t>
        </w:r>
      </w:smartTag>
      <w:r w:rsidRPr="00FA739F">
        <w:rPr>
          <w:sz w:val="28"/>
          <w:szCs w:val="28"/>
        </w:rPr>
        <w:t>.</w:t>
      </w:r>
      <w:proofErr w:type="gramEnd"/>
    </w:p>
    <w:p w:rsidR="006E27B8" w:rsidRPr="00FA739F" w:rsidRDefault="006E27B8" w:rsidP="006E27B8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Объем курсовой работы – 25-35 листов.</w:t>
      </w:r>
    </w:p>
    <w:p w:rsidR="006E27B8" w:rsidRPr="00FA739F" w:rsidRDefault="006E27B8" w:rsidP="006E27B8">
      <w:pPr>
        <w:spacing w:line="288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Курсовая работа должна в обязательном порядке содержать введение, основной текст, заключение и библиографию.</w:t>
      </w:r>
    </w:p>
    <w:p w:rsidR="006E27B8" w:rsidRPr="00FA739F" w:rsidRDefault="006E27B8" w:rsidP="006E27B8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Во введении необходимо указать актуальность исследования, цели и задачи исследования, степень разработанности исследования, а также его методологическую, теоретическую и информационную базу. Объем введения не должен превышать 1/5 всей работы.</w:t>
      </w:r>
    </w:p>
    <w:p w:rsidR="006E27B8" w:rsidRPr="00FA739F" w:rsidRDefault="006E27B8" w:rsidP="006E27B8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 xml:space="preserve">Основной текст должен делиться на главы, которые делятся на параграфы. Содержание и форма изложения </w:t>
      </w:r>
      <w:r>
        <w:rPr>
          <w:sz w:val="28"/>
          <w:szCs w:val="28"/>
        </w:rPr>
        <w:t>материала определяются автором.</w:t>
      </w:r>
    </w:p>
    <w:p w:rsidR="006E27B8" w:rsidRPr="00FA739F" w:rsidRDefault="006E27B8" w:rsidP="006E27B8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В заключении подводятся итоги проведенного исследования и формулируются выводы. Желательно, чтобы выводы содержали в себе элементы новиз</w:t>
      </w:r>
      <w:r>
        <w:rPr>
          <w:sz w:val="28"/>
          <w:szCs w:val="28"/>
        </w:rPr>
        <w:t>ны и практической значимости.</w:t>
      </w:r>
    </w:p>
    <w:p w:rsidR="006E27B8" w:rsidRPr="00FA739F" w:rsidRDefault="006E27B8" w:rsidP="006E27B8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Библиография оформляется следующим образом. Вначале перечисляются нормативные акты (по их юридической силе в нисходящем порядке), затем научная и учебная лит</w:t>
      </w:r>
      <w:r>
        <w:rPr>
          <w:sz w:val="28"/>
          <w:szCs w:val="28"/>
        </w:rPr>
        <w:t>ература (в алфавитном порядке).</w:t>
      </w:r>
    </w:p>
    <w:p w:rsidR="006E27B8" w:rsidRDefault="006E27B8">
      <w:bookmarkStart w:id="0" w:name="_GoBack"/>
      <w:bookmarkEnd w:id="0"/>
    </w:p>
    <w:sectPr w:rsidR="006E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084"/>
    <w:multiLevelType w:val="hybridMultilevel"/>
    <w:tmpl w:val="C36829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C"/>
    <w:rsid w:val="00517E8F"/>
    <w:rsid w:val="00527188"/>
    <w:rsid w:val="006E27B8"/>
    <w:rsid w:val="00E307A1"/>
    <w:rsid w:val="00F1771A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27B8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E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27B8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E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2014-02-05T00:23:00Z</dcterms:created>
  <dcterms:modified xsi:type="dcterms:W3CDTF">2014-02-05T00:24:00Z</dcterms:modified>
</cp:coreProperties>
</file>