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2" w:rsidRPr="00037C17" w:rsidRDefault="00B14762" w:rsidP="00B14762">
      <w:pPr>
        <w:jc w:val="both"/>
        <w:rPr>
          <w:sz w:val="28"/>
          <w:szCs w:val="28"/>
        </w:rPr>
      </w:pPr>
      <w:r w:rsidRPr="00037C17">
        <w:rPr>
          <w:sz w:val="28"/>
          <w:szCs w:val="28"/>
        </w:rPr>
        <w:t>На коже головы ребенка в очагах гангренозного поражения обнаружены червеобразные личинки белого цвета. Каким заболеванием страдает ребенок? Каков ареал распространения этого заболевания? Как могло произойти заражение ребенка? Возможен ли летальный исход?</w:t>
      </w:r>
    </w:p>
    <w:p w:rsidR="00CA50E6" w:rsidRPr="00B14762" w:rsidRDefault="00CA50E6">
      <w:pPr>
        <w:rPr>
          <w:lang w:val="en-US"/>
        </w:rPr>
      </w:pPr>
    </w:p>
    <w:sectPr w:rsidR="00CA50E6" w:rsidRPr="00B14762" w:rsidSect="00CA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D1"/>
    <w:rsid w:val="002151B6"/>
    <w:rsid w:val="00332DD1"/>
    <w:rsid w:val="004C06B2"/>
    <w:rsid w:val="00A7480C"/>
    <w:rsid w:val="00B14762"/>
    <w:rsid w:val="00C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3</cp:revision>
  <dcterms:created xsi:type="dcterms:W3CDTF">2014-02-08T09:58:00Z</dcterms:created>
  <dcterms:modified xsi:type="dcterms:W3CDTF">2014-02-08T10:38:00Z</dcterms:modified>
</cp:coreProperties>
</file>