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2F3" w:rsidRDefault="00367FB0" w:rsidP="00367FB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Задача №1</w:t>
      </w:r>
    </w:p>
    <w:p w:rsidR="00367FB0" w:rsidRPr="00367FB0" w:rsidRDefault="00367FB0" w:rsidP="00367FB0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 двух материальных точек выражаются уравнениями </w:t>
      </w:r>
    </w:p>
    <w:p w:rsidR="00367FB0" w:rsidRPr="00367FB0" w:rsidRDefault="0044143A" w:rsidP="00367FB0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FB0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val="en-US" w:eastAsia="ru-RU"/>
        </w:rPr>
        <w:object w:dxaOrig="1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90pt;height:18pt" o:ole="">
            <v:imagedata r:id="rId4" o:title=""/>
          </v:shape>
          <o:OLEObject Type="Embed" ProgID="Equation.3" ShapeID="_x0000_i1032" DrawAspect="Content" ObjectID="_1453381930" r:id="rId5"/>
        </w:object>
      </w:r>
      <w:r w:rsidR="00367FB0" w:rsidRPr="00367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67FB0" w:rsidRPr="00367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67FB0" w:rsidRPr="00367FB0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ru-RU"/>
        </w:rPr>
        <w:object w:dxaOrig="2160" w:dyaOrig="420">
          <v:shape id="_x0000_i1025" type="#_x0000_t75" style="width:108pt;height:21pt" o:ole="">
            <v:imagedata r:id="rId6" o:title=""/>
          </v:shape>
          <o:OLEObject Type="Embed" ProgID="Equation.3" ShapeID="_x0000_i1025" DrawAspect="Content" ObjectID="_1453381931" r:id="rId7"/>
        </w:object>
      </w:r>
      <w:r w:rsidR="00367FB0" w:rsidRPr="00367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proofErr w:type="gramEnd"/>
      <w:r w:rsidR="00367FB0" w:rsidRPr="00367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67FB0" w:rsidRPr="00367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="00367FB0" w:rsidRPr="00367FB0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ru-RU"/>
        </w:rPr>
        <w:object w:dxaOrig="999" w:dyaOrig="340">
          <v:shape id="_x0000_i1026" type="#_x0000_t75" style="width:50.25pt;height:17.25pt" o:ole="">
            <v:imagedata r:id="rId8" o:title=""/>
          </v:shape>
          <o:OLEObject Type="Embed" ProgID="Equation.3" ShapeID="_x0000_i1026" DrawAspect="Content" ObjectID="_1453381932" r:id="rId9"/>
        </w:object>
      </w:r>
      <w:r w:rsidR="00367FB0" w:rsidRPr="00367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367FB0" w:rsidRPr="00367FB0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ru-RU"/>
        </w:rPr>
        <w:object w:dxaOrig="1120" w:dyaOrig="340">
          <v:shape id="_x0000_i1027" type="#_x0000_t75" style="width:56.25pt;height:17.25pt" o:ole="">
            <v:imagedata r:id="rId10" o:title=""/>
          </v:shape>
          <o:OLEObject Type="Embed" ProgID="Equation.3" ShapeID="_x0000_i1027" DrawAspect="Content" ObjectID="_1453381933" r:id="rId11"/>
        </w:object>
      </w:r>
      <w:r w:rsidR="00367FB0" w:rsidRPr="00367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367FB0" w:rsidRPr="00367FB0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ru-RU"/>
        </w:rPr>
        <w:object w:dxaOrig="1380" w:dyaOrig="420">
          <v:shape id="_x0000_i1028" type="#_x0000_t75" style="width:69pt;height:21pt" o:ole="">
            <v:imagedata r:id="rId12" o:title=""/>
          </v:shape>
          <o:OLEObject Type="Embed" ProgID="Equation.3" ShapeID="_x0000_i1028" DrawAspect="Content" ObjectID="_1453381934" r:id="rId13"/>
        </w:object>
      </w:r>
      <w:r w:rsidR="00367FB0" w:rsidRPr="00367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7FB0" w:rsidRDefault="00367FB0" w:rsidP="00367FB0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FB0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val="en-US" w:eastAsia="ru-RU"/>
        </w:rPr>
        <w:object w:dxaOrig="920" w:dyaOrig="340">
          <v:shape id="_x0000_i1029" type="#_x0000_t75" style="width:45.75pt;height:17.25pt" o:ole="">
            <v:imagedata r:id="rId14" o:title=""/>
          </v:shape>
          <o:OLEObject Type="Embed" ProgID="Equation.3" ShapeID="_x0000_i1029" DrawAspect="Content" ObjectID="_1453381935" r:id="rId15"/>
        </w:object>
      </w:r>
      <w:r w:rsidRPr="00367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67FB0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ru-RU"/>
        </w:rPr>
        <w:object w:dxaOrig="1160" w:dyaOrig="340">
          <v:shape id="_x0000_i1030" type="#_x0000_t75" style="width:57.75pt;height:17.25pt" o:ole="">
            <v:imagedata r:id="rId16" o:title=""/>
          </v:shape>
          <o:OLEObject Type="Embed" ProgID="Equation.3" ShapeID="_x0000_i1030" DrawAspect="Content" ObjectID="_1453381936" r:id="rId17"/>
        </w:object>
      </w:r>
      <w:r w:rsidRPr="00367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67FB0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ru-RU"/>
        </w:rPr>
        <w:object w:dxaOrig="1460" w:dyaOrig="420">
          <v:shape id="_x0000_i1031" type="#_x0000_t75" style="width:72.75pt;height:21pt" o:ole="">
            <v:imagedata r:id="rId18" o:title=""/>
          </v:shape>
          <o:OLEObject Type="Embed" ProgID="Equation.3" ShapeID="_x0000_i1031" DrawAspect="Content" ObjectID="_1453381937" r:id="rId19"/>
        </w:object>
      </w:r>
      <w:r w:rsidRPr="00367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какой момент времени скорости этих точек будут одинаковы? Чему равны скорости и ускорения точек в этот момент?</w:t>
      </w:r>
    </w:p>
    <w:p w:rsidR="00A10EDD" w:rsidRDefault="00A10EDD" w:rsidP="00367FB0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EDD" w:rsidRDefault="00A10EDD" w:rsidP="00A10EDD">
      <w:pPr>
        <w:shd w:val="clear" w:color="auto" w:fill="FFFFFF"/>
        <w:tabs>
          <w:tab w:val="left" w:pos="77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0E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Задача №2</w:t>
      </w:r>
    </w:p>
    <w:p w:rsidR="002334A9" w:rsidRPr="00367FB0" w:rsidRDefault="002334A9" w:rsidP="00A10EDD">
      <w:pPr>
        <w:shd w:val="clear" w:color="auto" w:fill="FFFFFF"/>
        <w:tabs>
          <w:tab w:val="left" w:pos="77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0EDD" w:rsidRDefault="00A10EDD" w:rsidP="00A10EDD">
      <w:pPr>
        <w:shd w:val="clear" w:color="auto" w:fill="FFFFFF"/>
        <w:tabs>
          <w:tab w:val="left" w:pos="76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EDD">
        <w:rPr>
          <w:rFonts w:ascii="Times New Roman" w:hAnsi="Times New Roman" w:cs="Times New Roman"/>
          <w:color w:val="000000"/>
          <w:sz w:val="28"/>
          <w:szCs w:val="28"/>
        </w:rPr>
        <w:t>К шнуру подвешена гиря. Гирю отвели в сторону так, что шнур принял горизонтальное положение, и отпустили. Масса гири 0,5 кг. Определить силу натяжения в момент прохождения гирей положения равновесия.</w:t>
      </w:r>
    </w:p>
    <w:p w:rsidR="00A10EDD" w:rsidRDefault="00A10EDD" w:rsidP="00A10EDD">
      <w:pPr>
        <w:shd w:val="clear" w:color="auto" w:fill="FFFFFF"/>
        <w:tabs>
          <w:tab w:val="left" w:pos="76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EDD" w:rsidRPr="00B0195A" w:rsidRDefault="00B0195A" w:rsidP="00A10EDD">
      <w:pPr>
        <w:shd w:val="clear" w:color="auto" w:fill="FFFFFF"/>
        <w:tabs>
          <w:tab w:val="left" w:pos="763"/>
        </w:tabs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0195A">
        <w:rPr>
          <w:rFonts w:ascii="Times New Roman" w:hAnsi="Times New Roman" w:cs="Times New Roman"/>
          <w:color w:val="000000"/>
          <w:sz w:val="32"/>
          <w:szCs w:val="32"/>
        </w:rPr>
        <w:t>Задача №3</w:t>
      </w:r>
    </w:p>
    <w:p w:rsidR="00B0195A" w:rsidRPr="00B0195A" w:rsidRDefault="00B0195A" w:rsidP="00B0195A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Удельные теплоемкости некоторого </w:t>
      </w:r>
      <w:proofErr w:type="gramStart"/>
      <w:r w:rsidRPr="00B0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газа: </w:t>
      </w:r>
      <w:r w:rsidRPr="00B0195A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2280" w:dyaOrig="360">
          <v:shape id="_x0000_i1033" type="#_x0000_t75" style="width:114pt;height:18pt" o:ole="">
            <v:imagedata r:id="rId20" o:title=""/>
          </v:shape>
          <o:OLEObject Type="Embed" ProgID="Equation.3" ShapeID="_x0000_i1033" DrawAspect="Content" ObjectID="_1453381938" r:id="rId21"/>
        </w:object>
      </w:r>
      <w:r w:rsidRPr="00B0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B0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195A" w:rsidRDefault="00B0195A" w:rsidP="00B0195A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5A"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  <w:lang w:val="en-US" w:eastAsia="ru-RU"/>
        </w:rPr>
        <w:object w:dxaOrig="2299" w:dyaOrig="400">
          <v:shape id="_x0000_i1034" type="#_x0000_t75" style="width:114.75pt;height:20.25pt" o:ole="">
            <v:imagedata r:id="rId22" o:title=""/>
          </v:shape>
          <o:OLEObject Type="Embed" ProgID="Equation.3" ShapeID="_x0000_i1034" DrawAspect="Content" ObjectID="_1453381939" r:id="rId23"/>
        </w:object>
      </w:r>
      <w:r w:rsidRPr="00B0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Определить </w:t>
      </w:r>
      <w:proofErr w:type="spellStart"/>
      <w:r w:rsidRPr="00B0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киломольные</w:t>
      </w:r>
      <w:proofErr w:type="spellEnd"/>
      <w:r w:rsidRPr="00B0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теплоемкости.</w:t>
      </w:r>
    </w:p>
    <w:p w:rsidR="002334A9" w:rsidRDefault="002334A9" w:rsidP="00B0195A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4A9" w:rsidRDefault="002334A9" w:rsidP="002334A9">
      <w:pPr>
        <w:shd w:val="clear" w:color="auto" w:fill="FFFFFF"/>
        <w:tabs>
          <w:tab w:val="left" w:pos="74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Задача №4</w:t>
      </w:r>
    </w:p>
    <w:p w:rsidR="002334A9" w:rsidRDefault="002334A9" w:rsidP="002334A9">
      <w:pPr>
        <w:shd w:val="clear" w:color="auto" w:fill="FFFFFF"/>
        <w:tabs>
          <w:tab w:val="left" w:pos="74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34A9" w:rsidRPr="002334A9" w:rsidRDefault="002334A9" w:rsidP="002334A9">
      <w:pPr>
        <w:shd w:val="clear" w:color="auto" w:fill="FFFFFF"/>
        <w:tabs>
          <w:tab w:val="left" w:pos="7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Плоский конденсатор с площадью </w:t>
      </w:r>
      <w:proofErr w:type="gramStart"/>
      <w:r w:rsidRPr="0023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пластин </w:t>
      </w:r>
      <w:r w:rsidRPr="002334A9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ru-RU"/>
        </w:rPr>
        <w:object w:dxaOrig="1200" w:dyaOrig="380">
          <v:shape id="_x0000_i1035" type="#_x0000_t75" style="width:60pt;height:18.75pt" o:ole="">
            <v:imagedata r:id="rId24" o:title=""/>
          </v:shape>
          <o:OLEObject Type="Embed" ProgID="Equation.3" ShapeID="_x0000_i1035" DrawAspect="Content" ObjectID="_1453381940" r:id="rId25"/>
        </w:object>
      </w:r>
      <w:r w:rsidRPr="0023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</w:t>
      </w:r>
      <w:proofErr w:type="gramEnd"/>
      <w:r w:rsidRPr="0023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заряжен до разности потенциалов </w:t>
      </w:r>
      <w:r w:rsidRPr="002334A9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ru-RU"/>
        </w:rPr>
        <w:object w:dxaOrig="859" w:dyaOrig="279">
          <v:shape id="_x0000_i1036" type="#_x0000_t75" style="width:42.75pt;height:14.25pt" o:ole="">
            <v:imagedata r:id="rId26" o:title=""/>
          </v:shape>
          <o:OLEObject Type="Embed" ProgID="Equation.3" ShapeID="_x0000_i1036" DrawAspect="Content" ObjectID="_1453381941" r:id="rId27"/>
        </w:object>
      </w:r>
      <w:r w:rsidRPr="0023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Расстояние между пластинами</w:t>
      </w:r>
    </w:p>
    <w:p w:rsidR="002334A9" w:rsidRPr="002334A9" w:rsidRDefault="002334A9" w:rsidP="002334A9">
      <w:p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A9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en-US" w:eastAsia="ru-RU"/>
        </w:rPr>
        <w:object w:dxaOrig="859" w:dyaOrig="279">
          <v:shape id="_x0000_i1037" type="#_x0000_t75" style="width:42.75pt;height:14.25pt" o:ole="">
            <v:imagedata r:id="rId28" o:title=""/>
          </v:shape>
          <o:OLEObject Type="Embed" ProgID="Equation.3" ShapeID="_x0000_i1037" DrawAspect="Content" ObjectID="_1453381942" r:id="rId29"/>
        </w:object>
      </w:r>
      <w:r w:rsidRPr="0023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Диэлектрик – стекло. Определить энергию </w:t>
      </w:r>
      <w:r w:rsidRPr="00233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</w:t>
      </w:r>
      <w:r w:rsidRPr="00233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3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 конденсатора и плотность ω энергии поля.</w:t>
      </w:r>
      <w:bookmarkStart w:id="0" w:name="_GoBack"/>
      <w:bookmarkEnd w:id="0"/>
    </w:p>
    <w:p w:rsidR="00367FB0" w:rsidRPr="00E03EFF" w:rsidRDefault="00367FB0" w:rsidP="00367FB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67FB0" w:rsidRPr="00E0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F1"/>
    <w:rsid w:val="001046F1"/>
    <w:rsid w:val="001D32F3"/>
    <w:rsid w:val="002334A9"/>
    <w:rsid w:val="00367FB0"/>
    <w:rsid w:val="0044143A"/>
    <w:rsid w:val="006E2ECC"/>
    <w:rsid w:val="00A10EDD"/>
    <w:rsid w:val="00B0195A"/>
    <w:rsid w:val="00E0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F6271-E4C1-4863-80C7-7900EBBD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Воробьев</dc:creator>
  <cp:keywords/>
  <dc:description/>
  <cp:lastModifiedBy>Николай Воробьев</cp:lastModifiedBy>
  <cp:revision>6</cp:revision>
  <dcterms:created xsi:type="dcterms:W3CDTF">2014-02-08T09:59:00Z</dcterms:created>
  <dcterms:modified xsi:type="dcterms:W3CDTF">2014-02-08T12:25:00Z</dcterms:modified>
</cp:coreProperties>
</file>