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43" w:rsidRPr="005B3D33" w:rsidRDefault="00711B43" w:rsidP="00711B43">
      <w:pPr>
        <w:tabs>
          <w:tab w:val="left" w:pos="851"/>
          <w:tab w:val="left" w:pos="1155"/>
        </w:tabs>
        <w:jc w:val="center"/>
        <w:rPr>
          <w:b/>
          <w:sz w:val="24"/>
        </w:rPr>
      </w:pPr>
      <w:r w:rsidRPr="001F6B9B">
        <w:rPr>
          <w:b/>
          <w:noProof/>
        </w:rPr>
        <w:pict>
          <v:group id="_x0000_s1026" style="position:absolute;left:0;text-align:left;margin-left:30.35pt;margin-top:15.7pt;width:552.45pt;height:813.55pt;z-index:-251656192;mso-position-horizontal-relative:page;mso-position-vertical-relative:page" coordorigin="573,284" coordsize="11049,16271" wrapcoords="996 -20 996 10810 -29 10949 -29 21620 21659 21620 21659 -20 996 -20" o:allowincell="f">
            <v:group id="_x0000_s1027" style="position:absolute;left:573;top:8557;width:561;height:7998" coordorigin="3194,6929" coordsize="561,8155">
              <v:group id="_x0000_s1028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194;top:13667;width:283;height:1417" strokeweight="2.25pt">
                  <v:textbox style="layout-flow:vertical;mso-layout-flow-alt:bottom-to-top;mso-next-textbox:#_x0000_s1029" inset="0,0,0,0">
                    <w:txbxContent>
                      <w:p w:rsidR="00711B43" w:rsidRDefault="00711B43" w:rsidP="00711B43">
                        <w:pPr>
                          <w:pStyle w:val="a3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030" type="#_x0000_t202" style="position:absolute;left:3194;top:11707;width:283;height:1984" strokeweight="2.25pt">
                  <v:textbox style="layout-flow:vertical;mso-layout-flow-alt:bottom-to-top;mso-next-textbox:#_x0000_s1030" inset="0,0,0,0">
                    <w:txbxContent>
                      <w:p w:rsidR="00711B43" w:rsidRDefault="00711B43" w:rsidP="00711B43">
                        <w:pPr>
                          <w:pStyle w:val="a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031" type="#_x0000_t202" style="position:absolute;left:3194;top:8901;width:283;height:1417" strokeweight="2.25pt">
                  <v:textbox style="layout-flow:vertical;mso-layout-flow-alt:bottom-to-top;mso-next-textbox:#_x0000_s1031" inset="0,0,0,0">
                    <w:txbxContent>
                      <w:p w:rsidR="00711B43" w:rsidRDefault="00711B43" w:rsidP="00711B43">
                        <w:pPr>
                          <w:pStyle w:val="a3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032" type="#_x0000_t202" style="position:absolute;left:3194;top:10306;width:283;height:1417" strokeweight="2.25pt">
                  <v:textbox style="layout-flow:vertical;mso-layout-flow-alt:bottom-to-top;mso-next-textbox:#_x0000_s1032" inset="0,0,0,0">
                    <w:txbxContent>
                      <w:p w:rsidR="00711B43" w:rsidRDefault="00711B43" w:rsidP="00711B43">
                        <w:pPr>
                          <w:pStyle w:val="a3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033" type="#_x0000_t202" style="position:absolute;left:3194;top:6929;width:283;height:1984" strokeweight="2.25pt">
                  <v:textbox style="layout-flow:vertical;mso-layout-flow-alt:bottom-to-top;mso-next-textbox:#_x0000_s1033" inset="0,0,0,0">
                    <w:txbxContent>
                      <w:p w:rsidR="00711B43" w:rsidRDefault="00711B43" w:rsidP="00711B43">
                        <w:pPr>
                          <w:pStyle w:val="a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034" style="position:absolute;left:3472;top:6929;width:283;height:8155" coordorigin="3194,6929" coordsize="283,8155">
                <v:shape id="_x0000_s1035" type="#_x0000_t202" style="position:absolute;left:3194;top:13667;width:283;height:1417" strokeweight="2.25pt">
                  <v:textbox style="layout-flow:vertical;mso-layout-flow-alt:bottom-to-top;mso-next-textbox:#_x0000_s1035" inset="0,0,0,0">
                    <w:txbxContent>
                      <w:p w:rsidR="00711B43" w:rsidRDefault="00711B43" w:rsidP="00711B43">
                        <w:pPr>
                          <w:pStyle w:val="a3"/>
                        </w:pPr>
                      </w:p>
                    </w:txbxContent>
                  </v:textbox>
                </v:shape>
                <v:shape id="_x0000_s1036" type="#_x0000_t202" style="position:absolute;left:3194;top:11707;width:283;height:1984" strokeweight="2.25pt">
                  <v:textbox style="layout-flow:vertical;mso-layout-flow-alt:bottom-to-top;mso-next-textbox:#_x0000_s1036" inset="0,0,0,0">
                    <w:txbxContent>
                      <w:p w:rsidR="00711B43" w:rsidRDefault="00711B43" w:rsidP="00711B43">
                        <w:pPr>
                          <w:pStyle w:val="a3"/>
                        </w:pPr>
                      </w:p>
                    </w:txbxContent>
                  </v:textbox>
                </v:shape>
                <v:shape id="_x0000_s1037" type="#_x0000_t202" style="position:absolute;left:3194;top:8901;width:283;height:1417" strokeweight="2.25pt">
                  <v:textbox style="layout-flow:vertical;mso-layout-flow-alt:bottom-to-top;mso-next-textbox:#_x0000_s1037" inset="0,0,0,0">
                    <w:txbxContent>
                      <w:p w:rsidR="00711B43" w:rsidRDefault="00711B43" w:rsidP="00711B43">
                        <w:pPr>
                          <w:pStyle w:val="a3"/>
                        </w:pPr>
                      </w:p>
                    </w:txbxContent>
                  </v:textbox>
                </v:shape>
                <v:shape id="_x0000_s1038" type="#_x0000_t202" style="position:absolute;left:3194;top:10306;width:283;height:1417" strokeweight="2.25pt">
                  <v:textbox style="layout-flow:vertical;mso-layout-flow-alt:bottom-to-top;mso-next-textbox:#_x0000_s1038" inset="0,0,0,0">
                    <w:txbxContent>
                      <w:p w:rsidR="00711B43" w:rsidRDefault="00711B43" w:rsidP="00711B43">
                        <w:pPr>
                          <w:pStyle w:val="a3"/>
                        </w:pPr>
                      </w:p>
                    </w:txbxContent>
                  </v:textbox>
                </v:shape>
                <v:shape id="_x0000_s1039" type="#_x0000_t202" style="position:absolute;left:3194;top:6929;width:283;height:1984" strokeweight="2.25pt">
                  <v:textbox style="layout-flow:vertical;mso-layout-flow-alt:bottom-to-top;mso-next-textbox:#_x0000_s1039" inset="0,0,0,0">
                    <w:txbxContent>
                      <w:p w:rsidR="00711B43" w:rsidRDefault="00711B43" w:rsidP="00711B43">
                        <w:pPr>
                          <w:pStyle w:val="a3"/>
                        </w:pPr>
                      </w:p>
                    </w:txbxContent>
                  </v:textbox>
                </v:shape>
              </v:group>
            </v:group>
            <v:rect id="_x0000_s1040" style="position:absolute;left:1134;top:284;width:10488;height:16271" strokeweight="2.25pt">
              <v:textbox style="mso-next-textbox:#_x0000_s1040" inset="0,0,0,0">
                <w:txbxContent>
                  <w:p w:rsidR="00711B43" w:rsidRPr="00E83226" w:rsidRDefault="00711B43" w:rsidP="00711B43"/>
                </w:txbxContent>
              </v:textbox>
            </v:rect>
            <v:group id="_x0000_s1041" style="position:absolute;left:1134;top:14321;width:10488;height:2234" coordorigin="1418,13315" coordsize="10488,2278">
              <v:rect id="_x0000_s1042" style="position:absolute;left:1418;top:13317;width:10488;height:2268" strokeweight="2.25pt">
                <v:textbox inset="0,0,0,0"/>
              </v:rect>
              <v:group id="_x0000_s1043" style="position:absolute;left:1421;top:13315;width:10485;height:2278" coordorigin="1135,11234" coordsize="10485,2278">
                <v:group id="_x0000_s1044" style="position:absolute;left:4817;top:11234;width:6803;height:2268" coordorigin="4667,12846" coordsize="6803,2268">
                  <v:group id="_x0000_s1045" style="position:absolute;left:8629;top:13691;width:2841;height:577" coordorigin="6360,12791" coordsize="2841,577">
                    <v:shape id="_x0000_s1046" type="#_x0000_t202" style="position:absolute;left:6365;top:12791;width:848;height:283" strokeweight="2.25pt">
                      <v:textbox style="mso-next-textbox:#_x0000_s1046" inset="0,0,0,0">
                        <w:txbxContent>
                          <w:p w:rsidR="00711B43" w:rsidRDefault="00711B43" w:rsidP="00711B43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047" type="#_x0000_t202" style="position:absolute;left:7218;top:12791;width:847;height:283" strokeweight="2.25pt">
                      <v:textbox style="mso-next-textbox:#_x0000_s1047" inset="0,0,0,0">
                        <w:txbxContent>
                          <w:p w:rsidR="00711B43" w:rsidRDefault="00711B43" w:rsidP="00711B43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048" type="#_x0000_t202" style="position:absolute;left:8070;top:12791;width:1131;height:283" strokeweight="2.25pt">
                      <v:textbox style="mso-next-textbox:#_x0000_s1048" inset="0,0,0,0">
                        <w:txbxContent>
                          <w:p w:rsidR="00711B43" w:rsidRDefault="00711B43" w:rsidP="00711B43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049" type="#_x0000_t202" style="position:absolute;left:7223;top:13077;width:847;height:283" strokeweight="2.25pt">
                      <v:textbox style="mso-next-textbox:#_x0000_s1049" inset="0,0,0,0">
                        <w:txbxContent>
                          <w:p w:rsidR="00711B43" w:rsidRPr="00A13333" w:rsidRDefault="00711B43" w:rsidP="00711B43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050" type="#_x0000_t202" style="position:absolute;left:8070;top:13072;width:1131;height:283" strokeweight="2.25pt">
                      <v:textbox style="mso-next-textbox:#_x0000_s1050" inset="0,0,0,0">
                        <w:txbxContent>
                          <w:p w:rsidR="00711B43" w:rsidRPr="00950013" w:rsidRDefault="00711B43" w:rsidP="00711B43">
                            <w:pPr>
                              <w:pStyle w:val="a3"/>
                              <w:rPr>
                                <w:noProof w:val="0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lang w:val="en-US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group id="_x0000_s1051" style="position:absolute;left:6360;top:13084;width:848;height:284" coordorigin="6125,9275" coordsize="850,284">
                      <v:shape id="_x0000_s1052" type="#_x0000_t202" style="position:absolute;left:6125;top:9275;width:283;height:283" strokeweight="1pt">
                        <v:textbox style="mso-next-textbox:#_x0000_s1052" inset="0,0,0,0">
                          <w:txbxContent>
                            <w:p w:rsidR="00711B43" w:rsidRDefault="00711B43" w:rsidP="00711B43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1053" type="#_x0000_t202" style="position:absolute;left:6409;top:9276;width:283;height:283" strokeweight="1pt">
                        <v:textbox style="mso-next-textbox:#_x0000_s1053" inset="0,0,0,0">
                          <w:txbxContent>
                            <w:p w:rsidR="00711B43" w:rsidRDefault="00711B43" w:rsidP="00711B43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1054" type="#_x0000_t202" style="position:absolute;left:6692;top:9275;width:283;height:283" strokeweight="1pt">
                        <v:textbox style="mso-next-textbox:#_x0000_s1054" inset="0,0,0,0">
                          <w:txbxContent>
                            <w:p w:rsidR="00711B43" w:rsidRDefault="00711B43" w:rsidP="00711B43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055" type="#_x0000_t202" style="position:absolute;left:8635;top:14264;width:2835;height:850" strokeweight="2.25pt">
                    <v:textbox style="mso-next-textbox:#_x0000_s1055" inset="0,0,0,0">
                      <w:txbxContent>
                        <w:p w:rsidR="00711B43" w:rsidRDefault="00711B43" w:rsidP="00711B43">
                          <w:pPr>
                            <w:pStyle w:val="a3"/>
                            <w:spacing w:before="60"/>
                            <w:rPr>
                              <w:noProof w:val="0"/>
                              <w:sz w:val="24"/>
                            </w:rPr>
                          </w:pPr>
                          <w:r>
                            <w:rPr>
                              <w:noProof w:val="0"/>
                              <w:sz w:val="24"/>
                            </w:rPr>
                            <w:t>ЧИПС, кафедра</w:t>
                          </w:r>
                          <w:r>
                            <w:rPr>
                              <w:noProof w:val="0"/>
                              <w:sz w:val="24"/>
                            </w:rPr>
                            <w:br/>
                            <w:t>ЭТД</w:t>
                          </w:r>
                        </w:p>
                      </w:txbxContent>
                    </v:textbox>
                  </v:shape>
                  <v:shape id="_x0000_s1056" type="#_x0000_t202" style="position:absolute;left:4667;top:13697;width:3969;height:1417" strokeweight="2.25pt">
                    <v:textbox style="mso-next-textbox:#_x0000_s1056" inset="0,0,0,0">
                      <w:txbxContent>
                        <w:p w:rsidR="00711B43" w:rsidRPr="00624263" w:rsidRDefault="00711B43" w:rsidP="00711B43">
                          <w:pPr>
                            <w:pStyle w:val="a3"/>
                            <w:spacing w:before="24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Расчет разветвленной цепи постоянного тока</w:t>
                          </w:r>
                        </w:p>
                      </w:txbxContent>
                    </v:textbox>
                  </v:shape>
                  <v:shape id="_x0000_s1057" type="#_x0000_t202" style="position:absolute;left:4667;top:12846;width:6803;height:850" strokeweight="2.25pt">
                    <v:textbox style="mso-next-textbox:#_x0000_s1057" inset="0,0,0,0">
                      <w:txbxContent>
                        <w:p w:rsidR="00711B43" w:rsidRPr="00032CDC" w:rsidRDefault="00711B43" w:rsidP="00711B43">
                          <w:pPr>
                            <w:pStyle w:val="a3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РГР.1.ПЗ</w:t>
                          </w:r>
                        </w:p>
                        <w:p w:rsidR="00711B43" w:rsidRPr="00A13333" w:rsidRDefault="00711B43" w:rsidP="00711B43">
                          <w:pPr>
                            <w:pStyle w:val="a3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group id="_x0000_s1058" style="position:absolute;left:1135;top:11238;width:3685;height:2274" coordorigin="3028,10033" coordsize="3685,2274">
                  <v:group id="_x0000_s1059" style="position:absolute;left:3031;top:10614;width:3682;height:1693" coordorigin="3314,10614" coordsize="3682,1693">
                    <v:group id="_x0000_s1060" style="position:absolute;left:3314;top:10614;width:3682;height:280" coordorigin="3332,11725" coordsize="3681,283">
                      <v:shape id="_x0000_s1061" type="#_x0000_t202" style="position:absolute;left:3332;top:11725;width:397;height:283" strokeweight="2.25pt">
                        <v:textbox style="mso-next-textbox:#_x0000_s1061" inset="0,0,0,0">
                          <w:txbxContent>
                            <w:p w:rsidR="00711B43" w:rsidRDefault="00711B43" w:rsidP="00711B43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4295;top:11725;width:1304;height:283" strokeweight="2.25pt">
                        <v:textbox style="mso-next-textbox:#_x0000_s1062" inset="0,0,0,0">
                          <w:txbxContent>
                            <w:p w:rsidR="00711B43" w:rsidRDefault="00711B43" w:rsidP="00711B43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3728;top:11725;width:567;height:283" strokeweight="2.25pt">
                        <v:textbox style="mso-next-textbox:#_x0000_s1063" inset="0,0,0,0">
                          <w:txbxContent>
                            <w:p w:rsidR="00711B43" w:rsidRDefault="00711B43" w:rsidP="00711B43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064" type="#_x0000_t202" style="position:absolute;left:5597;top:11725;width:850;height:283" strokeweight="2.25pt">
                        <v:textbox style="mso-next-textbox:#_x0000_s1064" inset="0,0,0,0">
                          <w:txbxContent>
                            <w:p w:rsidR="00711B43" w:rsidRDefault="00711B43" w:rsidP="00711B43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065" type="#_x0000_t202" style="position:absolute;left:6446;top:11725;width:567;height:283" strokeweight="2.25pt">
                        <v:textbox style="mso-next-textbox:#_x0000_s1065" inset="0,0,0,0">
                          <w:txbxContent>
                            <w:p w:rsidR="00711B43" w:rsidRDefault="00711B43" w:rsidP="00711B43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066" style="position:absolute;left:3314;top:10907;width:3682;height:1400" coordorigin="2358,10607" coordsize="3682,1400">
                      <v:group id="_x0000_s1067" style="position:absolute;left:2358;top:10609;width:3681;height:1391" coordorigin="2924,10616" coordsize="3681,1391">
                        <v:group id="_x0000_s1068" style="position:absolute;left:2924;top:10616;width:3680;height:281" coordorigin="2196,10916" coordsize="3683,284">
                          <v:shape id="_x0000_s1069" type="#_x0000_t202" style="position:absolute;left:3158;top:10917;width:1305;height:283" strokeweight="1pt">
                            <v:textbox style="mso-next-textbox:#_x0000_s1069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noProof w:val="0"/>
                                    </w:rPr>
                                    <w:t>Файзуллин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_x0000_s1070" type="#_x0000_t202" style="position:absolute;left:2196;top:10916;width:964;height:283" strokeweight="1pt">
                            <v:textbox style="mso-next-textbox:#_x0000_s1070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071" type="#_x0000_t202" style="position:absolute;left:4461;top:10917;width:851;height:283" strokeweight="1pt">
                            <v:textbox style="mso-next-textbox:#_x0000_s1071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072" type="#_x0000_t202" style="position:absolute;left:5311;top:10917;width:568;height:283" strokeweight="1pt">
                            <v:textbox style="mso-next-textbox:#_x0000_s1072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73" style="position:absolute;left:2925;top:10895;width:3680;height:280" coordorigin="2196,10916" coordsize="3683,284">
                          <v:shape id="_x0000_s1074" type="#_x0000_t202" style="position:absolute;left:3158;top:10917;width:1305;height:283" strokeweight="1pt">
                            <v:textbox style="mso-next-textbox:#_x0000_s1074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 xml:space="preserve">Казимиров </w:t>
                                  </w:r>
                                </w:p>
                              </w:txbxContent>
                            </v:textbox>
                          </v:shape>
                          <v:shape id="_x0000_s1075" type="#_x0000_t202" style="position:absolute;left:2196;top:10916;width:964;height:283" strokeweight="1pt">
                            <v:textbox style="mso-next-textbox:#_x0000_s1075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076" type="#_x0000_t202" style="position:absolute;left:4461;top:10917;width:851;height:283" strokeweight="1pt">
                            <v:textbox style="mso-next-textbox:#_x0000_s1076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077" type="#_x0000_t202" style="position:absolute;left:5311;top:10917;width:568;height:283" strokeweight="1pt">
                            <v:textbox style="mso-next-textbox:#_x0000_s1077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78" style="position:absolute;left:2925;top:11174;width:3680;height:280" coordorigin="2196,10916" coordsize="3683,284">
                          <v:shape id="_x0000_s1079" type="#_x0000_t202" style="position:absolute;left:3158;top:10917;width:1305;height:283" strokeweight="1pt">
                            <v:textbox style="mso-next-textbox:#_x0000_s1079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080" type="#_x0000_t202" style="position:absolute;left:2196;top:10916;width:964;height:283" strokeweight="1pt">
                            <v:textbox style="mso-next-textbox:#_x0000_s1080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081" type="#_x0000_t202" style="position:absolute;left:4461;top:10917;width:851;height:283" strokeweight="1pt">
                            <v:textbox style="mso-next-textbox:#_x0000_s1081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082" type="#_x0000_t202" style="position:absolute;left:5311;top:10917;width:568;height:283" strokeweight="1pt">
                            <v:textbox style="mso-next-textbox:#_x0000_s1082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83" style="position:absolute;left:2925;top:11449;width:3680;height:281" coordorigin="2196,10916" coordsize="3683,284">
                          <v:shape id="_x0000_s1084" type="#_x0000_t202" style="position:absolute;left:3158;top:10917;width:1305;height:283" strokeweight="1pt">
                            <v:textbox style="mso-next-textbox:#_x0000_s1084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085" type="#_x0000_t202" style="position:absolute;left:2196;top:10916;width:964;height:283" strokeweight="1pt">
                            <v:textbox style="mso-next-textbox:#_x0000_s1085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086" type="#_x0000_t202" style="position:absolute;left:4461;top:10917;width:851;height:283" strokeweight="1pt">
                            <v:textbox style="mso-next-textbox:#_x0000_s1086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087" type="#_x0000_t202" style="position:absolute;left:5311;top:10917;width:568;height:283" strokeweight="1pt">
                            <v:textbox style="mso-next-textbox:#_x0000_s1087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88" style="position:absolute;left:2925;top:11726;width:3680;height:281" coordorigin="2196,10916" coordsize="3683,284">
                          <v:shape id="_x0000_s1089" type="#_x0000_t202" style="position:absolute;left:3158;top:10917;width:1305;height:283" strokeweight="1pt">
                            <v:textbox style="mso-next-textbox:#_x0000_s1089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090" type="#_x0000_t202" style="position:absolute;left:2196;top:10916;width:964;height:283" strokeweight="1pt">
                            <v:textbox style="mso-next-textbox:#_x0000_s1090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091" type="#_x0000_t202" style="position:absolute;left:4461;top:10917;width:851;height:283" strokeweight="1pt">
                            <v:textbox style="mso-next-textbox:#_x0000_s1091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092" type="#_x0000_t202" style="position:absolute;left:5311;top:10917;width:568;height:283" strokeweight="1pt">
                            <v:textbox style="mso-next-textbox:#_x0000_s1092" inset="0,0,0,0">
                              <w:txbxContent>
                                <w:p w:rsidR="00711B43" w:rsidRDefault="00711B43" w:rsidP="00711B43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093" style="position:absolute;flip:x" from="5473,10607" to="5473,12007" strokeweight="2.25pt"/>
                      <v:line id="_x0000_s1094" style="position:absolute;flip:x" from="6040,10607" to="6040,12007" strokeweight="2.25pt"/>
                      <v:line id="_x0000_s1095" style="position:absolute;flip:x" from="3322,10607" to="3322,12007" strokeweight="2.25pt"/>
                      <v:line id="_x0000_s1096" style="position:absolute;flip:x" from="4621,10607" to="4621,12007" strokeweight="2.25pt"/>
                      <v:line id="_x0000_s1097" style="position:absolute;flip:x" from="2361,10607" to="2361,12007" strokeweight="2.25pt"/>
                    </v:group>
                  </v:group>
                  <v:group id="_x0000_s1098" style="position:absolute;left:3028;top:10033;width:3683;height:581" coordorigin="3033,9482" coordsize="3683,581">
                    <v:group id="_x0000_s1099" style="position:absolute;left:3034;top:9492;width:3682;height:561" coordorigin="1240,9793" coordsize="3685,568">
                      <v:group id="_x0000_s1100" style="position:absolute;left:1240;top:10078;width:3685;height:283" coordorigin="3332,11725" coordsize="3681,283">
                        <v:shape id="_x0000_s1101" type="#_x0000_t202" style="position:absolute;left:3332;top:11725;width:397;height:283" strokeweight="1pt">
                          <v:textbox style="mso-next-textbox:#_x0000_s1101" inset="0,0,0,0">
                            <w:txbxContent>
                              <w:p w:rsidR="00711B43" w:rsidRDefault="00711B43" w:rsidP="00711B43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102" type="#_x0000_t202" style="position:absolute;left:4295;top:11725;width:1304;height:283" strokeweight="1pt">
                          <v:textbox style="mso-next-textbox:#_x0000_s1102" inset="0,0,0,0">
                            <w:txbxContent>
                              <w:p w:rsidR="00711B43" w:rsidRDefault="00711B43" w:rsidP="00711B43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103" type="#_x0000_t202" style="position:absolute;left:3728;top:11725;width:567;height:283" strokeweight="1pt">
                          <v:textbox style="mso-next-textbox:#_x0000_s1103" inset="0,0,0,0">
                            <w:txbxContent>
                              <w:p w:rsidR="00711B43" w:rsidRDefault="00711B43" w:rsidP="00711B43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104" type="#_x0000_t202" style="position:absolute;left:5597;top:11725;width:850;height:283" strokeweight="1pt">
                          <v:textbox style="mso-next-textbox:#_x0000_s1104" inset="0,0,0,0">
                            <w:txbxContent>
                              <w:p w:rsidR="00711B43" w:rsidRDefault="00711B43" w:rsidP="00711B43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105" type="#_x0000_t202" style="position:absolute;left:6446;top:11725;width:567;height:283" strokeweight="1pt">
                          <v:textbox style="mso-next-textbox:#_x0000_s1105" inset="0,0,0,0">
                            <w:txbxContent>
                              <w:p w:rsidR="00711B43" w:rsidRDefault="00711B43" w:rsidP="00711B43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  <v:group id="_x0000_s1106" style="position:absolute;left:1240;top:9793;width:3685;height:283" coordorigin="3332,11725" coordsize="3681,283">
                        <v:shape id="_x0000_s1107" type="#_x0000_t202" style="position:absolute;left:3332;top:11725;width:397;height:283" strokeweight="1pt">
                          <v:textbox style="mso-next-textbox:#_x0000_s1107" inset="0,0,0,0">
                            <w:txbxContent>
                              <w:p w:rsidR="00711B43" w:rsidRDefault="00711B43" w:rsidP="00711B43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108" type="#_x0000_t202" style="position:absolute;left:4295;top:11725;width:1304;height:283" strokeweight="1pt">
                          <v:textbox style="mso-next-textbox:#_x0000_s1108" inset="0,0,0,0">
                            <w:txbxContent>
                              <w:p w:rsidR="00711B43" w:rsidRDefault="00711B43" w:rsidP="00711B43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109" type="#_x0000_t202" style="position:absolute;left:3728;top:11725;width:567;height:283" strokeweight="1pt">
                          <v:textbox style="mso-next-textbox:#_x0000_s1109" inset="0,0,0,0">
                            <w:txbxContent>
                              <w:p w:rsidR="00711B43" w:rsidRDefault="00711B43" w:rsidP="00711B43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110" type="#_x0000_t202" style="position:absolute;left:5597;top:11725;width:850;height:283" strokeweight="1pt">
                          <v:textbox style="mso-next-textbox:#_x0000_s1110" inset="0,0,0,0">
                            <w:txbxContent>
                              <w:p w:rsidR="00711B43" w:rsidRDefault="00711B43" w:rsidP="00711B43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111" type="#_x0000_t202" style="position:absolute;left:6446;top:11725;width:567;height:283" strokeweight="1pt">
                          <v:textbox style="mso-next-textbox:#_x0000_s1111" inset="0,0,0,0">
                            <w:txbxContent>
                              <w:p w:rsidR="00711B43" w:rsidRDefault="00711B43" w:rsidP="00711B43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112" style="position:absolute" from="5299,9482" to="5299,10053" strokeweight="2.25pt"/>
                    <v:line id="_x0000_s1113" style="position:absolute" from="3033,9492" to="3033,10063" strokeweight="2.25pt"/>
                    <v:line id="_x0000_s1114" style="position:absolute" from="6715,9482" to="6715,10053" strokeweight="2.25pt"/>
                    <v:line id="_x0000_s1115" style="position:absolute" from="6148,9482" to="6148,10053" strokeweight="2.25pt"/>
                    <v:line id="_x0000_s1116" style="position:absolute" from="3430,9492" to="3430,10063" strokeweight="2.25pt"/>
                    <v:line id="_x0000_s1117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proofErr w:type="gramStart"/>
      <w:r w:rsidRPr="005B3D33">
        <w:rPr>
          <w:b/>
        </w:rPr>
        <w:t>РАСЧЁТНО ГРАФИЧЕСКАЯ</w:t>
      </w:r>
      <w:proofErr w:type="gramEnd"/>
      <w:r w:rsidRPr="005B3D33">
        <w:rPr>
          <w:b/>
        </w:rPr>
        <w:t xml:space="preserve"> РАБОТА №</w:t>
      </w:r>
      <w:r>
        <w:rPr>
          <w:b/>
        </w:rPr>
        <w:t>2</w:t>
      </w:r>
    </w:p>
    <w:p w:rsidR="00711B43" w:rsidRPr="0014646C" w:rsidRDefault="00711B43" w:rsidP="00711B43">
      <w:pPr>
        <w:ind w:right="425"/>
        <w:rPr>
          <w:b/>
          <w:szCs w:val="28"/>
        </w:rPr>
      </w:pPr>
      <w:r>
        <w:tab/>
      </w:r>
      <w:r w:rsidRPr="0014646C">
        <w:rPr>
          <w:b/>
          <w:szCs w:val="28"/>
        </w:rPr>
        <w:t>Содержание работы</w:t>
      </w:r>
    </w:p>
    <w:p w:rsidR="00711B43" w:rsidRDefault="00711B43" w:rsidP="00711B43">
      <w:pPr>
        <w:ind w:right="425" w:firstLine="709"/>
        <w:rPr>
          <w:b/>
          <w:szCs w:val="28"/>
        </w:rPr>
      </w:pPr>
      <w:r w:rsidRPr="0014646C">
        <w:rPr>
          <w:szCs w:val="28"/>
        </w:rPr>
        <w:t>Заданы параметры цепи и напряжение</w:t>
      </w:r>
      <w:r>
        <w:rPr>
          <w:szCs w:val="28"/>
        </w:rPr>
        <w:t xml:space="preserve"> на одном из участков цепи, включенном между точками а </w:t>
      </w:r>
      <w:proofErr w:type="gramStart"/>
      <w:r>
        <w:rPr>
          <w:szCs w:val="28"/>
        </w:rPr>
        <w:t>и б</w:t>
      </w:r>
      <w:proofErr w:type="gramEnd"/>
      <w:r>
        <w:rPr>
          <w:szCs w:val="28"/>
        </w:rPr>
        <w:t xml:space="preserve">: </w:t>
      </w:r>
    </w:p>
    <w:p w:rsidR="00711B43" w:rsidRPr="00BE781F" w:rsidRDefault="00711B43" w:rsidP="00711B43">
      <w:pPr>
        <w:ind w:left="-426"/>
        <w:jc w:val="center"/>
        <w:rPr>
          <w:rFonts w:eastAsia="Times New Roman"/>
        </w:rPr>
      </w:pPr>
      <m:oMath>
        <m:r>
          <w:rPr>
            <w:rFonts w:ascii="Cambria Math" w:hAnsi="Cambria Math"/>
          </w:rPr>
          <m:t>u=U</m:t>
        </m:r>
        <w:proofErr w:type="gramStart"/>
      </m:oMath>
      <w:r>
        <w:rPr>
          <w:rFonts w:eastAsia="Times New Roman"/>
          <w:vertAlign w:val="subscript"/>
          <w:lang w:val="en-US"/>
        </w:rPr>
        <w:t>m</w:t>
      </w:r>
      <w:r>
        <w:rPr>
          <w:rFonts w:eastAsia="Times New Roman"/>
          <w:lang w:val="en-US"/>
        </w:rPr>
        <w:t>sin</w:t>
      </w:r>
      <w:r w:rsidRPr="0096370F">
        <w:rPr>
          <w:rFonts w:eastAsia="Times New Roman"/>
        </w:rPr>
        <w:t>(</w:t>
      </w:r>
      <m:oMath>
        <w:proofErr w:type="gramEnd"/>
        <m:r>
          <w:rPr>
            <w:rFonts w:ascii="Cambria Math" w:eastAsia="Times New Roman" w:hAnsi="Cambria Math"/>
            <w:lang w:val="en-US"/>
          </w:rPr>
          <m:t>ωt</m:t>
        </m:r>
        <m:r>
          <w:rPr>
            <w:rFonts w:ascii="Cambria Math" w:eastAsia="Times New Roman" w:hAnsi="Cambria Math"/>
          </w:rPr>
          <m:t>+</m:t>
        </m:r>
        <m:r>
          <w:rPr>
            <w:rFonts w:ascii="Cambria Math" w:eastAsia="Times New Roman" w:hAnsi="Cambria Math"/>
            <w:lang w:val="en-US"/>
          </w:rPr>
          <m:t>ψ</m:t>
        </m:r>
        <m:r>
          <w:rPr>
            <w:rFonts w:ascii="Cambria Math" w:eastAsia="Times New Roman" w:hAnsi="Cambria Math"/>
          </w:rPr>
          <m:t>)</m:t>
        </m:r>
      </m:oMath>
    </w:p>
    <w:p w:rsidR="00711B43" w:rsidRPr="00A527D1" w:rsidRDefault="00711B43" w:rsidP="00711B43">
      <w:pPr>
        <w:ind w:right="425" w:firstLine="284"/>
        <w:rPr>
          <w:b/>
          <w:szCs w:val="28"/>
        </w:rPr>
      </w:pPr>
      <w:r w:rsidRPr="00A527D1">
        <w:rPr>
          <w:b/>
          <w:szCs w:val="28"/>
        </w:rPr>
        <w:t>Требуется:</w:t>
      </w:r>
    </w:p>
    <w:p w:rsidR="00711B43" w:rsidRPr="00A527D1" w:rsidRDefault="00711B43" w:rsidP="00711B43">
      <w:pPr>
        <w:pStyle w:val="a4"/>
        <w:numPr>
          <w:ilvl w:val="0"/>
          <w:numId w:val="1"/>
        </w:numPr>
        <w:ind w:left="426" w:right="425"/>
        <w:rPr>
          <w:szCs w:val="28"/>
        </w:rPr>
      </w:pPr>
      <w:r w:rsidRPr="00A527D1">
        <w:rPr>
          <w:szCs w:val="28"/>
        </w:rPr>
        <w:t>Определить токи и напряжения на всех участках цепи символическим методом.</w:t>
      </w:r>
    </w:p>
    <w:p w:rsidR="00711B43" w:rsidRPr="00A527D1" w:rsidRDefault="00711B43" w:rsidP="00711B43">
      <w:pPr>
        <w:pStyle w:val="a4"/>
        <w:numPr>
          <w:ilvl w:val="0"/>
          <w:numId w:val="1"/>
        </w:numPr>
        <w:ind w:left="426" w:right="425"/>
        <w:rPr>
          <w:szCs w:val="28"/>
        </w:rPr>
      </w:pPr>
      <w:r w:rsidRPr="00A527D1">
        <w:rPr>
          <w:szCs w:val="28"/>
        </w:rPr>
        <w:t>Записать выражения для мгновенных значений всех токов и напряж</w:t>
      </w:r>
      <w:r w:rsidRPr="00A527D1">
        <w:rPr>
          <w:szCs w:val="28"/>
        </w:rPr>
        <w:t>е</w:t>
      </w:r>
      <w:r w:rsidRPr="00A527D1">
        <w:rPr>
          <w:szCs w:val="28"/>
        </w:rPr>
        <w:t xml:space="preserve">ний. </w:t>
      </w:r>
    </w:p>
    <w:p w:rsidR="00711B43" w:rsidRPr="00A527D1" w:rsidRDefault="00711B43" w:rsidP="00711B43">
      <w:pPr>
        <w:pStyle w:val="a4"/>
        <w:numPr>
          <w:ilvl w:val="0"/>
          <w:numId w:val="1"/>
        </w:numPr>
        <w:ind w:left="426" w:right="425"/>
        <w:rPr>
          <w:szCs w:val="28"/>
        </w:rPr>
      </w:pPr>
      <w:r w:rsidRPr="00A527D1">
        <w:rPr>
          <w:szCs w:val="28"/>
        </w:rPr>
        <w:t>Сделать проверку правильности решения по законам Кирхгофа.</w:t>
      </w:r>
    </w:p>
    <w:p w:rsidR="00711B43" w:rsidRPr="00A527D1" w:rsidRDefault="00711B43" w:rsidP="00711B43">
      <w:pPr>
        <w:pStyle w:val="a4"/>
        <w:numPr>
          <w:ilvl w:val="0"/>
          <w:numId w:val="1"/>
        </w:numPr>
        <w:ind w:left="426" w:right="425"/>
        <w:rPr>
          <w:szCs w:val="28"/>
        </w:rPr>
      </w:pPr>
      <w:r w:rsidRPr="00A527D1">
        <w:rPr>
          <w:szCs w:val="28"/>
        </w:rPr>
        <w:t>Составить баланс активных и реактивных мощностей.</w:t>
      </w:r>
    </w:p>
    <w:p w:rsidR="00711B43" w:rsidRPr="00A527D1" w:rsidRDefault="00711B43" w:rsidP="00711B43">
      <w:pPr>
        <w:pStyle w:val="a4"/>
        <w:numPr>
          <w:ilvl w:val="0"/>
          <w:numId w:val="1"/>
        </w:numPr>
        <w:ind w:left="426" w:right="425"/>
        <w:rPr>
          <w:szCs w:val="28"/>
        </w:rPr>
      </w:pPr>
      <w:r w:rsidRPr="00A527D1">
        <w:rPr>
          <w:szCs w:val="28"/>
        </w:rPr>
        <w:t>Построить волновые диаграммы напряжений, тока и мощности на входе цепи.</w:t>
      </w:r>
    </w:p>
    <w:p w:rsidR="00711B43" w:rsidRPr="00A527D1" w:rsidRDefault="00711B43" w:rsidP="00711B43">
      <w:pPr>
        <w:pStyle w:val="a4"/>
        <w:numPr>
          <w:ilvl w:val="0"/>
          <w:numId w:val="1"/>
        </w:numPr>
        <w:spacing w:line="480" w:lineRule="auto"/>
        <w:ind w:left="426" w:right="425"/>
        <w:rPr>
          <w:szCs w:val="28"/>
        </w:rPr>
      </w:pPr>
      <w:r w:rsidRPr="00A527D1">
        <w:rPr>
          <w:szCs w:val="28"/>
        </w:rPr>
        <w:t>Построить векторную диаграмму токов и напряжений.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65"/>
        <w:gridCol w:w="864"/>
        <w:gridCol w:w="858"/>
        <w:gridCol w:w="865"/>
        <w:gridCol w:w="865"/>
        <w:gridCol w:w="860"/>
        <w:gridCol w:w="865"/>
        <w:gridCol w:w="864"/>
        <w:gridCol w:w="945"/>
        <w:gridCol w:w="860"/>
      </w:tblGrid>
      <w:tr w:rsidR="00711B43" w:rsidRPr="00924592" w:rsidTr="000842F7">
        <w:trPr>
          <w:jc w:val="center"/>
        </w:trPr>
        <w:tc>
          <w:tcPr>
            <w:tcW w:w="860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ind w:right="43"/>
              <w:jc w:val="center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oMath>
            <w:r w:rsidRPr="00924592">
              <w:rPr>
                <w:i/>
              </w:rPr>
              <w:t xml:space="preserve"> </w:t>
            </w:r>
            <w:r w:rsidRPr="00924592">
              <w:rPr>
                <w:i/>
                <w:lang w:val="en-US"/>
              </w:rPr>
              <w:br/>
            </w:r>
            <w:r w:rsidRPr="00924592">
              <w:t>Ом</w:t>
            </w:r>
          </w:p>
        </w:tc>
        <w:tc>
          <w:tcPr>
            <w:tcW w:w="865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ind w:right="5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oMath>
            <w:r w:rsidRPr="00924592">
              <w:rPr>
                <w:i/>
              </w:rPr>
              <w:t xml:space="preserve"> </w:t>
            </w:r>
            <w:r w:rsidRPr="00924592">
              <w:rPr>
                <w:i/>
                <w:lang w:val="en-US"/>
              </w:rPr>
              <w:br/>
            </w:r>
            <w:r w:rsidRPr="00924592">
              <w:t>мГн</w:t>
            </w:r>
          </w:p>
        </w:tc>
        <w:tc>
          <w:tcPr>
            <w:tcW w:w="864" w:type="dxa"/>
          </w:tcPr>
          <w:p w:rsidR="00711B43" w:rsidRPr="00924592" w:rsidRDefault="00711B43" w:rsidP="000842F7">
            <w:pPr>
              <w:pStyle w:val="2"/>
              <w:shd w:val="clear" w:color="auto" w:fill="auto"/>
              <w:tabs>
                <w:tab w:val="left" w:pos="1044"/>
              </w:tabs>
              <w:spacing w:after="0" w:line="276" w:lineRule="auto"/>
              <w:ind w:right="-16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oMath>
            <w:r w:rsidRPr="00924592">
              <w:rPr>
                <w:i/>
              </w:rPr>
              <w:t xml:space="preserve"> </w:t>
            </w:r>
            <w:r w:rsidRPr="00924592">
              <w:rPr>
                <w:i/>
                <w:lang w:val="en-US"/>
              </w:rPr>
              <w:br/>
            </w:r>
            <w:r w:rsidRPr="00924592">
              <w:t>мкФ</w:t>
            </w:r>
          </w:p>
        </w:tc>
        <w:tc>
          <w:tcPr>
            <w:tcW w:w="858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 w:rsidRPr="00924592">
              <w:rPr>
                <w:i/>
              </w:rPr>
              <w:t xml:space="preserve"> </w:t>
            </w:r>
            <w:r w:rsidRPr="00924592">
              <w:rPr>
                <w:i/>
                <w:lang w:val="en-US"/>
              </w:rPr>
              <w:br/>
            </w:r>
            <w:r w:rsidRPr="00924592">
              <w:t>Ом</w:t>
            </w:r>
          </w:p>
        </w:tc>
        <w:tc>
          <w:tcPr>
            <w:tcW w:w="865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ind w:right="5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 w:rsidRPr="00924592">
              <w:rPr>
                <w:i/>
              </w:rPr>
              <w:t xml:space="preserve"> </w:t>
            </w:r>
            <w:r w:rsidRPr="00924592">
              <w:rPr>
                <w:i/>
                <w:lang w:val="en-US"/>
              </w:rPr>
              <w:br/>
            </w:r>
            <w:r w:rsidRPr="00924592">
              <w:t>мГн</w:t>
            </w:r>
          </w:p>
        </w:tc>
        <w:tc>
          <w:tcPr>
            <w:tcW w:w="865" w:type="dxa"/>
          </w:tcPr>
          <w:p w:rsidR="00711B43" w:rsidRPr="00924592" w:rsidRDefault="00711B43" w:rsidP="000842F7">
            <w:pPr>
              <w:pStyle w:val="2"/>
              <w:shd w:val="clear" w:color="auto" w:fill="auto"/>
              <w:tabs>
                <w:tab w:val="left" w:pos="1044"/>
              </w:tabs>
              <w:spacing w:after="0" w:line="276" w:lineRule="auto"/>
              <w:ind w:right="-16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 w:rsidRPr="00924592">
              <w:rPr>
                <w:i/>
              </w:rPr>
              <w:t xml:space="preserve"> </w:t>
            </w:r>
            <w:r w:rsidRPr="00924592">
              <w:rPr>
                <w:i/>
                <w:lang w:val="en-US"/>
              </w:rPr>
              <w:br/>
            </w:r>
            <w:r w:rsidRPr="00924592">
              <w:t>мкФ</w:t>
            </w:r>
          </w:p>
        </w:tc>
        <w:tc>
          <w:tcPr>
            <w:tcW w:w="860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ind w:right="28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oMath>
            <w:r w:rsidRPr="00924592">
              <w:rPr>
                <w:i/>
              </w:rPr>
              <w:t xml:space="preserve"> </w:t>
            </w:r>
            <w:r w:rsidRPr="00924592">
              <w:rPr>
                <w:i/>
                <w:lang w:val="en-US"/>
              </w:rPr>
              <w:br/>
            </w:r>
            <w:r w:rsidRPr="00924592">
              <w:t>Ом</w:t>
            </w:r>
          </w:p>
        </w:tc>
        <w:tc>
          <w:tcPr>
            <w:tcW w:w="865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ind w:right="5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oMath>
            <w:r w:rsidRPr="00924592">
              <w:rPr>
                <w:i/>
              </w:rPr>
              <w:t xml:space="preserve"> </w:t>
            </w:r>
            <w:r w:rsidRPr="00924592">
              <w:rPr>
                <w:i/>
                <w:lang w:val="en-US"/>
              </w:rPr>
              <w:br/>
            </w:r>
            <w:r w:rsidRPr="00924592">
              <w:t>мГн</w:t>
            </w:r>
          </w:p>
        </w:tc>
        <w:tc>
          <w:tcPr>
            <w:tcW w:w="864" w:type="dxa"/>
          </w:tcPr>
          <w:p w:rsidR="00711B43" w:rsidRPr="00924592" w:rsidRDefault="00711B43" w:rsidP="000842F7">
            <w:pPr>
              <w:pStyle w:val="2"/>
              <w:shd w:val="clear" w:color="auto" w:fill="auto"/>
              <w:tabs>
                <w:tab w:val="left" w:pos="1044"/>
              </w:tabs>
              <w:spacing w:after="0" w:line="276" w:lineRule="auto"/>
              <w:ind w:right="-16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oMath>
            <w:r w:rsidRPr="00924592">
              <w:rPr>
                <w:i/>
              </w:rPr>
              <w:t xml:space="preserve"> </w:t>
            </w:r>
            <w:r w:rsidRPr="00924592">
              <w:rPr>
                <w:i/>
                <w:lang w:val="en-US"/>
              </w:rPr>
              <w:br/>
            </w:r>
            <w:r w:rsidRPr="00924592">
              <w:t>мкФ</w:t>
            </w:r>
          </w:p>
        </w:tc>
        <w:tc>
          <w:tcPr>
            <w:tcW w:w="945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</m:oMath>
            <w:r w:rsidRPr="00924592">
              <w:rPr>
                <w:i/>
              </w:rPr>
              <w:t xml:space="preserve"> </w:t>
            </w:r>
            <w:r w:rsidRPr="00924592">
              <w:rPr>
                <w:i/>
                <w:lang w:val="en-US"/>
              </w:rPr>
              <w:br/>
            </w:r>
            <w:r w:rsidRPr="00924592">
              <w:t>В</w:t>
            </w:r>
          </w:p>
        </w:tc>
        <w:tc>
          <w:tcPr>
            <w:tcW w:w="860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ind w:right="-1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φ</m:t>
                </m:r>
              </m:oMath>
            </m:oMathPara>
            <w:r w:rsidRPr="00924592">
              <w:br/>
            </w:r>
            <w:r w:rsidRPr="00924592">
              <w:t>рад</w:t>
            </w:r>
          </w:p>
        </w:tc>
      </w:tr>
      <w:tr w:rsidR="00711B43" w:rsidRPr="00924592" w:rsidTr="000842F7">
        <w:trPr>
          <w:jc w:val="center"/>
        </w:trPr>
        <w:tc>
          <w:tcPr>
            <w:tcW w:w="860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865" w:type="dxa"/>
          </w:tcPr>
          <w:p w:rsidR="00711B43" w:rsidRPr="00924592" w:rsidRDefault="00711B43" w:rsidP="000842F7">
            <w:pPr>
              <w:pStyle w:val="2"/>
              <w:shd w:val="clear" w:color="auto" w:fill="auto"/>
              <w:tabs>
                <w:tab w:val="left" w:pos="790"/>
              </w:tabs>
              <w:spacing w:after="0" w:line="276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  <w:tc>
          <w:tcPr>
            <w:tcW w:w="864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650</m:t>
                </m:r>
              </m:oMath>
            </m:oMathPara>
          </w:p>
        </w:tc>
        <w:tc>
          <w:tcPr>
            <w:tcW w:w="858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ind w:right="3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865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75</m:t>
                </m:r>
              </m:oMath>
            </m:oMathPara>
          </w:p>
        </w:tc>
        <w:tc>
          <w:tcPr>
            <w:tcW w:w="865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ind w:right="45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350</m:t>
                </m:r>
              </m:oMath>
            </m:oMathPara>
          </w:p>
        </w:tc>
        <w:tc>
          <w:tcPr>
            <w:tcW w:w="860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865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864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ind w:right="31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175</m:t>
                </m:r>
              </m:oMath>
            </m:oMathPara>
          </w:p>
        </w:tc>
        <w:tc>
          <w:tcPr>
            <w:tcW w:w="945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ind w:right="56"/>
            </w:pPr>
            <m:oMath>
              <m:r>
                <w:rPr>
                  <w:rFonts w:ascii="Cambria Math" w:hAnsi="Cambria Math"/>
                </w:rPr>
                <m:t>20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924592">
              <w:t xml:space="preserve"> </w:t>
            </w:r>
          </w:p>
        </w:tc>
        <w:tc>
          <w:tcPr>
            <w:tcW w:w="860" w:type="dxa"/>
          </w:tcPr>
          <w:p w:rsidR="00711B43" w:rsidRPr="00924592" w:rsidRDefault="00711B43" w:rsidP="000842F7">
            <w:pPr>
              <w:pStyle w:val="2"/>
              <w:shd w:val="clear" w:color="auto" w:fill="auto"/>
              <w:spacing w:after="0" w:line="276" w:lineRule="auto"/>
              <w:ind w:right="-1"/>
              <w:jc w:val="center"/>
            </w:pPr>
            <m:oMath>
              <m:r>
                <w:rPr>
                  <w:rFonts w:ascii="Cambria Math" w:hAnsi="Cambria Math"/>
                </w:rPr>
                <m:t>π/4</m:t>
              </m:r>
            </m:oMath>
            <w:r w:rsidRPr="00924592">
              <w:t xml:space="preserve"> </w:t>
            </w:r>
          </w:p>
        </w:tc>
      </w:tr>
    </w:tbl>
    <w:p w:rsidR="003E3261" w:rsidRDefault="00711B43">
      <w:r>
        <w:rPr>
          <w:noProof/>
        </w:rPr>
        <w:drawing>
          <wp:inline distT="0" distB="0" distL="0" distR="0">
            <wp:extent cx="3014980" cy="264414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sectPr w:rsidR="003E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ОСТ тип А">
    <w:altName w:val="Arial"/>
    <w:charset w:val="CC"/>
    <w:family w:val="swiss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17E4"/>
    <w:multiLevelType w:val="hybridMultilevel"/>
    <w:tmpl w:val="6B0E86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11B43"/>
    <w:rsid w:val="003E3261"/>
    <w:rsid w:val="0071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rsid w:val="00711B43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</w:rPr>
  </w:style>
  <w:style w:type="paragraph" w:styleId="a4">
    <w:name w:val="List Paragraph"/>
    <w:basedOn w:val="a"/>
    <w:uiPriority w:val="34"/>
    <w:qFormat/>
    <w:rsid w:val="00711B43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Основной текст_"/>
    <w:basedOn w:val="a0"/>
    <w:link w:val="2"/>
    <w:rsid w:val="00711B4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5"/>
    <w:rsid w:val="00711B43"/>
    <w:pPr>
      <w:widowControl w:val="0"/>
      <w:shd w:val="clear" w:color="auto" w:fill="FFFFFF"/>
      <w:spacing w:after="180" w:line="323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71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2014-02-16T10:33:00Z</dcterms:created>
  <dcterms:modified xsi:type="dcterms:W3CDTF">2014-02-16T10:33:00Z</dcterms:modified>
</cp:coreProperties>
</file>