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BA" w:rsidRDefault="00CD71BA" w:rsidP="00E3795E">
      <w:pPr>
        <w:jc w:val="center"/>
        <w:rPr>
          <w:b/>
        </w:rPr>
      </w:pPr>
      <w:r>
        <w:rPr>
          <w:b/>
        </w:rPr>
        <w:t>Задание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</w:p>
    <w:p w:rsidR="00E3795E" w:rsidRPr="00E3795E" w:rsidRDefault="00E3795E" w:rsidP="00E3795E">
      <w:pPr>
        <w:jc w:val="center"/>
        <w:rPr>
          <w:b/>
        </w:rPr>
      </w:pPr>
      <w:r>
        <w:rPr>
          <w:b/>
        </w:rPr>
        <w:t>Линейные электрические цепи постоянного тока.</w:t>
      </w:r>
    </w:p>
    <w:p w:rsidR="000361D7" w:rsidRDefault="003A1B0A">
      <w:r>
        <w:t>1.Начертить схему электронной цепи с обозначением узлов и элементов ветвей, соблюдая требования ЕСКД.</w:t>
      </w:r>
    </w:p>
    <w:p w:rsidR="003A1B0A" w:rsidRDefault="003A1B0A">
      <w:r>
        <w:t>2. Определить и составить необходимое число уровней по законам Кирхгофа для определения токов во всех ветвях схемы.</w:t>
      </w:r>
    </w:p>
    <w:p w:rsidR="003A1B0A" w:rsidRDefault="003A1B0A">
      <w:r>
        <w:t>3.Определить потенциал всех точек цепи и токи во всех ветвях с помощью метода узловых потенциалов.</w:t>
      </w:r>
    </w:p>
    <w:p w:rsidR="003A1B0A" w:rsidRDefault="003A1B0A">
      <w:r>
        <w:t xml:space="preserve">4.Определит мощность на каждом элементе </w:t>
      </w:r>
      <w:proofErr w:type="gramStart"/>
      <w:r>
        <w:t>цепи</w:t>
      </w:r>
      <w:proofErr w:type="gramEnd"/>
      <w:r>
        <w:t xml:space="preserve"> и проверить баланс мощностей.</w:t>
      </w:r>
    </w:p>
    <w:p w:rsidR="003A1B0A" w:rsidRPr="00647C30" w:rsidRDefault="003A1B0A">
      <w:r>
        <w:t>5. Определить ток в первой ветви методом эквивалентов генераторов.</w:t>
      </w:r>
    </w:p>
    <w:p w:rsidR="00E3795E" w:rsidRPr="00647C30" w:rsidRDefault="00E3795E"/>
    <w:p w:rsidR="00E3795E" w:rsidRPr="00E3795E" w:rsidRDefault="00E3795E">
      <w:pPr>
        <w:rPr>
          <w:lang w:val="en-US"/>
        </w:rPr>
      </w:pPr>
      <w:r>
        <w:rPr>
          <w:noProof/>
        </w:rPr>
        <w:drawing>
          <wp:inline distT="0" distB="0" distL="0" distR="0">
            <wp:extent cx="4105275" cy="3486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B0A" w:rsidRDefault="00E3795E">
      <w:r>
        <w:t xml:space="preserve">Параметры элементов цепи. </w:t>
      </w:r>
    </w:p>
    <w:p w:rsidR="00E3795E" w:rsidRDefault="00E3795E"/>
    <w:tbl>
      <w:tblPr>
        <w:tblStyle w:val="a5"/>
        <w:tblW w:w="0" w:type="auto"/>
        <w:tblLook w:val="04A0"/>
      </w:tblPr>
      <w:tblGrid>
        <w:gridCol w:w="985"/>
        <w:gridCol w:w="785"/>
        <w:gridCol w:w="784"/>
        <w:gridCol w:w="784"/>
        <w:gridCol w:w="784"/>
        <w:gridCol w:w="785"/>
        <w:gridCol w:w="785"/>
        <w:gridCol w:w="779"/>
        <w:gridCol w:w="779"/>
        <w:gridCol w:w="779"/>
        <w:gridCol w:w="774"/>
      </w:tblGrid>
      <w:tr w:rsidR="00E3795E" w:rsidTr="00E3795E">
        <w:tc>
          <w:tcPr>
            <w:tcW w:w="985" w:type="dxa"/>
          </w:tcPr>
          <w:p w:rsidR="00E3795E" w:rsidRDefault="00E3795E">
            <w:r>
              <w:t xml:space="preserve">Вариант </w:t>
            </w:r>
          </w:p>
        </w:tc>
        <w:tc>
          <w:tcPr>
            <w:tcW w:w="785" w:type="dxa"/>
          </w:tcPr>
          <w:p w:rsidR="00E3795E" w:rsidRPr="00E3795E" w:rsidRDefault="00E3795E">
            <w:r>
              <w:rPr>
                <w:lang w:val="en-US"/>
              </w:rPr>
              <w:t>R1</w:t>
            </w:r>
            <w:r>
              <w:t xml:space="preserve"> ОМ</w:t>
            </w:r>
          </w:p>
        </w:tc>
        <w:tc>
          <w:tcPr>
            <w:tcW w:w="784" w:type="dxa"/>
          </w:tcPr>
          <w:p w:rsid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  <w:p w:rsidR="00E3795E" w:rsidRPr="00E3795E" w:rsidRDefault="00E3795E">
            <w:pPr>
              <w:rPr>
                <w:lang w:val="en-US"/>
              </w:rPr>
            </w:pPr>
            <w:r>
              <w:t>ОМ</w:t>
            </w:r>
          </w:p>
        </w:tc>
        <w:tc>
          <w:tcPr>
            <w:tcW w:w="784" w:type="dxa"/>
          </w:tcPr>
          <w:p w:rsid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  <w:p w:rsidR="00E3795E" w:rsidRPr="00E3795E" w:rsidRDefault="00E3795E">
            <w:pPr>
              <w:rPr>
                <w:lang w:val="en-US"/>
              </w:rPr>
            </w:pPr>
            <w:r>
              <w:t>ОМ</w:t>
            </w:r>
          </w:p>
        </w:tc>
        <w:tc>
          <w:tcPr>
            <w:tcW w:w="784" w:type="dxa"/>
          </w:tcPr>
          <w:p w:rsid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  <w:p w:rsidR="00E3795E" w:rsidRPr="00E3795E" w:rsidRDefault="00E3795E">
            <w:pPr>
              <w:rPr>
                <w:lang w:val="en-US"/>
              </w:rPr>
            </w:pPr>
            <w:r>
              <w:t>ОМ</w:t>
            </w:r>
          </w:p>
        </w:tc>
        <w:tc>
          <w:tcPr>
            <w:tcW w:w="785" w:type="dxa"/>
          </w:tcPr>
          <w:p w:rsid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  <w:p w:rsidR="00E3795E" w:rsidRPr="00E3795E" w:rsidRDefault="00E3795E">
            <w:pPr>
              <w:rPr>
                <w:lang w:val="en-US"/>
              </w:rPr>
            </w:pPr>
            <w:r>
              <w:t>ОМ</w:t>
            </w:r>
          </w:p>
        </w:tc>
        <w:tc>
          <w:tcPr>
            <w:tcW w:w="785" w:type="dxa"/>
          </w:tcPr>
          <w:p w:rsid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  <w:p w:rsidR="00E3795E" w:rsidRPr="00E3795E" w:rsidRDefault="00E3795E">
            <w:pPr>
              <w:rPr>
                <w:lang w:val="en-US"/>
              </w:rPr>
            </w:pPr>
            <w:r>
              <w:t>ОМ</w:t>
            </w:r>
          </w:p>
        </w:tc>
        <w:tc>
          <w:tcPr>
            <w:tcW w:w="779" w:type="dxa"/>
          </w:tcPr>
          <w:p w:rsid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E1</w:t>
            </w:r>
          </w:p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79" w:type="dxa"/>
          </w:tcPr>
          <w:p w:rsid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E2</w:t>
            </w:r>
          </w:p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79" w:type="dxa"/>
          </w:tcPr>
          <w:p w:rsid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E3</w:t>
            </w:r>
          </w:p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74" w:type="dxa"/>
          </w:tcPr>
          <w:p w:rsid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E3795E" w:rsidTr="00E3795E">
        <w:tc>
          <w:tcPr>
            <w:tcW w:w="985" w:type="dxa"/>
          </w:tcPr>
          <w:p w:rsidR="00E3795E" w:rsidRDefault="00E3795E">
            <w:r>
              <w:t>6</w:t>
            </w:r>
          </w:p>
        </w:tc>
        <w:tc>
          <w:tcPr>
            <w:tcW w:w="785" w:type="dxa"/>
          </w:tcPr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84" w:type="dxa"/>
          </w:tcPr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84" w:type="dxa"/>
          </w:tcPr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84" w:type="dxa"/>
          </w:tcPr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85" w:type="dxa"/>
          </w:tcPr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85" w:type="dxa"/>
          </w:tcPr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79" w:type="dxa"/>
          </w:tcPr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79" w:type="dxa"/>
          </w:tcPr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79" w:type="dxa"/>
          </w:tcPr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74" w:type="dxa"/>
          </w:tcPr>
          <w:p w:rsidR="00E3795E" w:rsidRPr="00E3795E" w:rsidRDefault="00E3795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E3795E" w:rsidRDefault="00E3795E"/>
    <w:p w:rsidR="00E3795E" w:rsidRDefault="00E3795E"/>
    <w:p w:rsidR="00E3795E" w:rsidRDefault="00E3795E"/>
    <w:p w:rsidR="00E3795E" w:rsidRDefault="00E3795E"/>
    <w:p w:rsidR="00E3795E" w:rsidRDefault="00E3795E"/>
    <w:p w:rsidR="00E3795E" w:rsidRDefault="00CD71BA">
      <w:r>
        <w:t>Задание 2</w:t>
      </w:r>
    </w:p>
    <w:p w:rsidR="00E3795E" w:rsidRDefault="00E3795E" w:rsidP="005A23FC">
      <w:pPr>
        <w:rPr>
          <w:b/>
          <w:sz w:val="24"/>
          <w:szCs w:val="24"/>
        </w:rPr>
      </w:pPr>
      <w:r w:rsidRPr="00E3795E">
        <w:rPr>
          <w:b/>
          <w:sz w:val="24"/>
          <w:szCs w:val="24"/>
        </w:rPr>
        <w:t>Магн</w:t>
      </w:r>
      <w:r>
        <w:rPr>
          <w:b/>
          <w:sz w:val="24"/>
          <w:szCs w:val="24"/>
        </w:rPr>
        <w:t>итные цепи при постоянных токах.</w:t>
      </w:r>
    </w:p>
    <w:p w:rsidR="00E3795E" w:rsidRDefault="00E3795E" w:rsidP="005A23FC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Начертить схему заданной магнитной цепи с сердечником, обмотками и воздушным зазором, в соответствии с рис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.2.1. и своим вариантом</w:t>
      </w:r>
      <w:r w:rsidR="005A23FC">
        <w:rPr>
          <w:sz w:val="24"/>
          <w:szCs w:val="24"/>
        </w:rPr>
        <w:t>, а также эквивалентную расчетную электрическую схему замещения, соблюдая требования ЕСКД.</w:t>
      </w:r>
    </w:p>
    <w:p w:rsidR="005A23FC" w:rsidRDefault="005A23FC" w:rsidP="005A23FC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Определить магнитные потоки во всех ветвях магнитной цепи аналитическим </w:t>
      </w:r>
      <w:proofErr w:type="spellStart"/>
      <w:r>
        <w:rPr>
          <w:sz w:val="24"/>
          <w:szCs w:val="24"/>
        </w:rPr>
        <w:t>интерационным</w:t>
      </w:r>
      <w:proofErr w:type="spellEnd"/>
      <w:r>
        <w:rPr>
          <w:sz w:val="24"/>
          <w:szCs w:val="24"/>
        </w:rPr>
        <w:t xml:space="preserve"> способом. Кривая намагничивания электротехнической стали, из которой </w:t>
      </w:r>
      <w:proofErr w:type="gramStart"/>
      <w:r>
        <w:rPr>
          <w:sz w:val="24"/>
          <w:szCs w:val="24"/>
        </w:rPr>
        <w:t>изготовлен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магнитопровод</w:t>
      </w:r>
      <w:proofErr w:type="spellEnd"/>
      <w:r>
        <w:rPr>
          <w:sz w:val="24"/>
          <w:szCs w:val="24"/>
        </w:rPr>
        <w:t xml:space="preserve"> представлена в таблице. Расчет произвести за две </w:t>
      </w:r>
      <w:proofErr w:type="spellStart"/>
      <w:r>
        <w:rPr>
          <w:sz w:val="24"/>
          <w:szCs w:val="24"/>
        </w:rPr>
        <w:t>интерации</w:t>
      </w:r>
      <w:proofErr w:type="spellEnd"/>
      <w:r>
        <w:rPr>
          <w:sz w:val="24"/>
          <w:szCs w:val="24"/>
        </w:rPr>
        <w:t xml:space="preserve">: на первой учитываются только магнитные сопротивления воздушных зазоров, на второй – магнитные сопротивления зазоров и стальные стержни. </w:t>
      </w:r>
    </w:p>
    <w:p w:rsidR="00647C30" w:rsidRDefault="00647C30" w:rsidP="00647C30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5041156"/>
            <wp:effectExtent l="19050" t="0" r="3175" b="0"/>
            <wp:docPr id="2" name="Рисунок 1" descr="C:\Documents and Settings\леша\Local Settings\Temporary Internet Files\Content.Word\Фото-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ша\Local Settings\Temporary Internet Files\Content.Word\Фото-00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BA" w:rsidRPr="00CD71BA" w:rsidRDefault="00CD71BA" w:rsidP="00647C30">
      <w:pPr>
        <w:rPr>
          <w:b/>
          <w:sz w:val="24"/>
          <w:szCs w:val="24"/>
        </w:rPr>
      </w:pPr>
      <w:r w:rsidRPr="00CD71BA">
        <w:rPr>
          <w:b/>
          <w:sz w:val="24"/>
          <w:szCs w:val="24"/>
        </w:rPr>
        <w:t>Логическое содержимое магнитной цепи.</w:t>
      </w:r>
    </w:p>
    <w:p w:rsidR="00CD71BA" w:rsidRDefault="00647C30" w:rsidP="00647C30">
      <w:pPr>
        <w:rPr>
          <w:sz w:val="24"/>
          <w:szCs w:val="24"/>
        </w:rPr>
      </w:pPr>
      <w:r>
        <w:rPr>
          <w:sz w:val="24"/>
          <w:szCs w:val="24"/>
        </w:rPr>
        <w:t>Размещение обмоток или МДС (</w:t>
      </w:r>
      <w:r>
        <w:rPr>
          <w:sz w:val="24"/>
          <w:szCs w:val="24"/>
          <w:lang w:val="en-US"/>
        </w:rPr>
        <w:t>F</w:t>
      </w:r>
      <w:r w:rsidRPr="00647C30">
        <w:rPr>
          <w:sz w:val="24"/>
          <w:szCs w:val="24"/>
        </w:rPr>
        <w:t>1.2.3.</w:t>
      </w:r>
      <w:r>
        <w:rPr>
          <w:sz w:val="24"/>
          <w:szCs w:val="24"/>
        </w:rPr>
        <w:t>)</w:t>
      </w:r>
      <w:r w:rsidRPr="00647C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стержнях.  = </w:t>
      </w:r>
      <w:r w:rsidR="00CD71BA">
        <w:rPr>
          <w:sz w:val="24"/>
          <w:szCs w:val="24"/>
          <w:lang w:val="en-US"/>
        </w:rPr>
        <w:t>l</w:t>
      </w:r>
      <w:r w:rsidRPr="00CD71BA">
        <w:rPr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acc>
      </m:oMath>
      <w:r w:rsidRPr="00CD71BA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f</w:t>
      </w:r>
    </w:p>
    <w:p w:rsidR="00CD71BA" w:rsidRDefault="00CD71BA" w:rsidP="00647C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</w:t>
      </w:r>
      <w:r w:rsidRPr="00CD71BA">
        <w:rPr>
          <w:sz w:val="24"/>
          <w:szCs w:val="24"/>
        </w:rPr>
        <w:t>=1</w:t>
      </w:r>
      <w:r>
        <w:rPr>
          <w:sz w:val="24"/>
          <w:szCs w:val="24"/>
        </w:rPr>
        <w:t>мм</w:t>
      </w:r>
    </w:p>
    <w:p w:rsidR="00CD71BA" w:rsidRDefault="00CD71BA" w:rsidP="00647C30">
      <w:pPr>
        <w:rPr>
          <w:b/>
          <w:sz w:val="24"/>
          <w:szCs w:val="24"/>
        </w:rPr>
      </w:pPr>
      <w:r w:rsidRPr="00CD71BA">
        <w:rPr>
          <w:b/>
          <w:sz w:val="24"/>
          <w:szCs w:val="24"/>
        </w:rPr>
        <w:t>Значение параметром магнитной цепи</w:t>
      </w:r>
    </w:p>
    <w:p w:rsidR="00CD71BA" w:rsidRPr="00CD71BA" w:rsidRDefault="00CD71BA" w:rsidP="00647C30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75"/>
        <w:gridCol w:w="771"/>
        <w:gridCol w:w="771"/>
        <w:gridCol w:w="771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CD71BA" w:rsidRPr="00CD71BA" w:rsidTr="00CD71BA">
        <w:tc>
          <w:tcPr>
            <w:tcW w:w="1075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Вариант</w:t>
            </w:r>
          </w:p>
        </w:tc>
        <w:tc>
          <w:tcPr>
            <w:tcW w:w="771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а</w:t>
            </w:r>
          </w:p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мм</w:t>
            </w:r>
          </w:p>
        </w:tc>
        <w:tc>
          <w:tcPr>
            <w:tcW w:w="771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b</w:t>
            </w:r>
          </w:p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</w:rPr>
              <w:t>мм</w:t>
            </w:r>
          </w:p>
        </w:tc>
        <w:tc>
          <w:tcPr>
            <w:tcW w:w="771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c</w:t>
            </w:r>
          </w:p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</w:rPr>
              <w:t>мм</w:t>
            </w:r>
          </w:p>
        </w:tc>
        <w:tc>
          <w:tcPr>
            <w:tcW w:w="772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h</w:t>
            </w:r>
          </w:p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</w:rPr>
              <w:t>мм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</w:rPr>
              <w:t>β</w:t>
            </w:r>
          </w:p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</w:rPr>
              <w:t>мм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I1</w:t>
            </w:r>
          </w:p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А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I2</w:t>
            </w:r>
          </w:p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</w:rPr>
              <w:t>А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I3</w:t>
            </w:r>
          </w:p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</w:rPr>
              <w:t>А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w1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w2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w3</w:t>
            </w:r>
          </w:p>
        </w:tc>
      </w:tr>
      <w:tr w:rsidR="00CD71BA" w:rsidRPr="00CD71BA" w:rsidTr="00CD71BA">
        <w:tc>
          <w:tcPr>
            <w:tcW w:w="1075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1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71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72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0.18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0.07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0.06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773" w:type="dxa"/>
          </w:tcPr>
          <w:p w:rsidR="00CD71BA" w:rsidRPr="00CD71BA" w:rsidRDefault="00CD71BA" w:rsidP="00647C30">
            <w:pPr>
              <w:rPr>
                <w:sz w:val="24"/>
                <w:szCs w:val="24"/>
                <w:lang w:val="en-US"/>
              </w:rPr>
            </w:pPr>
            <w:r w:rsidRPr="00CD71BA">
              <w:rPr>
                <w:sz w:val="24"/>
                <w:szCs w:val="24"/>
                <w:lang w:val="en-US"/>
              </w:rPr>
              <w:t>1600</w:t>
            </w:r>
          </w:p>
        </w:tc>
      </w:tr>
    </w:tbl>
    <w:p w:rsidR="00CD71BA" w:rsidRDefault="00CD71BA" w:rsidP="00647C30">
      <w:pPr>
        <w:rPr>
          <w:b/>
          <w:sz w:val="24"/>
          <w:szCs w:val="24"/>
          <w:lang w:val="en-US"/>
        </w:rPr>
      </w:pPr>
    </w:p>
    <w:p w:rsidR="00CD71BA" w:rsidRDefault="00CD71BA" w:rsidP="00647C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Кривая намагничивания стали.</w:t>
      </w:r>
    </w:p>
    <w:tbl>
      <w:tblPr>
        <w:tblStyle w:val="a5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D71BA" w:rsidRPr="00CD71BA" w:rsidTr="00CD71BA"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  <w:lang w:val="en-US"/>
              </w:rPr>
              <w:t xml:space="preserve">H </w:t>
            </w:r>
            <w:r w:rsidRPr="00CD71BA">
              <w:rPr>
                <w:sz w:val="24"/>
                <w:szCs w:val="24"/>
              </w:rPr>
              <w:t>А</w:t>
            </w:r>
            <w:r w:rsidRPr="00CD71BA">
              <w:rPr>
                <w:sz w:val="24"/>
                <w:szCs w:val="24"/>
                <w:lang w:val="en-US"/>
              </w:rPr>
              <w:t>/</w:t>
            </w:r>
            <w:r w:rsidRPr="00CD71BA">
              <w:rPr>
                <w:sz w:val="24"/>
                <w:szCs w:val="24"/>
              </w:rPr>
              <w:t>м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40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80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120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200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400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600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800</w:t>
            </w:r>
          </w:p>
        </w:tc>
        <w:tc>
          <w:tcPr>
            <w:tcW w:w="871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1200</w:t>
            </w:r>
          </w:p>
        </w:tc>
      </w:tr>
      <w:tr w:rsidR="00CD71BA" w:rsidRPr="00CD71BA" w:rsidTr="00CD71BA"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В Тл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0,22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0,75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0,93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1,02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1,14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1,32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1,47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1,53</w:t>
            </w:r>
          </w:p>
        </w:tc>
        <w:tc>
          <w:tcPr>
            <w:tcW w:w="870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1,57</w:t>
            </w:r>
          </w:p>
        </w:tc>
        <w:tc>
          <w:tcPr>
            <w:tcW w:w="871" w:type="dxa"/>
          </w:tcPr>
          <w:p w:rsidR="00CD71BA" w:rsidRPr="00CD71BA" w:rsidRDefault="00CD71BA" w:rsidP="00647C30">
            <w:pPr>
              <w:rPr>
                <w:sz w:val="24"/>
                <w:szCs w:val="24"/>
              </w:rPr>
            </w:pPr>
            <w:r w:rsidRPr="00CD71BA">
              <w:rPr>
                <w:sz w:val="24"/>
                <w:szCs w:val="24"/>
              </w:rPr>
              <w:t>1,6</w:t>
            </w:r>
          </w:p>
        </w:tc>
      </w:tr>
    </w:tbl>
    <w:p w:rsidR="00CD71BA" w:rsidRDefault="00CD71BA" w:rsidP="00CD71BA">
      <w:pPr>
        <w:rPr>
          <w:sz w:val="24"/>
          <w:szCs w:val="24"/>
        </w:rPr>
      </w:pPr>
    </w:p>
    <w:p w:rsidR="00CD71BA" w:rsidRDefault="00CD71BA" w:rsidP="00CD71BA">
      <w:pPr>
        <w:rPr>
          <w:sz w:val="24"/>
          <w:szCs w:val="24"/>
        </w:rPr>
      </w:pPr>
      <w:r>
        <w:rPr>
          <w:sz w:val="24"/>
          <w:szCs w:val="24"/>
        </w:rPr>
        <w:t>Задание 3.</w:t>
      </w:r>
    </w:p>
    <w:p w:rsidR="005E7D7F" w:rsidRDefault="005E7D7F" w:rsidP="00CD71BA">
      <w:pPr>
        <w:rPr>
          <w:b/>
          <w:sz w:val="24"/>
          <w:szCs w:val="24"/>
        </w:rPr>
      </w:pPr>
      <w:r w:rsidRPr="005E7D7F">
        <w:rPr>
          <w:b/>
          <w:sz w:val="24"/>
          <w:szCs w:val="24"/>
        </w:rPr>
        <w:t>Линейные электрические цепи переменного синусоидального тока</w:t>
      </w:r>
    </w:p>
    <w:p w:rsidR="005E7D7F" w:rsidRDefault="005E7D7F" w:rsidP="005E7D7F">
      <w:pPr>
        <w:pStyle w:val="a6"/>
        <w:numPr>
          <w:ilvl w:val="0"/>
          <w:numId w:val="2"/>
        </w:numPr>
        <w:rPr>
          <w:sz w:val="24"/>
          <w:szCs w:val="24"/>
        </w:rPr>
      </w:pPr>
      <w:r w:rsidRPr="005E7D7F">
        <w:rPr>
          <w:sz w:val="24"/>
          <w:szCs w:val="24"/>
        </w:rPr>
        <w:t>Начертить схему электрической цепи соблюдая требования ЕСКД. На  схеме выбрать и указать направление токов во всех ветвях схемы. Обозначить все точки цепи различающиеся потенциалами.</w:t>
      </w:r>
    </w:p>
    <w:p w:rsidR="005E7D7F" w:rsidRDefault="005E7D7F" w:rsidP="005E7D7F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Для заданной частоты (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)</w:t>
      </w:r>
      <w:r w:rsidRPr="005E7D7F">
        <w:rPr>
          <w:sz w:val="24"/>
          <w:szCs w:val="24"/>
        </w:rPr>
        <w:t xml:space="preserve"> </w:t>
      </w:r>
      <w:r>
        <w:rPr>
          <w:sz w:val="24"/>
          <w:szCs w:val="24"/>
        </w:rPr>
        <w:t>и амплитуды (</w:t>
      </w:r>
      <w:r>
        <w:rPr>
          <w:sz w:val="24"/>
          <w:szCs w:val="24"/>
          <w:lang w:val="en-US"/>
        </w:rPr>
        <w:t>Um</w:t>
      </w:r>
      <w:r>
        <w:rPr>
          <w:sz w:val="24"/>
          <w:szCs w:val="24"/>
        </w:rPr>
        <w:t>)</w:t>
      </w:r>
      <w:r w:rsidRPr="005E7D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приложенного входного напряжения рассчитать мгновенное и действительное значение токов во всех </w:t>
      </w:r>
      <w:proofErr w:type="gramStart"/>
      <w:r>
        <w:rPr>
          <w:sz w:val="24"/>
          <w:szCs w:val="24"/>
        </w:rPr>
        <w:t>ветвях</w:t>
      </w:r>
      <w:proofErr w:type="gramEnd"/>
      <w:r>
        <w:rPr>
          <w:sz w:val="24"/>
          <w:szCs w:val="24"/>
        </w:rPr>
        <w:t xml:space="preserve"> а также выходного напряжения. Начальную фазу приложенного напряжения принять равную </w:t>
      </w:r>
      <w:proofErr w:type="spellStart"/>
      <w:r>
        <w:rPr>
          <w:sz w:val="24"/>
          <w:szCs w:val="24"/>
        </w:rPr>
        <w:t>енулю</w:t>
      </w:r>
      <w:proofErr w:type="spellEnd"/>
      <w:r>
        <w:rPr>
          <w:sz w:val="24"/>
          <w:szCs w:val="24"/>
        </w:rPr>
        <w:t>.</w:t>
      </w:r>
    </w:p>
    <w:p w:rsidR="005E7D7F" w:rsidRDefault="005E7D7F" w:rsidP="005E7D7F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расчета пункта 2 построить на </w:t>
      </w:r>
      <w:proofErr w:type="spellStart"/>
      <w:r>
        <w:rPr>
          <w:sz w:val="24"/>
          <w:szCs w:val="24"/>
        </w:rPr>
        <w:t>комплектсной</w:t>
      </w:r>
      <w:proofErr w:type="spellEnd"/>
      <w:r>
        <w:rPr>
          <w:sz w:val="24"/>
          <w:szCs w:val="24"/>
        </w:rPr>
        <w:t xml:space="preserve"> плоскости топографическую диаграмму  и векторную диаграмму токов цепи.</w:t>
      </w:r>
    </w:p>
    <w:p w:rsidR="005E7D7F" w:rsidRDefault="005E7D7F" w:rsidP="005E7D7F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По результатам расчета пункта 2 определить показания Ваттметра.</w:t>
      </w:r>
    </w:p>
    <w:p w:rsidR="005E7D7F" w:rsidRDefault="005E7D7F" w:rsidP="005E7D7F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Определить комплексную частотную передаточную функцию цепи для </w:t>
      </w:r>
      <w:proofErr w:type="gramStart"/>
      <w:r>
        <w:rPr>
          <w:sz w:val="24"/>
          <w:szCs w:val="24"/>
        </w:rPr>
        <w:t>указанных</w:t>
      </w:r>
      <w:proofErr w:type="gramEnd"/>
      <w:r>
        <w:rPr>
          <w:sz w:val="24"/>
          <w:szCs w:val="24"/>
        </w:rPr>
        <w:t xml:space="preserve"> входного и выходного напряжения. Записать выражения для </w:t>
      </w:r>
      <w:proofErr w:type="spellStart"/>
      <w:proofErr w:type="gramStart"/>
      <w:r>
        <w:rPr>
          <w:sz w:val="24"/>
          <w:szCs w:val="24"/>
        </w:rPr>
        <w:t>амплитудно</w:t>
      </w:r>
      <w:proofErr w:type="spellEnd"/>
      <w:r>
        <w:rPr>
          <w:sz w:val="24"/>
          <w:szCs w:val="24"/>
        </w:rPr>
        <w:t xml:space="preserve"> – частотной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фазо-частотной</w:t>
      </w:r>
      <w:proofErr w:type="spellEnd"/>
      <w:r>
        <w:rPr>
          <w:sz w:val="24"/>
          <w:szCs w:val="24"/>
        </w:rPr>
        <w:t xml:space="preserve"> характеристик и построить их на графике в обычном и логарифмическом </w:t>
      </w:r>
      <w:proofErr w:type="spellStart"/>
      <w:r>
        <w:rPr>
          <w:sz w:val="24"/>
          <w:szCs w:val="24"/>
        </w:rPr>
        <w:t>маштабах</w:t>
      </w:r>
      <w:proofErr w:type="spellEnd"/>
      <w:r>
        <w:rPr>
          <w:sz w:val="24"/>
          <w:szCs w:val="24"/>
        </w:rPr>
        <w:t>.</w:t>
      </w:r>
    </w:p>
    <w:p w:rsidR="005E7D7F" w:rsidRDefault="005E7D7F" w:rsidP="005E7D7F">
      <w:pPr>
        <w:pStyle w:val="a6"/>
        <w:rPr>
          <w:b/>
          <w:sz w:val="24"/>
          <w:szCs w:val="24"/>
        </w:rPr>
      </w:pPr>
      <w:r w:rsidRPr="005E7D7F">
        <w:rPr>
          <w:b/>
          <w:sz w:val="24"/>
          <w:szCs w:val="24"/>
        </w:rPr>
        <w:t xml:space="preserve"> Условия к заданию 3.</w:t>
      </w:r>
    </w:p>
    <w:p w:rsidR="005E7D7F" w:rsidRDefault="005E7D7F" w:rsidP="005E7D7F">
      <w:pPr>
        <w:pStyle w:val="a6"/>
        <w:rPr>
          <w:b/>
          <w:sz w:val="24"/>
          <w:szCs w:val="24"/>
        </w:rPr>
      </w:pPr>
    </w:p>
    <w:p w:rsidR="005E7D7F" w:rsidRDefault="005E7D7F" w:rsidP="005E7D7F">
      <w:pPr>
        <w:pStyle w:val="a6"/>
        <w:rPr>
          <w:noProof/>
        </w:rPr>
      </w:pPr>
    </w:p>
    <w:p w:rsidR="005E7D7F" w:rsidRDefault="005E7D7F" w:rsidP="005E7D7F">
      <w:pPr>
        <w:pStyle w:val="a6"/>
        <w:rPr>
          <w:noProof/>
        </w:rPr>
      </w:pPr>
    </w:p>
    <w:p w:rsidR="005E7D7F" w:rsidRDefault="005E7D7F" w:rsidP="005E7D7F">
      <w:pPr>
        <w:pStyle w:val="a6"/>
        <w:rPr>
          <w:noProof/>
        </w:rPr>
      </w:pPr>
    </w:p>
    <w:p w:rsidR="005E7D7F" w:rsidRDefault="005E7D7F" w:rsidP="005E7D7F">
      <w:pPr>
        <w:pStyle w:val="a6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83175" cy="4048125"/>
            <wp:effectExtent l="19050" t="0" r="3225" b="0"/>
            <wp:docPr id="4" name="Рисунок 4" descr="C:\Documents and Settings\леша\Local Settings\Temporary Internet Files\Content.Word\Фото-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еша\Local Settings\Temporary Internet Files\Content.Word\Фото-00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436" cy="405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7F" w:rsidRDefault="005E7D7F" w:rsidP="005E7D7F">
      <w:pPr>
        <w:pStyle w:val="a6"/>
        <w:rPr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456"/>
        <w:gridCol w:w="4395"/>
      </w:tblGrid>
      <w:tr w:rsidR="005E7D7F" w:rsidTr="00C120BD">
        <w:tc>
          <w:tcPr>
            <w:tcW w:w="4456" w:type="dxa"/>
          </w:tcPr>
          <w:p w:rsidR="005E7D7F" w:rsidRDefault="005E7D7F" w:rsidP="00C120BD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4395" w:type="dxa"/>
          </w:tcPr>
          <w:p w:rsidR="005E7D7F" w:rsidRPr="00C120BD" w:rsidRDefault="005E7D7F" w:rsidP="00C120BD">
            <w:pPr>
              <w:pStyle w:val="a6"/>
              <w:ind w:left="0"/>
              <w:rPr>
                <w:b/>
                <w:sz w:val="24"/>
                <w:szCs w:val="24"/>
                <w:lang w:val="en-US"/>
              </w:rPr>
            </w:pPr>
          </w:p>
        </w:tc>
      </w:tr>
      <w:tr w:rsidR="005E7D7F" w:rsidTr="00C120BD">
        <w:tc>
          <w:tcPr>
            <w:tcW w:w="4456" w:type="dxa"/>
          </w:tcPr>
          <w:p w:rsidR="005E7D7F" w:rsidRPr="005E7D7F" w:rsidRDefault="00C120BD" w:rsidP="00C120BD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L1  </w:t>
            </w:r>
            <w:r w:rsidR="005E7D7F">
              <w:rPr>
                <w:b/>
                <w:sz w:val="24"/>
                <w:szCs w:val="24"/>
              </w:rPr>
              <w:t>мГн</w:t>
            </w:r>
          </w:p>
        </w:tc>
        <w:tc>
          <w:tcPr>
            <w:tcW w:w="4395" w:type="dxa"/>
          </w:tcPr>
          <w:p w:rsidR="005E7D7F" w:rsidRPr="00C120BD" w:rsidRDefault="00C120BD" w:rsidP="00C120BD">
            <w:pPr>
              <w:pStyle w:val="a6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5E7D7F" w:rsidTr="00C120BD">
        <w:tc>
          <w:tcPr>
            <w:tcW w:w="4456" w:type="dxa"/>
          </w:tcPr>
          <w:p w:rsidR="005E7D7F" w:rsidRPr="005E7D7F" w:rsidRDefault="00C120BD" w:rsidP="00C120BD">
            <w:pPr>
              <w:pStyle w:val="a6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L2 </w:t>
            </w:r>
            <w:r w:rsidR="005E7D7F">
              <w:rPr>
                <w:b/>
                <w:sz w:val="24"/>
                <w:szCs w:val="24"/>
              </w:rPr>
              <w:t>мГн</w:t>
            </w:r>
          </w:p>
        </w:tc>
        <w:tc>
          <w:tcPr>
            <w:tcW w:w="4395" w:type="dxa"/>
          </w:tcPr>
          <w:p w:rsidR="005E7D7F" w:rsidRPr="00C120BD" w:rsidRDefault="00C120BD" w:rsidP="00C120BD">
            <w:pPr>
              <w:pStyle w:val="a6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5E7D7F" w:rsidTr="00C120BD">
        <w:tc>
          <w:tcPr>
            <w:tcW w:w="4456" w:type="dxa"/>
          </w:tcPr>
          <w:p w:rsidR="005E7D7F" w:rsidRDefault="00C120BD" w:rsidP="00C120BD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C1  </w:t>
            </w:r>
            <w:r>
              <w:rPr>
                <w:b/>
                <w:sz w:val="24"/>
                <w:szCs w:val="24"/>
              </w:rPr>
              <w:t>мкФ</w:t>
            </w:r>
          </w:p>
        </w:tc>
        <w:tc>
          <w:tcPr>
            <w:tcW w:w="4395" w:type="dxa"/>
          </w:tcPr>
          <w:p w:rsidR="005E7D7F" w:rsidRPr="00C120BD" w:rsidRDefault="00C120BD" w:rsidP="00C120BD">
            <w:pPr>
              <w:pStyle w:val="a6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5E7D7F" w:rsidTr="00C120BD">
        <w:tc>
          <w:tcPr>
            <w:tcW w:w="4456" w:type="dxa"/>
          </w:tcPr>
          <w:p w:rsidR="005E7D7F" w:rsidRDefault="00C120BD" w:rsidP="00C120BD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C2  </w:t>
            </w:r>
            <w:r>
              <w:rPr>
                <w:b/>
                <w:sz w:val="24"/>
                <w:szCs w:val="24"/>
              </w:rPr>
              <w:t>мкФ</w:t>
            </w:r>
          </w:p>
        </w:tc>
        <w:tc>
          <w:tcPr>
            <w:tcW w:w="4395" w:type="dxa"/>
          </w:tcPr>
          <w:p w:rsidR="005E7D7F" w:rsidRPr="00C120BD" w:rsidRDefault="00C120BD" w:rsidP="00C120BD">
            <w:pPr>
              <w:pStyle w:val="a6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5E7D7F" w:rsidTr="00C120BD">
        <w:tc>
          <w:tcPr>
            <w:tcW w:w="4456" w:type="dxa"/>
          </w:tcPr>
          <w:p w:rsidR="005E7D7F" w:rsidRDefault="00C120BD" w:rsidP="00C120BD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R1  </w:t>
            </w:r>
            <w:r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4395" w:type="dxa"/>
          </w:tcPr>
          <w:p w:rsidR="005E7D7F" w:rsidRPr="00C120BD" w:rsidRDefault="00C120BD" w:rsidP="00C120BD">
            <w:pPr>
              <w:pStyle w:val="a6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5E7D7F" w:rsidTr="00C120BD">
        <w:tc>
          <w:tcPr>
            <w:tcW w:w="4456" w:type="dxa"/>
          </w:tcPr>
          <w:p w:rsidR="005E7D7F" w:rsidRDefault="00C120BD" w:rsidP="00C120BD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R2 </w:t>
            </w:r>
            <w:r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4395" w:type="dxa"/>
          </w:tcPr>
          <w:p w:rsidR="005E7D7F" w:rsidRPr="00C120BD" w:rsidRDefault="00C120BD" w:rsidP="00C120BD">
            <w:pPr>
              <w:pStyle w:val="a6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180</w:t>
            </w:r>
          </w:p>
        </w:tc>
      </w:tr>
      <w:tr w:rsidR="005E7D7F" w:rsidTr="00C120BD">
        <w:tc>
          <w:tcPr>
            <w:tcW w:w="4456" w:type="dxa"/>
          </w:tcPr>
          <w:p w:rsidR="005E7D7F" w:rsidRDefault="00C120BD" w:rsidP="00C120BD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R3 </w:t>
            </w:r>
            <w:r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4395" w:type="dxa"/>
          </w:tcPr>
          <w:p w:rsidR="005E7D7F" w:rsidRPr="00C120BD" w:rsidRDefault="00C120BD" w:rsidP="00C120BD">
            <w:pPr>
              <w:pStyle w:val="a6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C120BD" w:rsidTr="00C12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4455" w:type="dxa"/>
          </w:tcPr>
          <w:p w:rsidR="00C120BD" w:rsidRDefault="00C120BD" w:rsidP="00C120BD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Um   </w:t>
            </w: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396" w:type="dxa"/>
          </w:tcPr>
          <w:p w:rsidR="00C120BD" w:rsidRPr="00C120BD" w:rsidRDefault="00C120BD" w:rsidP="00C120BD">
            <w:pPr>
              <w:pStyle w:val="a6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C120BD" w:rsidTr="00C12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4455" w:type="dxa"/>
          </w:tcPr>
          <w:p w:rsidR="00C120BD" w:rsidRDefault="00C120BD" w:rsidP="00C120BD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f </w:t>
            </w:r>
            <w:r>
              <w:rPr>
                <w:b/>
                <w:sz w:val="24"/>
                <w:szCs w:val="24"/>
              </w:rPr>
              <w:t>Гц</w:t>
            </w:r>
          </w:p>
        </w:tc>
        <w:tc>
          <w:tcPr>
            <w:tcW w:w="4396" w:type="dxa"/>
          </w:tcPr>
          <w:p w:rsidR="00C120BD" w:rsidRPr="00C120BD" w:rsidRDefault="00C120BD" w:rsidP="00C120BD">
            <w:pPr>
              <w:pStyle w:val="a6"/>
              <w:ind w:left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1600</w:t>
            </w:r>
          </w:p>
        </w:tc>
      </w:tr>
    </w:tbl>
    <w:p w:rsidR="005E7D7F" w:rsidRDefault="005E7D7F" w:rsidP="005E7D7F">
      <w:pPr>
        <w:pStyle w:val="a6"/>
        <w:rPr>
          <w:b/>
          <w:sz w:val="24"/>
          <w:szCs w:val="24"/>
          <w:lang w:val="en-US"/>
        </w:rPr>
      </w:pPr>
    </w:p>
    <w:p w:rsidR="00C120BD" w:rsidRDefault="00C120BD" w:rsidP="005E7D7F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Примечания. </w:t>
      </w:r>
      <w:r w:rsidRPr="00C120BD">
        <w:rPr>
          <w:sz w:val="24"/>
          <w:szCs w:val="24"/>
        </w:rPr>
        <w:t xml:space="preserve">Если в схеме один индуктивный или емкостной </w:t>
      </w:r>
      <w:proofErr w:type="gramStart"/>
      <w:r w:rsidRPr="00C120BD">
        <w:rPr>
          <w:sz w:val="24"/>
          <w:szCs w:val="24"/>
        </w:rPr>
        <w:t>элемент</w:t>
      </w:r>
      <w:proofErr w:type="gramEnd"/>
      <w:r w:rsidRPr="00C120BD">
        <w:rPr>
          <w:sz w:val="24"/>
          <w:szCs w:val="24"/>
        </w:rPr>
        <w:t xml:space="preserve"> то принять </w:t>
      </w:r>
      <w:r w:rsidRPr="00C120BD">
        <w:rPr>
          <w:sz w:val="24"/>
          <w:szCs w:val="24"/>
          <w:lang w:val="en-US"/>
        </w:rPr>
        <w:t>L</w:t>
      </w:r>
      <w:r w:rsidRPr="00C120BD">
        <w:rPr>
          <w:sz w:val="24"/>
          <w:szCs w:val="24"/>
        </w:rPr>
        <w:t>=</w:t>
      </w:r>
      <w:r w:rsidRPr="00C120BD">
        <w:rPr>
          <w:sz w:val="24"/>
          <w:szCs w:val="24"/>
          <w:lang w:val="en-US"/>
        </w:rPr>
        <w:t>L</w:t>
      </w:r>
      <w:r w:rsidRPr="00C120BD">
        <w:rPr>
          <w:sz w:val="24"/>
          <w:szCs w:val="24"/>
        </w:rPr>
        <w:t xml:space="preserve">1  ИЛИ </w:t>
      </w:r>
      <w:r w:rsidRPr="00C120BD">
        <w:rPr>
          <w:sz w:val="24"/>
          <w:szCs w:val="24"/>
          <w:lang w:val="en-US"/>
        </w:rPr>
        <w:t>C</w:t>
      </w:r>
      <w:r w:rsidRPr="00C120BD">
        <w:rPr>
          <w:sz w:val="24"/>
          <w:szCs w:val="24"/>
        </w:rPr>
        <w:t>=</w:t>
      </w:r>
      <w:r w:rsidRPr="00C120BD">
        <w:rPr>
          <w:sz w:val="24"/>
          <w:szCs w:val="24"/>
          <w:lang w:val="en-US"/>
        </w:rPr>
        <w:t>C</w:t>
      </w:r>
      <w:r w:rsidRPr="00C120BD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соответственно. </w:t>
      </w:r>
    </w:p>
    <w:p w:rsidR="00C120BD" w:rsidRDefault="00C120BD" w:rsidP="005E7D7F">
      <w:pPr>
        <w:pStyle w:val="a6"/>
        <w:rPr>
          <w:b/>
          <w:sz w:val="24"/>
          <w:szCs w:val="24"/>
        </w:rPr>
      </w:pPr>
    </w:p>
    <w:p w:rsidR="00C120BD" w:rsidRDefault="00C120BD" w:rsidP="005E7D7F">
      <w:pPr>
        <w:pStyle w:val="a6"/>
        <w:rPr>
          <w:b/>
          <w:sz w:val="24"/>
          <w:szCs w:val="24"/>
        </w:rPr>
      </w:pPr>
    </w:p>
    <w:p w:rsidR="00C120BD" w:rsidRDefault="00C120BD" w:rsidP="005E7D7F">
      <w:pPr>
        <w:pStyle w:val="a6"/>
        <w:rPr>
          <w:b/>
          <w:sz w:val="24"/>
          <w:szCs w:val="24"/>
        </w:rPr>
      </w:pPr>
    </w:p>
    <w:p w:rsidR="00C120BD" w:rsidRDefault="00C120BD" w:rsidP="005E7D7F">
      <w:pPr>
        <w:pStyle w:val="a6"/>
        <w:rPr>
          <w:b/>
          <w:sz w:val="24"/>
          <w:szCs w:val="24"/>
        </w:rPr>
      </w:pPr>
    </w:p>
    <w:p w:rsidR="00C120BD" w:rsidRDefault="00C120BD" w:rsidP="005E7D7F">
      <w:pPr>
        <w:pStyle w:val="a6"/>
        <w:rPr>
          <w:b/>
          <w:sz w:val="24"/>
          <w:szCs w:val="24"/>
        </w:rPr>
      </w:pPr>
    </w:p>
    <w:p w:rsidR="00C120BD" w:rsidRDefault="00C120BD" w:rsidP="005E7D7F">
      <w:pPr>
        <w:pStyle w:val="a6"/>
        <w:rPr>
          <w:b/>
          <w:sz w:val="24"/>
          <w:szCs w:val="24"/>
        </w:rPr>
      </w:pPr>
    </w:p>
    <w:p w:rsidR="00C120BD" w:rsidRDefault="00C120BD" w:rsidP="005E7D7F">
      <w:pPr>
        <w:pStyle w:val="a6"/>
        <w:rPr>
          <w:b/>
          <w:sz w:val="24"/>
          <w:szCs w:val="24"/>
        </w:rPr>
      </w:pPr>
    </w:p>
    <w:p w:rsidR="00C120BD" w:rsidRDefault="00C120BD" w:rsidP="005E7D7F">
      <w:pPr>
        <w:pStyle w:val="a6"/>
        <w:rPr>
          <w:b/>
          <w:sz w:val="24"/>
          <w:szCs w:val="24"/>
        </w:rPr>
      </w:pPr>
    </w:p>
    <w:p w:rsidR="00C120BD" w:rsidRDefault="00C120BD" w:rsidP="005E7D7F">
      <w:pPr>
        <w:pStyle w:val="a6"/>
        <w:rPr>
          <w:b/>
          <w:sz w:val="24"/>
          <w:szCs w:val="24"/>
        </w:rPr>
      </w:pPr>
    </w:p>
    <w:p w:rsidR="00C120BD" w:rsidRDefault="00C120BD" w:rsidP="005E7D7F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Требования к выполнению. </w:t>
      </w:r>
    </w:p>
    <w:p w:rsidR="00C120BD" w:rsidRDefault="00C120BD" w:rsidP="005E7D7F">
      <w:pPr>
        <w:pStyle w:val="a6"/>
        <w:rPr>
          <w:sz w:val="24"/>
          <w:szCs w:val="24"/>
        </w:rPr>
      </w:pPr>
      <w:r>
        <w:rPr>
          <w:sz w:val="24"/>
          <w:szCs w:val="24"/>
        </w:rPr>
        <w:t>Курсовая работа выполняется и оформляется на листах формата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. </w:t>
      </w:r>
    </w:p>
    <w:p w:rsidR="00C120BD" w:rsidRDefault="00C120BD" w:rsidP="005E7D7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Все электрические схемы графики диаграммы выполняются с соблюдением требований ЕСКД,  с применением компьютерной графики. </w:t>
      </w:r>
    </w:p>
    <w:p w:rsidR="00C120BD" w:rsidRDefault="00C120BD" w:rsidP="005E7D7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Рисунки необходимо </w:t>
      </w:r>
      <w:proofErr w:type="spellStart"/>
      <w:proofErr w:type="gramStart"/>
      <w:r>
        <w:rPr>
          <w:sz w:val="24"/>
          <w:szCs w:val="24"/>
        </w:rPr>
        <w:t>пронумировать</w:t>
      </w:r>
      <w:proofErr w:type="spellEnd"/>
      <w:proofErr w:type="gramEnd"/>
      <w:r>
        <w:rPr>
          <w:sz w:val="24"/>
          <w:szCs w:val="24"/>
        </w:rPr>
        <w:t xml:space="preserve"> а в тексте поместить ссылки на них.</w:t>
      </w:r>
    </w:p>
    <w:p w:rsidR="00C120BD" w:rsidRPr="00C120BD" w:rsidRDefault="00C120BD" w:rsidP="005E7D7F">
      <w:pPr>
        <w:pStyle w:val="a6"/>
        <w:rPr>
          <w:sz w:val="24"/>
          <w:szCs w:val="24"/>
        </w:rPr>
      </w:pPr>
      <w:r>
        <w:rPr>
          <w:sz w:val="24"/>
          <w:szCs w:val="24"/>
        </w:rPr>
        <w:t>Условия задачи приводить полностью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Основные  положения решений должны подробно пояснены: в решение включать необходимый минимум </w:t>
      </w:r>
      <w:proofErr w:type="spellStart"/>
      <w:r>
        <w:rPr>
          <w:sz w:val="24"/>
          <w:szCs w:val="24"/>
        </w:rPr>
        <w:t>промежкточных</w:t>
      </w:r>
      <w:proofErr w:type="spellEnd"/>
      <w:r>
        <w:rPr>
          <w:sz w:val="24"/>
          <w:szCs w:val="24"/>
        </w:rPr>
        <w:t xml:space="preserve"> расчетов, без которых проверка конечного результата становиться затруднительной.  Системы уравнений или расчетные формулы следует приводить сначала в общем </w:t>
      </w:r>
      <w:proofErr w:type="gramStart"/>
      <w:r>
        <w:rPr>
          <w:sz w:val="24"/>
          <w:szCs w:val="24"/>
        </w:rPr>
        <w:t>виде</w:t>
      </w:r>
      <w:proofErr w:type="gramEnd"/>
      <w:r>
        <w:rPr>
          <w:sz w:val="24"/>
          <w:szCs w:val="24"/>
        </w:rPr>
        <w:t xml:space="preserve"> затем подставить числовые значения,. </w:t>
      </w:r>
    </w:p>
    <w:sectPr w:rsidR="00C120BD" w:rsidRPr="00C120BD" w:rsidSect="0003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2FB9"/>
    <w:multiLevelType w:val="hybridMultilevel"/>
    <w:tmpl w:val="0FD4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710D0"/>
    <w:multiLevelType w:val="hybridMultilevel"/>
    <w:tmpl w:val="E7A6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B0A"/>
    <w:rsid w:val="000361D7"/>
    <w:rsid w:val="0005280A"/>
    <w:rsid w:val="003A1B0A"/>
    <w:rsid w:val="005A23FC"/>
    <w:rsid w:val="005E7D7F"/>
    <w:rsid w:val="00647C30"/>
    <w:rsid w:val="00C120BD"/>
    <w:rsid w:val="00CD71BA"/>
    <w:rsid w:val="00E00DC1"/>
    <w:rsid w:val="00E3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9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7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7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леша</cp:lastModifiedBy>
  <cp:revision>5</cp:revision>
  <dcterms:created xsi:type="dcterms:W3CDTF">2014-02-16T14:32:00Z</dcterms:created>
  <dcterms:modified xsi:type="dcterms:W3CDTF">2014-02-16T18:42:00Z</dcterms:modified>
</cp:coreProperties>
</file>