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E5" w:rsidRDefault="006F50EB">
      <w:r>
        <w:t>Задача 1</w:t>
      </w:r>
    </w:p>
    <w:p w:rsidR="006F50EB" w:rsidRDefault="006F50EB" w:rsidP="006F50EB">
      <w:pPr>
        <w:pStyle w:val="a3"/>
        <w:tabs>
          <w:tab w:val="left" w:pos="1560"/>
        </w:tabs>
        <w:ind w:firstLine="709"/>
        <w:jc w:val="both"/>
      </w:pPr>
      <w:r>
        <w:t xml:space="preserve">Для выпуска изделий двух типов </w:t>
      </w:r>
      <w:r>
        <w:rPr>
          <w:i/>
        </w:rPr>
        <w:t>А</w:t>
      </w:r>
      <w:r>
        <w:t xml:space="preserve"> и </w:t>
      </w:r>
      <w:proofErr w:type="gramStart"/>
      <w:r>
        <w:rPr>
          <w:i/>
        </w:rPr>
        <w:t>В</w:t>
      </w:r>
      <w:proofErr w:type="gramEnd"/>
      <w:r>
        <w:t xml:space="preserve"> </w:t>
      </w:r>
      <w:proofErr w:type="gramStart"/>
      <w:r>
        <w:t>на</w:t>
      </w:r>
      <w:proofErr w:type="gramEnd"/>
      <w:r>
        <w:t xml:space="preserve"> предприятии используется три вида сырья. Предприятие обеспечено сырьем первого вида в количес</w:t>
      </w:r>
      <w:r>
        <w:t>т</w:t>
      </w:r>
      <w:r>
        <w:t xml:space="preserve">ве </w:t>
      </w:r>
      <w:r>
        <w:rPr>
          <w:b/>
          <w:i/>
        </w:rPr>
        <w:t>S</w:t>
      </w:r>
      <w:r>
        <w:rPr>
          <w:b/>
          <w:vertAlign w:val="subscript"/>
        </w:rPr>
        <w:t>1</w:t>
      </w:r>
      <w:r>
        <w:t xml:space="preserve"> кг, сырьем второго вида – </w:t>
      </w:r>
      <w:r>
        <w:rPr>
          <w:b/>
          <w:i/>
        </w:rPr>
        <w:t>S</w:t>
      </w:r>
      <w:r>
        <w:rPr>
          <w:b/>
          <w:vertAlign w:val="subscript"/>
        </w:rPr>
        <w:t>2</w:t>
      </w:r>
      <w:r>
        <w:t xml:space="preserve"> кг, сырьем третьего вида – </w:t>
      </w:r>
      <w:r>
        <w:rPr>
          <w:b/>
          <w:i/>
        </w:rPr>
        <w:t>S</w:t>
      </w:r>
      <w:r>
        <w:rPr>
          <w:b/>
          <w:vertAlign w:val="subscript"/>
        </w:rPr>
        <w:t>3</w:t>
      </w:r>
      <w:r>
        <w:t xml:space="preserve"> кг. На производство одного изделия </w:t>
      </w:r>
      <w:r>
        <w:rPr>
          <w:i/>
        </w:rPr>
        <w:t>А</w:t>
      </w:r>
      <w:r>
        <w:t xml:space="preserve"> необходимо затратить сырья первого вида </w:t>
      </w:r>
      <w:r>
        <w:rPr>
          <w:b/>
          <w:i/>
        </w:rPr>
        <w:t>a</w:t>
      </w:r>
      <w:r>
        <w:rPr>
          <w:b/>
          <w:vertAlign w:val="subscript"/>
        </w:rPr>
        <w:t>1</w:t>
      </w:r>
      <w:r>
        <w:t xml:space="preserve"> кг, сырья вт</w:t>
      </w:r>
      <w:r>
        <w:t>о</w:t>
      </w:r>
      <w:r>
        <w:t xml:space="preserve">рого вида </w:t>
      </w:r>
      <w:r>
        <w:rPr>
          <w:b/>
          <w:i/>
        </w:rPr>
        <w:t>a</w:t>
      </w:r>
      <w:r>
        <w:rPr>
          <w:b/>
          <w:vertAlign w:val="subscript"/>
        </w:rPr>
        <w:t>2</w:t>
      </w:r>
      <w:r>
        <w:t xml:space="preserve"> кг, сырья третьего вида </w:t>
      </w:r>
      <w:r>
        <w:rPr>
          <w:b/>
          <w:i/>
        </w:rPr>
        <w:t>a</w:t>
      </w:r>
      <w:r>
        <w:rPr>
          <w:b/>
          <w:vertAlign w:val="subscript"/>
        </w:rPr>
        <w:t>3</w:t>
      </w:r>
      <w:r>
        <w:t xml:space="preserve"> кг. На производство одного изделия </w:t>
      </w:r>
      <w:proofErr w:type="gramStart"/>
      <w:r>
        <w:rPr>
          <w:i/>
        </w:rPr>
        <w:t>В</w:t>
      </w:r>
      <w:proofErr w:type="gramEnd"/>
      <w:r>
        <w:t xml:space="preserve"> нео</w:t>
      </w:r>
      <w:r>
        <w:t>б</w:t>
      </w:r>
      <w:r>
        <w:t xml:space="preserve">ходимо затратить </w:t>
      </w:r>
      <w:proofErr w:type="gramStart"/>
      <w:r>
        <w:t>сырья</w:t>
      </w:r>
      <w:proofErr w:type="gramEnd"/>
      <w:r>
        <w:t xml:space="preserve"> первого вида </w:t>
      </w:r>
      <w:r>
        <w:rPr>
          <w:b/>
          <w:i/>
        </w:rPr>
        <w:t>b</w:t>
      </w:r>
      <w:r>
        <w:rPr>
          <w:b/>
          <w:vertAlign w:val="subscript"/>
        </w:rPr>
        <w:t>1</w:t>
      </w:r>
      <w:r>
        <w:t xml:space="preserve"> кг, сырья второго вида </w:t>
      </w:r>
      <w:r>
        <w:rPr>
          <w:b/>
          <w:i/>
        </w:rPr>
        <w:t>b</w:t>
      </w:r>
      <w:r>
        <w:rPr>
          <w:b/>
          <w:vertAlign w:val="subscript"/>
        </w:rPr>
        <w:t>2</w:t>
      </w:r>
      <w:r>
        <w:t xml:space="preserve"> кг, сырья третьего вида </w:t>
      </w:r>
      <w:r>
        <w:rPr>
          <w:b/>
          <w:i/>
        </w:rPr>
        <w:t>b</w:t>
      </w:r>
      <w:r>
        <w:rPr>
          <w:b/>
          <w:vertAlign w:val="subscript"/>
        </w:rPr>
        <w:t>3</w:t>
      </w:r>
      <w:r>
        <w:rPr>
          <w:b/>
        </w:rPr>
        <w:t xml:space="preserve"> </w:t>
      </w:r>
      <w:r>
        <w:t>кг. Прибыль от реализации о</w:t>
      </w:r>
      <w:r>
        <w:t>д</w:t>
      </w:r>
      <w:r>
        <w:t xml:space="preserve">ного изделия </w:t>
      </w:r>
      <w:r>
        <w:rPr>
          <w:i/>
        </w:rPr>
        <w:t>А</w:t>
      </w:r>
      <w:r>
        <w:t xml:space="preserve"> составляет </w:t>
      </w:r>
      <w:r>
        <w:rPr>
          <w:b/>
          <w:i/>
        </w:rPr>
        <w:t>C</w:t>
      </w:r>
      <w:r>
        <w:rPr>
          <w:b/>
          <w:vertAlign w:val="subscript"/>
        </w:rPr>
        <w:t>1</w:t>
      </w:r>
      <w:r>
        <w:t xml:space="preserve"> руб., а и</w:t>
      </w:r>
      <w:r>
        <w:t>з</w:t>
      </w:r>
      <w:r>
        <w:t xml:space="preserve">делия </w:t>
      </w:r>
      <w:r>
        <w:rPr>
          <w:i/>
        </w:rPr>
        <w:t>В</w:t>
      </w:r>
      <w:r>
        <w:t xml:space="preserve"> – </w:t>
      </w:r>
      <w:r>
        <w:rPr>
          <w:b/>
          <w:i/>
        </w:rPr>
        <w:t>C</w:t>
      </w:r>
      <w:r>
        <w:rPr>
          <w:b/>
          <w:vertAlign w:val="subscript"/>
        </w:rPr>
        <w:t>2</w:t>
      </w:r>
      <w:r>
        <w:t xml:space="preserve"> руб.</w:t>
      </w:r>
    </w:p>
    <w:p w:rsidR="006F50EB" w:rsidRDefault="006F50EB" w:rsidP="006F50EB">
      <w:pPr>
        <w:pStyle w:val="2"/>
        <w:suppressAutoHyphens w:val="0"/>
        <w:spacing w:before="0"/>
        <w:ind w:right="0" w:firstLine="567"/>
      </w:pPr>
      <w:r>
        <w:t>Составьте математическую модель задачи линейного программирования, учитывающую условие получения предприятием максимальной пр</w:t>
      </w:r>
      <w:r>
        <w:t>и</w:t>
      </w:r>
      <w:r>
        <w:t>были.</w:t>
      </w:r>
    </w:p>
    <w:p w:rsidR="006F50EB" w:rsidRPr="003329E3" w:rsidRDefault="006F50EB" w:rsidP="006F50EB">
      <w:pPr>
        <w:suppressAutoHyphens/>
        <w:autoSpaceDE w:val="0"/>
        <w:autoSpaceDN w:val="0"/>
        <w:adjustRightInd w:val="0"/>
        <w:ind w:firstLine="0"/>
        <w:rPr>
          <w:b/>
        </w:rPr>
      </w:pPr>
      <w:r w:rsidRPr="003329E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6F50EB" w:rsidRPr="00F36173" w:rsidTr="00B274A6"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a</w:t>
            </w:r>
            <w:r w:rsidRPr="00F36173">
              <w:rPr>
                <w:vertAlign w:val="subscript"/>
                <w:lang w:val="en-US"/>
              </w:rPr>
              <w:t>1</w:t>
            </w:r>
            <w:r w:rsidRPr="00F36173">
              <w:rPr>
                <w:lang w:val="en-US"/>
              </w:rPr>
              <w:t xml:space="preserve"> = </w:t>
            </w:r>
            <w:r>
              <w:t>3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b</w:t>
            </w:r>
            <w:r w:rsidRPr="00F36173">
              <w:rPr>
                <w:vertAlign w:val="subscript"/>
                <w:lang w:val="en-US"/>
              </w:rPr>
              <w:t>1</w:t>
            </w:r>
            <w:r w:rsidRPr="00F36173">
              <w:rPr>
                <w:lang w:val="en-US"/>
              </w:rPr>
              <w:t xml:space="preserve"> = </w:t>
            </w:r>
            <w:r>
              <w:t>10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S</w:t>
            </w:r>
            <w:r w:rsidRPr="00F36173">
              <w:rPr>
                <w:vertAlign w:val="subscript"/>
                <w:lang w:val="en-US"/>
              </w:rPr>
              <w:t>1</w:t>
            </w:r>
            <w:r w:rsidRPr="00F36173">
              <w:rPr>
                <w:lang w:val="en-US"/>
              </w:rPr>
              <w:t xml:space="preserve"> = </w:t>
            </w:r>
            <w:r>
              <w:t>2600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C</w:t>
            </w:r>
            <w:r w:rsidRPr="00F36173">
              <w:rPr>
                <w:vertAlign w:val="subscript"/>
                <w:lang w:val="en-US"/>
              </w:rPr>
              <w:t>1</w:t>
            </w:r>
            <w:r w:rsidRPr="00F36173">
              <w:rPr>
                <w:lang w:val="en-US"/>
              </w:rPr>
              <w:t xml:space="preserve"> =</w:t>
            </w:r>
            <w:r>
              <w:t>12</w:t>
            </w:r>
          </w:p>
        </w:tc>
      </w:tr>
      <w:tr w:rsidR="006F50EB" w:rsidRPr="00F36173" w:rsidTr="00B274A6"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a</w:t>
            </w:r>
            <w:r w:rsidRPr="00F36173">
              <w:rPr>
                <w:vertAlign w:val="subscript"/>
                <w:lang w:val="en-US"/>
              </w:rPr>
              <w:t>2</w:t>
            </w:r>
            <w:r w:rsidRPr="00F36173">
              <w:rPr>
                <w:lang w:val="en-US"/>
              </w:rPr>
              <w:t xml:space="preserve"> = </w:t>
            </w:r>
            <w:r>
              <w:t>9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b</w:t>
            </w:r>
            <w:r w:rsidRPr="00F36173">
              <w:rPr>
                <w:vertAlign w:val="subscript"/>
                <w:lang w:val="en-US"/>
              </w:rPr>
              <w:t>2</w:t>
            </w:r>
            <w:r w:rsidRPr="00F36173">
              <w:rPr>
                <w:lang w:val="en-US"/>
              </w:rPr>
              <w:t xml:space="preserve"> = </w:t>
            </w:r>
            <w:r>
              <w:t>7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S</w:t>
            </w:r>
            <w:r w:rsidRPr="00F36173">
              <w:rPr>
                <w:vertAlign w:val="subscript"/>
                <w:lang w:val="en-US"/>
              </w:rPr>
              <w:t>2</w:t>
            </w:r>
            <w:r w:rsidRPr="00F36173">
              <w:rPr>
                <w:lang w:val="en-US"/>
              </w:rPr>
              <w:t xml:space="preserve"> = </w:t>
            </w:r>
            <w:r>
              <w:t>2970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C</w:t>
            </w:r>
            <w:r w:rsidRPr="00F36173">
              <w:rPr>
                <w:vertAlign w:val="subscript"/>
                <w:lang w:val="en-US"/>
              </w:rPr>
              <w:t>2</w:t>
            </w:r>
            <w:r w:rsidRPr="00F36173">
              <w:rPr>
                <w:lang w:val="en-US"/>
              </w:rPr>
              <w:t xml:space="preserve"> = </w:t>
            </w:r>
            <w:r>
              <w:t>24</w:t>
            </w:r>
          </w:p>
        </w:tc>
      </w:tr>
      <w:tr w:rsidR="006F50EB" w:rsidRPr="00F36173" w:rsidTr="00B274A6"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a</w:t>
            </w:r>
            <w:r w:rsidRPr="00F36173">
              <w:rPr>
                <w:vertAlign w:val="subscript"/>
                <w:lang w:val="en-US"/>
              </w:rPr>
              <w:t>3</w:t>
            </w:r>
            <w:r w:rsidRPr="00F36173">
              <w:rPr>
                <w:lang w:val="en-US"/>
              </w:rPr>
              <w:t xml:space="preserve"> = </w:t>
            </w:r>
            <w:r>
              <w:t>5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b</w:t>
            </w:r>
            <w:r w:rsidRPr="00F36173">
              <w:rPr>
                <w:vertAlign w:val="subscript"/>
                <w:lang w:val="en-US"/>
              </w:rPr>
              <w:t>3</w:t>
            </w:r>
            <w:r w:rsidRPr="00F36173">
              <w:rPr>
                <w:lang w:val="en-US"/>
              </w:rPr>
              <w:t xml:space="preserve"> = </w:t>
            </w:r>
            <w:r>
              <w:t>9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</w:rPr>
            </w:pPr>
            <w:r w:rsidRPr="00F36173">
              <w:rPr>
                <w:i/>
                <w:lang w:val="en-US"/>
              </w:rPr>
              <w:t>S</w:t>
            </w:r>
            <w:r w:rsidRPr="00F36173">
              <w:rPr>
                <w:vertAlign w:val="subscript"/>
                <w:lang w:val="en-US"/>
              </w:rPr>
              <w:t>3</w:t>
            </w:r>
            <w:r w:rsidRPr="00F36173">
              <w:rPr>
                <w:lang w:val="en-US"/>
              </w:rPr>
              <w:t xml:space="preserve"> = </w:t>
            </w:r>
            <w:r>
              <w:t>2570</w:t>
            </w:r>
          </w:p>
        </w:tc>
        <w:tc>
          <w:tcPr>
            <w:tcW w:w="2393" w:type="dxa"/>
          </w:tcPr>
          <w:p w:rsidR="006F50EB" w:rsidRPr="00F36173" w:rsidRDefault="006F50EB" w:rsidP="00B274A6">
            <w:pPr>
              <w:pStyle w:val="2"/>
              <w:spacing w:before="0"/>
              <w:ind w:right="0" w:firstLine="0"/>
              <w:jc w:val="center"/>
              <w:rPr>
                <w:i/>
                <w:lang w:val="en-US"/>
              </w:rPr>
            </w:pPr>
          </w:p>
        </w:tc>
      </w:tr>
    </w:tbl>
    <w:p w:rsidR="006F50EB" w:rsidRDefault="006F50EB" w:rsidP="006F50EB">
      <w:pPr>
        <w:suppressAutoHyphens/>
        <w:autoSpaceDE w:val="0"/>
        <w:autoSpaceDN w:val="0"/>
        <w:adjustRightInd w:val="0"/>
        <w:ind w:left="567" w:right="424"/>
      </w:pPr>
    </w:p>
    <w:p w:rsidR="006F50EB" w:rsidRDefault="006F50EB" w:rsidP="006F50EB">
      <w:pPr>
        <w:pStyle w:val="a3"/>
        <w:tabs>
          <w:tab w:val="left" w:pos="9356"/>
        </w:tabs>
        <w:spacing w:line="360" w:lineRule="auto"/>
        <w:ind w:right="-425"/>
        <w:jc w:val="both"/>
      </w:pPr>
      <w:r>
        <w:t>Задача 2.</w:t>
      </w:r>
      <w:r w:rsidRPr="006F50EB">
        <w:t xml:space="preserve"> </w:t>
      </w:r>
      <w:r>
        <w:t>Решите задачу линейного программирования графическим м</w:t>
      </w:r>
      <w:r>
        <w:t>е</w:t>
      </w:r>
      <w:r>
        <w:t>тодом:</w:t>
      </w:r>
    </w:p>
    <w:p w:rsidR="006F50EB" w:rsidRDefault="006F50EB" w:rsidP="006F50EB">
      <w:pPr>
        <w:pStyle w:val="a3"/>
        <w:tabs>
          <w:tab w:val="left" w:pos="1560"/>
        </w:tabs>
        <w:spacing w:line="360" w:lineRule="auto"/>
        <w:ind w:right="424"/>
      </w:pPr>
      <w:r>
        <w:rPr>
          <w:position w:val="-78"/>
        </w:rPr>
        <w:object w:dxaOrig="226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75pt;height:85.6pt" o:ole="" fillcolor="window">
            <v:imagedata r:id="rId5" o:title=""/>
          </v:shape>
          <o:OLEObject Type="Embed" ProgID="Equation.3" ShapeID="_x0000_i1025" DrawAspect="Content" ObjectID="_1454233221" r:id="rId6"/>
        </w:object>
      </w:r>
    </w:p>
    <w:p w:rsidR="006F50EB" w:rsidRDefault="006F50EB" w:rsidP="006F50EB">
      <w:r>
        <w:t xml:space="preserve">    </w:t>
      </w:r>
      <w:r>
        <w:rPr>
          <w:position w:val="-34"/>
        </w:rPr>
        <w:object w:dxaOrig="2620" w:dyaOrig="820">
          <v:shape id="_x0000_i1027" type="#_x0000_t75" style="width:130.4pt;height:40.75pt" o:ole="" fillcolor="window">
            <v:imagedata r:id="rId7" o:title=""/>
          </v:shape>
          <o:OLEObject Type="Embed" ProgID="Equation.3" ShapeID="_x0000_i1027" DrawAspect="Content" ObjectID="_1454233222" r:id="rId8"/>
        </w:object>
      </w:r>
    </w:p>
    <w:p w:rsidR="006F50EB" w:rsidRDefault="006F50EB" w:rsidP="006F50EB">
      <w:r>
        <w:t>Задача 3.</w:t>
      </w:r>
    </w:p>
    <w:p w:rsidR="006F50EB" w:rsidRDefault="006F50EB" w:rsidP="006F50EB">
      <w:pPr>
        <w:autoSpaceDE w:val="0"/>
        <w:autoSpaceDN w:val="0"/>
        <w:adjustRightInd w:val="0"/>
        <w:ind w:firstLine="567"/>
        <w:rPr>
          <w:spacing w:val="-6"/>
        </w:rPr>
      </w:pPr>
      <w:r>
        <w:rPr>
          <w:spacing w:val="-6"/>
        </w:rPr>
        <w:t>Для данной задачи линейного программирования составьте двойственную, решите ее симплексным методом и укажите оптимальное решение исходной зад</w:t>
      </w:r>
      <w:r>
        <w:rPr>
          <w:spacing w:val="-6"/>
        </w:rPr>
        <w:t>а</w:t>
      </w:r>
      <w:r>
        <w:rPr>
          <w:spacing w:val="-6"/>
        </w:rPr>
        <w:t>чи:</w:t>
      </w:r>
    </w:p>
    <w:p w:rsidR="006F50EB" w:rsidRDefault="006F50EB" w:rsidP="006F50EB">
      <w:r>
        <w:rPr>
          <w:position w:val="-78"/>
        </w:rPr>
        <w:object w:dxaOrig="3200" w:dyaOrig="1700">
          <v:shape id="_x0000_i1032" type="#_x0000_t75" style="width:160.3pt;height:85.6pt" o:ole="" fillcolor="window">
            <v:imagedata r:id="rId9" o:title=""/>
          </v:shape>
          <o:OLEObject Type="Embed" ProgID="Equation.3" ShapeID="_x0000_i1032" DrawAspect="Content" ObjectID="_1454233223" r:id="rId10"/>
        </w:object>
      </w:r>
    </w:p>
    <w:p w:rsidR="006F50EB" w:rsidRDefault="006F50EB" w:rsidP="006F50EB">
      <w:r>
        <w:rPr>
          <w:position w:val="-34"/>
        </w:rPr>
        <w:object w:dxaOrig="3940" w:dyaOrig="820">
          <v:shape id="_x0000_i1033" type="#_x0000_t75" style="width:197pt;height:40.75pt" o:ole="" fillcolor="window">
            <v:imagedata r:id="rId11" o:title=""/>
          </v:shape>
          <o:OLEObject Type="Embed" ProgID="Equation.3" ShapeID="_x0000_i1033" DrawAspect="Content" ObjectID="_1454233224" r:id="rId12"/>
        </w:object>
      </w:r>
    </w:p>
    <w:p w:rsidR="006F50EB" w:rsidRDefault="006F50EB" w:rsidP="006F50EB">
      <w:r>
        <w:t>Задача 4.</w:t>
      </w:r>
    </w:p>
    <w:p w:rsidR="006F50EB" w:rsidRDefault="006F50EB" w:rsidP="006F50EB">
      <w:pPr>
        <w:autoSpaceDE w:val="0"/>
        <w:autoSpaceDN w:val="0"/>
        <w:adjustRightInd w:val="0"/>
      </w:pPr>
      <w:r>
        <w:t xml:space="preserve">На трех базах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, </w:t>
      </w:r>
      <w:r>
        <w:rPr>
          <w:i/>
        </w:rPr>
        <w:t>А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А</w:t>
      </w:r>
      <w:r>
        <w:rPr>
          <w:vertAlign w:val="subscript"/>
        </w:rPr>
        <w:t>3</w:t>
      </w:r>
      <w:r>
        <w:t xml:space="preserve"> находится однородный груз в</w:t>
      </w:r>
      <w:r>
        <w:rPr>
          <w:i/>
        </w:rPr>
        <w:t xml:space="preserve"> </w:t>
      </w:r>
      <w:r>
        <w:t>количестве</w:t>
      </w:r>
      <w:r>
        <w:rPr>
          <w:i/>
        </w:rPr>
        <w:t xml:space="preserve"> </w:t>
      </w:r>
      <w:r>
        <w:t>соо</w:t>
      </w:r>
      <w:r>
        <w:t>т</w:t>
      </w:r>
      <w:r>
        <w:t xml:space="preserve">ветственно </w:t>
      </w:r>
      <w:r>
        <w:rPr>
          <w:b/>
          <w:i/>
        </w:rPr>
        <w:t>a</w:t>
      </w:r>
      <w:r>
        <w:rPr>
          <w:b/>
          <w:vertAlign w:val="subscript"/>
        </w:rPr>
        <w:t>1</w:t>
      </w:r>
      <w:r>
        <w:rPr>
          <w:b/>
        </w:rPr>
        <w:t>,</w:t>
      </w:r>
      <w:r>
        <w:rPr>
          <w:b/>
          <w:vertAlign w:val="subscript"/>
        </w:rPr>
        <w:t xml:space="preserve"> </w:t>
      </w:r>
      <w:r>
        <w:rPr>
          <w:b/>
          <w:i/>
        </w:rPr>
        <w:t>a</w:t>
      </w:r>
      <w:r>
        <w:rPr>
          <w:b/>
          <w:vertAlign w:val="subscript"/>
        </w:rPr>
        <w:t>2</w:t>
      </w:r>
      <w:r>
        <w:rPr>
          <w:b/>
        </w:rPr>
        <w:t>,</w:t>
      </w:r>
      <w:r>
        <w:rPr>
          <w:b/>
          <w:vertAlign w:val="subscript"/>
        </w:rPr>
        <w:t xml:space="preserve"> </w:t>
      </w:r>
      <w:r>
        <w:rPr>
          <w:b/>
          <w:i/>
        </w:rPr>
        <w:t>a</w:t>
      </w:r>
      <w:r>
        <w:rPr>
          <w:b/>
          <w:vertAlign w:val="subscript"/>
        </w:rPr>
        <w:t>3</w:t>
      </w:r>
      <w:r>
        <w:t xml:space="preserve"> тонн. Этот груз необходимо</w:t>
      </w:r>
      <w:r>
        <w:rPr>
          <w:i/>
        </w:rPr>
        <w:t xml:space="preserve"> </w:t>
      </w:r>
      <w:r>
        <w:t xml:space="preserve">перевести на четыре предприятий </w:t>
      </w:r>
      <w:r>
        <w:rPr>
          <w:i/>
        </w:rPr>
        <w:t>В</w:t>
      </w:r>
      <w:proofErr w:type="gramStart"/>
      <w:r>
        <w:rPr>
          <w:vertAlign w:val="subscript"/>
        </w:rPr>
        <w:t>1</w:t>
      </w:r>
      <w:proofErr w:type="gramEnd"/>
      <w:r>
        <w:t xml:space="preserve">, </w:t>
      </w:r>
      <w:r>
        <w:rPr>
          <w:i/>
        </w:rPr>
        <w:t>В</w:t>
      </w:r>
      <w:r>
        <w:rPr>
          <w:vertAlign w:val="subscript"/>
        </w:rPr>
        <w:t>2</w:t>
      </w:r>
      <w:r>
        <w:t xml:space="preserve">, </w:t>
      </w:r>
      <w:r>
        <w:rPr>
          <w:i/>
        </w:rPr>
        <w:t>В</w:t>
      </w:r>
      <w:r>
        <w:rPr>
          <w:vertAlign w:val="subscript"/>
        </w:rPr>
        <w:t>3</w:t>
      </w:r>
      <w:r>
        <w:t xml:space="preserve">, </w:t>
      </w:r>
      <w:r>
        <w:rPr>
          <w:i/>
        </w:rPr>
        <w:t>В</w:t>
      </w:r>
      <w:r>
        <w:rPr>
          <w:vertAlign w:val="subscript"/>
        </w:rPr>
        <w:t>4</w:t>
      </w:r>
      <w:r>
        <w:t xml:space="preserve">, </w:t>
      </w:r>
      <w:r>
        <w:rPr>
          <w:i/>
        </w:rPr>
        <w:t>В</w:t>
      </w:r>
      <w:r>
        <w:rPr>
          <w:vertAlign w:val="subscript"/>
        </w:rPr>
        <w:t>5</w:t>
      </w:r>
      <w:r>
        <w:t>,  потребности которых соотве</w:t>
      </w:r>
      <w:r>
        <w:t>т</w:t>
      </w:r>
      <w:r>
        <w:t xml:space="preserve">ственно равны </w:t>
      </w:r>
      <w:r>
        <w:rPr>
          <w:b/>
          <w:i/>
        </w:rPr>
        <w:t>b</w:t>
      </w:r>
      <w:r>
        <w:rPr>
          <w:b/>
          <w:vertAlign w:val="subscript"/>
        </w:rPr>
        <w:t>1</w:t>
      </w:r>
      <w:r>
        <w:rPr>
          <w:b/>
        </w:rPr>
        <w:t xml:space="preserve">, </w:t>
      </w:r>
      <w:r>
        <w:rPr>
          <w:b/>
          <w:i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, </w:t>
      </w:r>
      <w:r>
        <w:rPr>
          <w:b/>
          <w:i/>
        </w:rPr>
        <w:t>b</w:t>
      </w:r>
      <w:r>
        <w:rPr>
          <w:b/>
          <w:vertAlign w:val="subscript"/>
        </w:rPr>
        <w:t>3</w:t>
      </w:r>
      <w:r>
        <w:rPr>
          <w:b/>
        </w:rPr>
        <w:t xml:space="preserve">, </w:t>
      </w:r>
      <w:r>
        <w:rPr>
          <w:b/>
          <w:i/>
        </w:rPr>
        <w:t>b</w:t>
      </w:r>
      <w:r>
        <w:rPr>
          <w:b/>
          <w:vertAlign w:val="subscript"/>
        </w:rPr>
        <w:t>4</w:t>
      </w:r>
      <w:r>
        <w:rPr>
          <w:b/>
        </w:rPr>
        <w:t xml:space="preserve"> </w:t>
      </w:r>
      <w:r>
        <w:t xml:space="preserve">тонн. Стоимость перевозки одной тонны груза с базы </w:t>
      </w:r>
      <w:proofErr w:type="spellStart"/>
      <w:r>
        <w:rPr>
          <w:i/>
        </w:rPr>
        <w:t>А</w:t>
      </w:r>
      <w:r>
        <w:rPr>
          <w:i/>
          <w:vertAlign w:val="subscript"/>
        </w:rPr>
        <w:t>i</w:t>
      </w:r>
      <w:proofErr w:type="spellEnd"/>
      <w:r>
        <w:t xml:space="preserve"> на предприятие </w:t>
      </w:r>
      <w:proofErr w:type="spellStart"/>
      <w:r>
        <w:rPr>
          <w:i/>
        </w:rPr>
        <w:t>В</w:t>
      </w:r>
      <w:r>
        <w:rPr>
          <w:i/>
          <w:vertAlign w:val="subscript"/>
        </w:rPr>
        <w:t>j</w:t>
      </w:r>
      <w:proofErr w:type="spellEnd"/>
      <w:r>
        <w:t xml:space="preserve"> составляет </w:t>
      </w:r>
      <w:proofErr w:type="spellStart"/>
      <w:r>
        <w:rPr>
          <w:b/>
          <w:i/>
        </w:rPr>
        <w:t>c</w:t>
      </w:r>
      <w:r>
        <w:rPr>
          <w:b/>
          <w:i/>
          <w:vertAlign w:val="subscript"/>
        </w:rPr>
        <w:t>ij</w:t>
      </w:r>
      <w:proofErr w:type="spellEnd"/>
      <w:r>
        <w:t xml:space="preserve"> рублей. Эти стоимости заданы в ма</w:t>
      </w:r>
      <w:r>
        <w:t>т</w:t>
      </w:r>
      <w:r>
        <w:t xml:space="preserve">рице </w:t>
      </w:r>
      <w:r>
        <w:rPr>
          <w:i/>
        </w:rPr>
        <w:t>С</w:t>
      </w:r>
      <w:r>
        <w:t xml:space="preserve">, запасы грузов на базах (в тоннах) заданы в матрице </w:t>
      </w:r>
      <w:r>
        <w:rPr>
          <w:i/>
        </w:rPr>
        <w:t>А</w:t>
      </w:r>
      <w:r>
        <w:t>, а потребности предприятий (в тоннах) – в ма</w:t>
      </w:r>
      <w:r>
        <w:t>т</w:t>
      </w:r>
      <w:r>
        <w:t xml:space="preserve">рице </w:t>
      </w:r>
      <w:r>
        <w:rPr>
          <w:i/>
        </w:rPr>
        <w:t>В</w:t>
      </w:r>
      <w:r>
        <w:t>.</w:t>
      </w:r>
    </w:p>
    <w:p w:rsidR="006F50EB" w:rsidRDefault="006F50EB" w:rsidP="006F50EB">
      <w:pPr>
        <w:autoSpaceDE w:val="0"/>
        <w:autoSpaceDN w:val="0"/>
        <w:adjustRightInd w:val="0"/>
        <w:ind w:firstLine="567"/>
      </w:pPr>
      <w:r>
        <w:t>Составьте план перевозок груза на предприятия таким образом, чтобы их общая стоимость была наименьшей. Сравните стоимости перевозок в исходном и оптимал</w:t>
      </w:r>
      <w:r>
        <w:t>ь</w:t>
      </w:r>
      <w:r>
        <w:t xml:space="preserve">ном планах. </w:t>
      </w:r>
    </w:p>
    <w:p w:rsidR="006F50EB" w:rsidRDefault="006F50EB" w:rsidP="006F50EB">
      <w:pPr>
        <w:pStyle w:val="3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right="424" w:firstLine="567"/>
        <w:jc w:val="left"/>
      </w:pPr>
      <w:r>
        <w:rPr>
          <w:i/>
        </w:rPr>
        <w:t>С</w:t>
      </w:r>
      <w:r>
        <w:t xml:space="preserve"> =</w:t>
      </w:r>
      <w:r>
        <w:rPr>
          <w:position w:val="-56"/>
        </w:rPr>
        <w:object w:dxaOrig="1800" w:dyaOrig="1260">
          <v:shape id="_x0000_i1034" type="#_x0000_t75" style="width:89.65pt;height:62.5pt" o:ole="" fillcolor="window">
            <v:imagedata r:id="rId13" o:title=""/>
          </v:shape>
          <o:OLEObject Type="Embed" ProgID="Equation.3" ShapeID="_x0000_i1034" DrawAspect="Content" ObjectID="_1454233225" r:id="rId14"/>
        </w:object>
      </w:r>
      <w:r>
        <w:t xml:space="preserve">, </w:t>
      </w:r>
      <w:r>
        <w:rPr>
          <w:i/>
        </w:rPr>
        <w:t>А</w:t>
      </w:r>
      <w:r>
        <w:t xml:space="preserve"> = </w:t>
      </w:r>
      <w:r>
        <w:rPr>
          <w:position w:val="-56"/>
        </w:rPr>
        <w:object w:dxaOrig="620" w:dyaOrig="1260">
          <v:shape id="_x0000_i1035" type="#_x0000_t75" style="width:31.25pt;height:62.5pt" o:ole="" fillcolor="window">
            <v:imagedata r:id="rId15" o:title=""/>
          </v:shape>
          <o:OLEObject Type="Embed" ProgID="Equation.3" ShapeID="_x0000_i1035" DrawAspect="Content" ObjectID="_1454233226" r:id="rId16"/>
        </w:object>
      </w:r>
      <w:r>
        <w:t xml:space="preserve">, </w:t>
      </w:r>
      <w:r>
        <w:rPr>
          <w:i/>
        </w:rPr>
        <w:t>В</w:t>
      </w:r>
      <w:r>
        <w:t xml:space="preserve"> = </w:t>
      </w:r>
      <w:r>
        <w:rPr>
          <w:position w:val="-12"/>
        </w:rPr>
        <w:object w:dxaOrig="2100" w:dyaOrig="380">
          <v:shape id="_x0000_i1036" type="#_x0000_t75" style="width:104.6pt;height:19pt" o:ole="" fillcolor="window">
            <v:imagedata r:id="rId17" o:title=""/>
          </v:shape>
          <o:OLEObject Type="Embed" ProgID="Equation.3" ShapeID="_x0000_i1036" DrawAspect="Content" ObjectID="_1454233227" r:id="rId18"/>
        </w:object>
      </w:r>
      <w:r>
        <w:t>.</w:t>
      </w:r>
    </w:p>
    <w:p w:rsidR="006F50EB" w:rsidRDefault="006F50EB" w:rsidP="006F50EB">
      <w:r>
        <w:t>Задача 5.</w:t>
      </w:r>
    </w:p>
    <w:p w:rsidR="006F50EB" w:rsidRDefault="006F50EB" w:rsidP="006F50EB">
      <w:pPr>
        <w:pStyle w:val="a3"/>
        <w:ind w:firstLine="709"/>
        <w:jc w:val="both"/>
      </w:pPr>
      <w:r>
        <w:t xml:space="preserve">В заготовительный цех предприятия поступила партия прутков длиной </w:t>
      </w:r>
      <w:r>
        <w:rPr>
          <w:i/>
        </w:rPr>
        <w:t>L</w:t>
      </w:r>
      <w:r>
        <w:t xml:space="preserve"> метров в количестве </w:t>
      </w:r>
      <w:r>
        <w:rPr>
          <w:i/>
        </w:rPr>
        <w:t>N</w:t>
      </w:r>
      <w:r>
        <w:t xml:space="preserve">  штук,  из которых требуется нарезать детали двух типов, при чем деталей длиной </w:t>
      </w:r>
      <w:r>
        <w:rPr>
          <w:i/>
        </w:rPr>
        <w:t>l</w:t>
      </w:r>
      <w:r>
        <w:rPr>
          <w:vertAlign w:val="subscript"/>
        </w:rPr>
        <w:t>1</w:t>
      </w:r>
      <w:r>
        <w:t xml:space="preserve"> метров должно получиться не м</w:t>
      </w:r>
      <w:r>
        <w:t>е</w:t>
      </w:r>
      <w:r>
        <w:t xml:space="preserve">нее </w:t>
      </w:r>
      <w:r>
        <w:rPr>
          <w:i/>
        </w:rPr>
        <w:t>п</w:t>
      </w:r>
      <w:proofErr w:type="gramStart"/>
      <w:r>
        <w:rPr>
          <w:vertAlign w:val="subscript"/>
        </w:rPr>
        <w:t>1</w:t>
      </w:r>
      <w:proofErr w:type="gramEnd"/>
      <w:r>
        <w:rPr>
          <w:i/>
        </w:rPr>
        <w:t xml:space="preserve"> </w:t>
      </w:r>
      <w:r>
        <w:t xml:space="preserve">штук, а длиной </w:t>
      </w:r>
      <w:r>
        <w:rPr>
          <w:i/>
        </w:rPr>
        <w:t>l</w:t>
      </w:r>
      <w:r>
        <w:rPr>
          <w:vertAlign w:val="subscript"/>
        </w:rPr>
        <w:t>2</w:t>
      </w:r>
      <w:r>
        <w:t xml:space="preserve"> метра – не менее </w:t>
      </w:r>
      <w:r>
        <w:rPr>
          <w:i/>
        </w:rPr>
        <w:t>п</w:t>
      </w:r>
      <w:r>
        <w:rPr>
          <w:vertAlign w:val="subscript"/>
        </w:rPr>
        <w:t>2</w:t>
      </w:r>
      <w:r>
        <w:t xml:space="preserve"> штук.</w:t>
      </w:r>
    </w:p>
    <w:p w:rsidR="006F50EB" w:rsidRDefault="006F50EB" w:rsidP="006F50EB">
      <w:r>
        <w:t>Спланировать раскрой материала таким образом, чтобы число использ</w:t>
      </w:r>
      <w:r>
        <w:t>о</w:t>
      </w:r>
      <w:r>
        <w:t>ванных заготовок было минимальным.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1595"/>
        <w:gridCol w:w="1595"/>
        <w:gridCol w:w="1595"/>
        <w:gridCol w:w="1596"/>
        <w:gridCol w:w="1596"/>
      </w:tblGrid>
      <w:tr w:rsidR="006F50EB" w:rsidRPr="00F36173" w:rsidTr="006F50EB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  <w:rPr>
                <w:b/>
              </w:rPr>
            </w:pPr>
            <w:r w:rsidRPr="006F50EB">
              <w:rPr>
                <w:b/>
              </w:rPr>
              <w:t>№ з</w:t>
            </w:r>
            <w:r w:rsidRPr="006F50EB">
              <w:rPr>
                <w:b/>
              </w:rPr>
              <w:t>а</w:t>
            </w:r>
            <w:r w:rsidRPr="006F50EB">
              <w:rPr>
                <w:b/>
              </w:rPr>
              <w:t>дачи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</w:pPr>
            <w:r w:rsidRPr="006F50EB">
              <w:t>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</w:pPr>
            <w:r w:rsidRPr="006F50EB">
              <w:t>l1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</w:pPr>
            <w:r w:rsidRPr="006F50EB">
              <w:t>n1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</w:pPr>
            <w:r w:rsidRPr="006F50EB">
              <w:t>l2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EB" w:rsidRPr="006F50EB" w:rsidRDefault="006F50EB" w:rsidP="00B274A6">
            <w:pPr>
              <w:jc w:val="center"/>
            </w:pPr>
            <w:r w:rsidRPr="006F50EB">
              <w:t>n2</w:t>
            </w:r>
          </w:p>
        </w:tc>
      </w:tr>
      <w:tr w:rsidR="006F50EB" w:rsidRPr="001D6705" w:rsidTr="006F50EB">
        <w:tc>
          <w:tcPr>
            <w:tcW w:w="1594" w:type="dxa"/>
          </w:tcPr>
          <w:p w:rsidR="006F50EB" w:rsidRPr="00F36173" w:rsidRDefault="006F50EB" w:rsidP="00B274A6">
            <w:pPr>
              <w:jc w:val="center"/>
              <w:rPr>
                <w:b/>
              </w:rPr>
            </w:pPr>
            <w:r w:rsidRPr="00F36173">
              <w:rPr>
                <w:b/>
              </w:rPr>
              <w:t>49</w:t>
            </w:r>
          </w:p>
        </w:tc>
        <w:tc>
          <w:tcPr>
            <w:tcW w:w="1595" w:type="dxa"/>
          </w:tcPr>
          <w:p w:rsidR="006F50EB" w:rsidRPr="001D6705" w:rsidRDefault="006F50EB" w:rsidP="00B274A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6F50EB" w:rsidRPr="001D6705" w:rsidRDefault="006F50EB" w:rsidP="00B274A6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6F50EB" w:rsidRPr="001D6705" w:rsidRDefault="006F50EB" w:rsidP="00B274A6">
            <w:pPr>
              <w:jc w:val="center"/>
            </w:pPr>
            <w:r>
              <w:t>110</w:t>
            </w:r>
          </w:p>
        </w:tc>
        <w:tc>
          <w:tcPr>
            <w:tcW w:w="1596" w:type="dxa"/>
          </w:tcPr>
          <w:p w:rsidR="006F50EB" w:rsidRPr="001D6705" w:rsidRDefault="006F50EB" w:rsidP="00B274A6">
            <w:pPr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6F50EB" w:rsidRPr="001D6705" w:rsidRDefault="006F50EB" w:rsidP="00B274A6">
            <w:pPr>
              <w:jc w:val="center"/>
            </w:pPr>
            <w:r>
              <w:t>68</w:t>
            </w:r>
          </w:p>
        </w:tc>
      </w:tr>
    </w:tbl>
    <w:p w:rsidR="006F50EB" w:rsidRDefault="006F50EB" w:rsidP="006F50EB">
      <w:r>
        <w:t>Задача 6.</w:t>
      </w:r>
    </w:p>
    <w:p w:rsidR="006F50EB" w:rsidRDefault="006F50EB" w:rsidP="006F50EB">
      <w:pPr>
        <w:rPr>
          <w:spacing w:val="-4"/>
        </w:rPr>
      </w:pPr>
      <w:r>
        <w:rPr>
          <w:spacing w:val="-4"/>
        </w:rPr>
        <w:t>Определить верхнюю и нижнюю цены игры, а также оптимальные стратегии игр</w:t>
      </w:r>
      <w:r>
        <w:rPr>
          <w:spacing w:val="-4"/>
        </w:rPr>
        <w:t>о</w:t>
      </w:r>
      <w:r>
        <w:rPr>
          <w:spacing w:val="-4"/>
        </w:rPr>
        <w:t>ков по платежной матрице:</w:t>
      </w:r>
    </w:p>
    <w:p w:rsidR="006F50EB" w:rsidRDefault="006F50EB" w:rsidP="006F50EB">
      <w:pPr>
        <w:rPr>
          <w:spacing w:val="-4"/>
        </w:rPr>
      </w:pPr>
      <w:r>
        <w:rPr>
          <w:spacing w:val="-4"/>
          <w:position w:val="-76"/>
        </w:rPr>
        <w:object w:dxaOrig="3100" w:dyaOrig="1660">
          <v:shape id="_x0000_i1040" type="#_x0000_t75" style="width:154.85pt;height:82.85pt" o:ole="" fillcolor="window">
            <v:imagedata r:id="rId19" o:title=""/>
          </v:shape>
          <o:OLEObject Type="Embed" ProgID="Equation.3" ShapeID="_x0000_i1040" DrawAspect="Content" ObjectID="_1454233228" r:id="rId20"/>
        </w:object>
      </w:r>
    </w:p>
    <w:p w:rsidR="006F50EB" w:rsidRDefault="006F50EB" w:rsidP="006F50EB">
      <w:pPr>
        <w:rPr>
          <w:spacing w:val="-4"/>
        </w:rPr>
      </w:pPr>
      <w:r>
        <w:rPr>
          <w:spacing w:val="-4"/>
        </w:rPr>
        <w:lastRenderedPageBreak/>
        <w:t>Задача 7.</w:t>
      </w:r>
    </w:p>
    <w:p w:rsidR="006F50EB" w:rsidRDefault="006F50EB" w:rsidP="006F50EB">
      <w:proofErr w:type="gramStart"/>
      <w:r>
        <w:t xml:space="preserve">Фирмы </w:t>
      </w: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конкурируют на рынке бытовой техники.</w:t>
      </w:r>
      <w:proofErr w:type="gramEnd"/>
      <w:r>
        <w:t xml:space="preserve"> Фирма  </w:t>
      </w:r>
      <w:r>
        <w:rPr>
          <w:i/>
        </w:rPr>
        <w:t>А</w:t>
      </w:r>
      <w:r>
        <w:t xml:space="preserve"> готова поставить на рынок изделия </w:t>
      </w:r>
      <w:r>
        <w:rPr>
          <w:i/>
        </w:rPr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, </w:t>
      </w:r>
      <w:r>
        <w:rPr>
          <w:i/>
        </w:rPr>
        <w:t>А</w:t>
      </w:r>
      <w:r>
        <w:rPr>
          <w:vertAlign w:val="subscript"/>
        </w:rPr>
        <w:t>2</w:t>
      </w:r>
      <w:r>
        <w:t xml:space="preserve"> и </w:t>
      </w:r>
      <w:r>
        <w:rPr>
          <w:i/>
        </w:rPr>
        <w:t>А</w:t>
      </w:r>
      <w:r>
        <w:rPr>
          <w:vertAlign w:val="subscript"/>
        </w:rPr>
        <w:t>3</w:t>
      </w:r>
      <w:r>
        <w:t xml:space="preserve">, фирма </w:t>
      </w:r>
      <w:r>
        <w:rPr>
          <w:i/>
        </w:rPr>
        <w:t>В</w:t>
      </w:r>
      <w:r>
        <w:t xml:space="preserve"> – </w:t>
      </w:r>
      <w:r>
        <w:rPr>
          <w:i/>
        </w:rPr>
        <w:t>В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В</w:t>
      </w:r>
      <w:r>
        <w:rPr>
          <w:vertAlign w:val="subscript"/>
        </w:rPr>
        <w:t>2</w:t>
      </w:r>
      <w:r>
        <w:t xml:space="preserve"> и </w:t>
      </w:r>
      <w:r>
        <w:rPr>
          <w:i/>
        </w:rPr>
        <w:t>В</w:t>
      </w:r>
      <w:r>
        <w:rPr>
          <w:vertAlign w:val="subscript"/>
        </w:rPr>
        <w:t>3</w:t>
      </w:r>
      <w:r>
        <w:t>. Известна плате</w:t>
      </w:r>
      <w:r>
        <w:t>ж</w:t>
      </w:r>
      <w:r>
        <w:t xml:space="preserve">ная матрица </w:t>
      </w:r>
      <w:r>
        <w:rPr>
          <w:i/>
        </w:rPr>
        <w:t>А</w:t>
      </w:r>
      <w:r>
        <w:t>, показывающая долю освоенного рынка в случае соответствующей стр</w:t>
      </w:r>
      <w:r>
        <w:t>а</w:t>
      </w:r>
      <w:r>
        <w:t xml:space="preserve">тегии фирмой </w:t>
      </w:r>
      <w:r>
        <w:rPr>
          <w:i/>
          <w:iCs/>
        </w:rPr>
        <w:t>А</w:t>
      </w:r>
      <w:r>
        <w:t xml:space="preserve">. </w:t>
      </w:r>
    </w:p>
    <w:p w:rsidR="006F50EB" w:rsidRDefault="006F50EB" w:rsidP="006F50EB">
      <w:pPr>
        <w:rPr>
          <w:szCs w:val="28"/>
        </w:rPr>
      </w:pPr>
      <w:r>
        <w:rPr>
          <w:szCs w:val="28"/>
        </w:rPr>
        <w:t>Определите оптимальные стратегии поставок на рынок изделий фи</w:t>
      </w:r>
      <w:r>
        <w:rPr>
          <w:szCs w:val="28"/>
        </w:rPr>
        <w:t>р</w:t>
      </w:r>
      <w:r>
        <w:rPr>
          <w:szCs w:val="28"/>
        </w:rPr>
        <w:t xml:space="preserve">мами </w:t>
      </w:r>
      <w:r>
        <w:rPr>
          <w:i/>
          <w:iCs/>
          <w:szCs w:val="28"/>
        </w:rPr>
        <w:t>А</w:t>
      </w:r>
      <w:r>
        <w:rPr>
          <w:szCs w:val="28"/>
        </w:rPr>
        <w:t xml:space="preserve"> и </w:t>
      </w:r>
      <w:r>
        <w:rPr>
          <w:i/>
          <w:iCs/>
          <w:szCs w:val="28"/>
        </w:rPr>
        <w:t xml:space="preserve">В </w:t>
      </w:r>
      <w:r>
        <w:rPr>
          <w:szCs w:val="28"/>
        </w:rPr>
        <w:t>и вероятности применения этих страт</w:t>
      </w:r>
      <w:r>
        <w:rPr>
          <w:szCs w:val="28"/>
        </w:rPr>
        <w:t>е</w:t>
      </w:r>
      <w:r>
        <w:rPr>
          <w:szCs w:val="28"/>
        </w:rPr>
        <w:t>гий.</w:t>
      </w:r>
    </w:p>
    <w:p w:rsidR="006F50EB" w:rsidRDefault="006F50EB" w:rsidP="006F50EB">
      <w:pPr>
        <w:rPr>
          <w:spacing w:val="-4"/>
        </w:rPr>
      </w:pPr>
    </w:p>
    <w:p w:rsidR="006F50EB" w:rsidRDefault="006F50EB" w:rsidP="006F50EB">
      <w:r>
        <w:rPr>
          <w:position w:val="-56"/>
        </w:rPr>
        <w:object w:dxaOrig="2360" w:dyaOrig="1260">
          <v:shape id="_x0000_i1041" type="#_x0000_t75" style="width:118.2pt;height:62.5pt" o:ole="">
            <v:imagedata r:id="rId21" o:title=""/>
          </v:shape>
          <o:OLEObject Type="Embed" ProgID="Equation.3" ShapeID="_x0000_i1041" DrawAspect="Content" ObjectID="_1454233229" r:id="rId22"/>
        </w:object>
      </w:r>
    </w:p>
    <w:sectPr w:rsidR="006F50EB" w:rsidSect="0030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007"/>
    <w:multiLevelType w:val="singleLevel"/>
    <w:tmpl w:val="3D507D56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F50EB"/>
    <w:rsid w:val="003046E5"/>
    <w:rsid w:val="006E7762"/>
    <w:rsid w:val="006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50EB"/>
    <w:pPr>
      <w:suppressAutoHyphens/>
      <w:autoSpaceDE w:val="0"/>
      <w:autoSpaceDN w:val="0"/>
      <w:adjustRightInd w:val="0"/>
      <w:spacing w:before="222" w:after="0" w:line="240" w:lineRule="auto"/>
      <w:ind w:right="88" w:firstLine="5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F50EB"/>
    <w:pPr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F50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F50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2014-02-18T09:48:00Z</dcterms:created>
  <dcterms:modified xsi:type="dcterms:W3CDTF">2014-02-18T09:54:00Z</dcterms:modified>
</cp:coreProperties>
</file>