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C" w:rsidRDefault="00AA0A7C" w:rsidP="00AA0A7C">
      <w:pPr>
        <w:shd w:val="clear" w:color="auto" w:fill="FFFFFF"/>
        <w:spacing w:line="322" w:lineRule="exact"/>
        <w:ind w:left="2818" w:right="2746"/>
        <w:jc w:val="center"/>
      </w:pPr>
      <w:r>
        <w:rPr>
          <w:b/>
          <w:bCs/>
          <w:i/>
          <w:iCs/>
          <w:color w:val="000000"/>
          <w:spacing w:val="-11"/>
          <w:sz w:val="29"/>
          <w:szCs w:val="29"/>
        </w:rPr>
        <w:t xml:space="preserve">Контрольное задание по физике </w:t>
      </w:r>
      <w:r>
        <w:rPr>
          <w:b/>
          <w:bCs/>
          <w:i/>
          <w:iCs/>
          <w:color w:val="000000"/>
          <w:spacing w:val="-14"/>
          <w:sz w:val="29"/>
          <w:szCs w:val="29"/>
        </w:rPr>
        <w:t>Вариант 3</w:t>
      </w:r>
    </w:p>
    <w:p w:rsidR="00AA0A7C" w:rsidRDefault="00AA0A7C" w:rsidP="00AA0A7C">
      <w:pPr>
        <w:shd w:val="clear" w:color="auto" w:fill="FFFFFF"/>
        <w:spacing w:before="221" w:line="269" w:lineRule="exact"/>
        <w:ind w:left="374" w:right="5" w:hanging="322"/>
      </w:pPr>
      <w:r>
        <w:rPr>
          <w:color w:val="000000"/>
          <w:spacing w:val="-2"/>
          <w:sz w:val="24"/>
          <w:szCs w:val="24"/>
        </w:rPr>
        <w:t>1.</w:t>
      </w:r>
      <w:r>
        <w:rPr>
          <w:color w:val="000000"/>
          <w:spacing w:val="-2"/>
          <w:sz w:val="24"/>
          <w:szCs w:val="24"/>
        </w:rPr>
        <w:tab/>
        <w:t xml:space="preserve">Шар массой </w:t>
      </w:r>
      <w:r>
        <w:rPr>
          <w:color w:val="000000"/>
          <w:spacing w:val="-2"/>
          <w:sz w:val="24"/>
          <w:szCs w:val="24"/>
          <w:lang w:val="en-US"/>
        </w:rPr>
        <w:t>m</w:t>
      </w:r>
      <w:r>
        <w:rPr>
          <w:color w:val="000000"/>
          <w:spacing w:val="-2"/>
          <w:sz w:val="24"/>
          <w:szCs w:val="24"/>
          <w:vertAlign w:val="subscript"/>
        </w:rPr>
        <w:t>1</w:t>
      </w:r>
      <w:r>
        <w:rPr>
          <w:color w:val="000000"/>
          <w:spacing w:val="-2"/>
          <w:sz w:val="24"/>
          <w:szCs w:val="24"/>
        </w:rPr>
        <w:t xml:space="preserve">= 1 кг движется со скоростью </w:t>
      </w:r>
      <w:r>
        <w:rPr>
          <w:color w:val="000000"/>
          <w:spacing w:val="-9"/>
          <w:sz w:val="40"/>
          <w:szCs w:val="40"/>
        </w:rPr>
        <w:t>υ</w:t>
      </w:r>
      <w:r>
        <w:rPr>
          <w:smallCaps/>
          <w:color w:val="000000"/>
          <w:spacing w:val="22"/>
          <w:sz w:val="24"/>
          <w:szCs w:val="24"/>
          <w:vertAlign w:val="subscript"/>
        </w:rPr>
        <w:t>1</w:t>
      </w:r>
      <w:r>
        <w:rPr>
          <w:smallCaps/>
          <w:color w:val="000000"/>
          <w:spacing w:val="22"/>
          <w:sz w:val="24"/>
          <w:szCs w:val="24"/>
        </w:rPr>
        <w:t>=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4 м/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 xml:space="preserve"> и сталкивается </w:t>
      </w:r>
      <w:proofErr w:type="gramStart"/>
      <w:r>
        <w:rPr>
          <w:color w:val="000000"/>
          <w:spacing w:val="-2"/>
          <w:sz w:val="24"/>
          <w:szCs w:val="24"/>
        </w:rPr>
        <w:t>с</w:t>
      </w:r>
      <w:proofErr w:type="gramEnd"/>
      <w:r>
        <w:rPr>
          <w:color w:val="000000"/>
          <w:spacing w:val="-2"/>
          <w:sz w:val="24"/>
          <w:szCs w:val="24"/>
        </w:rPr>
        <w:t xml:space="preserve"> шаром массой </w:t>
      </w:r>
      <w:r>
        <w:rPr>
          <w:color w:val="000000"/>
          <w:spacing w:val="-1"/>
          <w:sz w:val="24"/>
          <w:szCs w:val="24"/>
          <w:lang w:val="en-US"/>
        </w:rPr>
        <w:t>m</w:t>
      </w:r>
      <w:r>
        <w:rPr>
          <w:color w:val="000000"/>
          <w:spacing w:val="-1"/>
          <w:sz w:val="24"/>
          <w:szCs w:val="24"/>
          <w:vertAlign w:val="subscript"/>
        </w:rPr>
        <w:t>2</w:t>
      </w:r>
      <w:r>
        <w:rPr>
          <w:color w:val="000000"/>
          <w:spacing w:val="-1"/>
          <w:sz w:val="24"/>
          <w:szCs w:val="24"/>
        </w:rPr>
        <w:t xml:space="preserve">= 2 кг, движущимся навстречу ему со скоростью </w:t>
      </w:r>
      <w:r>
        <w:rPr>
          <w:color w:val="000000"/>
          <w:spacing w:val="-9"/>
          <w:sz w:val="40"/>
          <w:szCs w:val="40"/>
        </w:rPr>
        <w:t>υ</w:t>
      </w:r>
      <w:r>
        <w:rPr>
          <w:smallCaps/>
          <w:color w:val="000000"/>
          <w:spacing w:val="22"/>
          <w:sz w:val="24"/>
          <w:szCs w:val="24"/>
          <w:vertAlign w:val="subscript"/>
        </w:rPr>
        <w:t>2</w:t>
      </w:r>
      <w:r>
        <w:rPr>
          <w:color w:val="000000"/>
          <w:spacing w:val="-1"/>
          <w:sz w:val="24"/>
          <w:szCs w:val="24"/>
        </w:rPr>
        <w:t xml:space="preserve">= 3 м/с. Каковы скорости </w:t>
      </w:r>
      <w:r>
        <w:rPr>
          <w:color w:val="000000"/>
          <w:spacing w:val="-9"/>
          <w:sz w:val="40"/>
          <w:szCs w:val="40"/>
        </w:rPr>
        <w:t>υ</w:t>
      </w:r>
      <w:r>
        <w:rPr>
          <w:color w:val="000000"/>
          <w:spacing w:val="-1"/>
          <w:sz w:val="24"/>
          <w:szCs w:val="24"/>
          <w:vertAlign w:val="subscript"/>
        </w:rPr>
        <w:t>1</w:t>
      </w:r>
      <w:r>
        <w:rPr>
          <w:color w:val="000000"/>
          <w:spacing w:val="-1"/>
          <w:sz w:val="24"/>
          <w:szCs w:val="24"/>
        </w:rPr>
        <w:t xml:space="preserve"> и </w:t>
      </w:r>
      <w:r>
        <w:rPr>
          <w:color w:val="000000"/>
          <w:spacing w:val="-9"/>
          <w:sz w:val="40"/>
          <w:szCs w:val="40"/>
        </w:rPr>
        <w:t>υ</w:t>
      </w:r>
      <w:r>
        <w:rPr>
          <w:color w:val="000000"/>
          <w:spacing w:val="-1"/>
          <w:sz w:val="24"/>
          <w:szCs w:val="24"/>
          <w:vertAlign w:val="subscript"/>
        </w:rPr>
        <w:t>2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шаров после удара? Удар считать </w:t>
      </w:r>
      <w:proofErr w:type="gramStart"/>
      <w:r>
        <w:rPr>
          <w:color w:val="000000"/>
          <w:spacing w:val="-5"/>
          <w:sz w:val="24"/>
          <w:szCs w:val="24"/>
        </w:rPr>
        <w:t>абсолютно упругим</w:t>
      </w:r>
      <w:proofErr w:type="gramEnd"/>
      <w:r>
        <w:rPr>
          <w:color w:val="000000"/>
          <w:spacing w:val="-5"/>
          <w:sz w:val="24"/>
          <w:szCs w:val="24"/>
        </w:rPr>
        <w:t>, прямым, центральным.</w:t>
      </w:r>
    </w:p>
    <w:p w:rsidR="00AA0A7C" w:rsidRDefault="00AA0A7C" w:rsidP="00AA0A7C">
      <w:pPr>
        <w:shd w:val="clear" w:color="auto" w:fill="FFFFFF"/>
        <w:spacing w:before="278" w:line="269" w:lineRule="exact"/>
        <w:ind w:left="370" w:hanging="346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На обод маховика диаметром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=60 см намотан шнур, к концу которого привязан груз </w:t>
      </w:r>
      <w:r>
        <w:rPr>
          <w:color w:val="000000"/>
          <w:spacing w:val="-1"/>
          <w:sz w:val="24"/>
          <w:szCs w:val="24"/>
        </w:rPr>
        <w:t xml:space="preserve">массой </w:t>
      </w:r>
      <w:r>
        <w:rPr>
          <w:color w:val="000000"/>
          <w:spacing w:val="-1"/>
          <w:sz w:val="24"/>
          <w:szCs w:val="24"/>
          <w:lang w:val="en-US"/>
        </w:rPr>
        <w:t>m</w:t>
      </w:r>
      <w:r>
        <w:rPr>
          <w:color w:val="000000"/>
          <w:spacing w:val="-1"/>
          <w:sz w:val="24"/>
          <w:szCs w:val="24"/>
        </w:rPr>
        <w:t xml:space="preserve">=2 кг. Определить момент инерции </w:t>
      </w:r>
      <w:r>
        <w:rPr>
          <w:color w:val="000000"/>
          <w:spacing w:val="-1"/>
          <w:sz w:val="24"/>
          <w:szCs w:val="24"/>
          <w:lang w:val="en-US"/>
        </w:rPr>
        <w:t>J</w:t>
      </w:r>
      <w:r>
        <w:rPr>
          <w:color w:val="000000"/>
          <w:spacing w:val="-1"/>
          <w:sz w:val="24"/>
          <w:szCs w:val="24"/>
        </w:rPr>
        <w:t xml:space="preserve"> маховика, если он, вращаясь </w:t>
      </w:r>
      <w:proofErr w:type="spellStart"/>
      <w:r>
        <w:rPr>
          <w:color w:val="000000"/>
          <w:sz w:val="24"/>
          <w:szCs w:val="24"/>
        </w:rPr>
        <w:t>равноускоренно</w:t>
      </w:r>
      <w:proofErr w:type="spellEnd"/>
      <w:r>
        <w:rPr>
          <w:color w:val="000000"/>
          <w:sz w:val="24"/>
          <w:szCs w:val="24"/>
        </w:rPr>
        <w:t xml:space="preserve"> под действием силы тяжести груза, за время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= 3с приобрел угловую </w:t>
      </w:r>
      <w:r>
        <w:rPr>
          <w:color w:val="000000"/>
          <w:spacing w:val="-8"/>
          <w:sz w:val="24"/>
          <w:szCs w:val="24"/>
        </w:rPr>
        <w:t>скорость ω= 9 рад/град.</w:t>
      </w:r>
    </w:p>
    <w:p w:rsidR="00AA0A7C" w:rsidRDefault="00AA0A7C" w:rsidP="00AA0A7C">
      <w:pPr>
        <w:shd w:val="clear" w:color="auto" w:fill="FFFFFF"/>
        <w:spacing w:before="557" w:line="278" w:lineRule="exact"/>
        <w:ind w:left="374" w:right="10" w:hanging="355"/>
      </w:pPr>
      <w:r>
        <w:rPr>
          <w:color w:val="000000"/>
          <w:spacing w:val="-7"/>
          <w:w w:val="106"/>
          <w:sz w:val="24"/>
          <w:szCs w:val="24"/>
        </w:rPr>
        <w:t>3.</w:t>
      </w:r>
      <w:r>
        <w:rPr>
          <w:color w:val="000000"/>
          <w:spacing w:val="-7"/>
          <w:w w:val="106"/>
          <w:sz w:val="24"/>
          <w:szCs w:val="24"/>
        </w:rPr>
        <w:tab/>
        <w:t xml:space="preserve">Количество вещества гелия </w:t>
      </w:r>
      <w:r>
        <w:rPr>
          <w:color w:val="000000"/>
          <w:spacing w:val="-7"/>
          <w:w w:val="106"/>
          <w:sz w:val="40"/>
          <w:szCs w:val="40"/>
        </w:rPr>
        <w:t>ν</w:t>
      </w:r>
      <w:r>
        <w:rPr>
          <w:color w:val="000000"/>
          <w:spacing w:val="-7"/>
          <w:w w:val="106"/>
          <w:sz w:val="24"/>
          <w:szCs w:val="24"/>
        </w:rPr>
        <w:t>=</w:t>
      </w:r>
      <w:r>
        <w:rPr>
          <w:color w:val="000000"/>
          <w:spacing w:val="-7"/>
          <w:w w:val="106"/>
          <w:sz w:val="24"/>
          <w:szCs w:val="24"/>
          <w:lang w:val="en-US"/>
        </w:rPr>
        <w:t>l</w:t>
      </w:r>
      <w:r>
        <w:rPr>
          <w:color w:val="000000"/>
          <w:spacing w:val="-7"/>
          <w:w w:val="106"/>
          <w:sz w:val="24"/>
          <w:szCs w:val="24"/>
        </w:rPr>
        <w:t>,5 моль, температура</w:t>
      </w:r>
      <w:proofErr w:type="gramStart"/>
      <w:r>
        <w:rPr>
          <w:color w:val="000000"/>
          <w:spacing w:val="-7"/>
          <w:w w:val="106"/>
          <w:sz w:val="24"/>
          <w:szCs w:val="24"/>
        </w:rPr>
        <w:t xml:space="preserve"> Т</w:t>
      </w:r>
      <w:proofErr w:type="gramEnd"/>
      <w:r>
        <w:rPr>
          <w:color w:val="000000"/>
          <w:spacing w:val="-7"/>
          <w:w w:val="106"/>
          <w:sz w:val="24"/>
          <w:szCs w:val="24"/>
        </w:rPr>
        <w:t xml:space="preserve">=120 К. Определить суммарную </w:t>
      </w:r>
      <w:r>
        <w:rPr>
          <w:color w:val="000000"/>
          <w:spacing w:val="-13"/>
          <w:w w:val="106"/>
          <w:sz w:val="24"/>
          <w:szCs w:val="24"/>
        </w:rPr>
        <w:t xml:space="preserve">кинетическую энергию </w:t>
      </w:r>
      <w:r>
        <w:rPr>
          <w:smallCaps/>
          <w:color w:val="000000"/>
          <w:spacing w:val="-13"/>
          <w:w w:val="106"/>
          <w:sz w:val="24"/>
          <w:szCs w:val="24"/>
          <w:lang w:val="en-US"/>
        </w:rPr>
        <w:t>E</w:t>
      </w:r>
      <w:r>
        <w:rPr>
          <w:smallCaps/>
          <w:color w:val="000000"/>
          <w:spacing w:val="-13"/>
          <w:w w:val="106"/>
          <w:sz w:val="24"/>
          <w:szCs w:val="24"/>
          <w:vertAlign w:val="subscript"/>
          <w:lang w:val="en-US"/>
        </w:rPr>
        <w:t>K</w:t>
      </w:r>
      <w:r w:rsidRPr="00AA0A7C">
        <w:rPr>
          <w:smallCaps/>
          <w:color w:val="000000"/>
          <w:spacing w:val="-13"/>
          <w:w w:val="106"/>
          <w:sz w:val="24"/>
          <w:szCs w:val="24"/>
        </w:rPr>
        <w:t xml:space="preserve"> </w:t>
      </w:r>
      <w:r>
        <w:rPr>
          <w:color w:val="000000"/>
          <w:spacing w:val="-13"/>
          <w:w w:val="106"/>
          <w:sz w:val="24"/>
          <w:szCs w:val="24"/>
        </w:rPr>
        <w:t>поступательного движения всех молекул этого газа.</w:t>
      </w:r>
    </w:p>
    <w:p w:rsidR="00AA0A7C" w:rsidRDefault="00AA0A7C" w:rsidP="00AA0A7C">
      <w:pPr>
        <w:shd w:val="clear" w:color="auto" w:fill="FFFFFF"/>
        <w:spacing w:before="264" w:line="278" w:lineRule="exact"/>
        <w:ind w:left="370" w:right="5" w:hanging="360"/>
      </w:pPr>
      <w:r>
        <w:rPr>
          <w:color w:val="000000"/>
          <w:spacing w:val="-8"/>
          <w:w w:val="106"/>
          <w:sz w:val="24"/>
          <w:szCs w:val="24"/>
        </w:rPr>
        <w:t>4.</w:t>
      </w:r>
      <w:r>
        <w:rPr>
          <w:color w:val="000000"/>
          <w:spacing w:val="-8"/>
          <w:w w:val="106"/>
          <w:sz w:val="24"/>
          <w:szCs w:val="24"/>
        </w:rPr>
        <w:tab/>
        <w:t>Определить работу А</w:t>
      </w:r>
      <w:proofErr w:type="gramStart"/>
      <w:r>
        <w:rPr>
          <w:color w:val="000000"/>
          <w:spacing w:val="-8"/>
          <w:w w:val="106"/>
          <w:sz w:val="24"/>
          <w:szCs w:val="24"/>
          <w:vertAlign w:val="subscript"/>
        </w:rPr>
        <w:t>2</w:t>
      </w:r>
      <w:proofErr w:type="gramEnd"/>
      <w:r>
        <w:rPr>
          <w:color w:val="000000"/>
          <w:spacing w:val="-8"/>
          <w:w w:val="106"/>
          <w:sz w:val="24"/>
          <w:szCs w:val="24"/>
        </w:rPr>
        <w:t xml:space="preserve"> изотермического сжатия газа, совершающего цикл Карно, КПД </w:t>
      </w:r>
      <w:r>
        <w:rPr>
          <w:color w:val="000000"/>
          <w:spacing w:val="-12"/>
          <w:w w:val="106"/>
          <w:sz w:val="24"/>
          <w:szCs w:val="24"/>
        </w:rPr>
        <w:t xml:space="preserve">которого η=0,4, если работа изотермического расширения равна </w:t>
      </w:r>
      <w:r>
        <w:rPr>
          <w:color w:val="000000"/>
          <w:spacing w:val="-12"/>
          <w:w w:val="106"/>
          <w:sz w:val="24"/>
          <w:szCs w:val="24"/>
          <w:lang w:val="en-US"/>
        </w:rPr>
        <w:t>A</w:t>
      </w:r>
      <w:r>
        <w:rPr>
          <w:color w:val="000000"/>
          <w:spacing w:val="-12"/>
          <w:w w:val="106"/>
          <w:sz w:val="24"/>
          <w:szCs w:val="24"/>
          <w:vertAlign w:val="subscript"/>
        </w:rPr>
        <w:t>1</w:t>
      </w:r>
      <w:r>
        <w:rPr>
          <w:smallCaps/>
          <w:color w:val="000000"/>
          <w:spacing w:val="-12"/>
          <w:w w:val="106"/>
          <w:sz w:val="24"/>
          <w:szCs w:val="24"/>
        </w:rPr>
        <w:t xml:space="preserve"> </w:t>
      </w:r>
      <w:r>
        <w:rPr>
          <w:color w:val="000000"/>
          <w:spacing w:val="-12"/>
          <w:w w:val="106"/>
          <w:sz w:val="24"/>
          <w:szCs w:val="24"/>
        </w:rPr>
        <w:t>=8 Дж.</w:t>
      </w:r>
    </w:p>
    <w:p w:rsidR="00AA0A7C" w:rsidRDefault="00AA0A7C" w:rsidP="00AA0A7C">
      <w:pPr>
        <w:shd w:val="clear" w:color="auto" w:fill="FFFFFF"/>
        <w:spacing w:before="274" w:line="274" w:lineRule="exact"/>
        <w:ind w:left="360" w:right="14" w:hanging="355"/>
      </w:pPr>
      <w:r>
        <w:rPr>
          <w:color w:val="000000"/>
          <w:spacing w:val="-8"/>
          <w:w w:val="106"/>
          <w:sz w:val="24"/>
          <w:szCs w:val="24"/>
        </w:rPr>
        <w:t>5.</w:t>
      </w:r>
      <w:r>
        <w:rPr>
          <w:color w:val="000000"/>
          <w:spacing w:val="-8"/>
          <w:w w:val="106"/>
          <w:sz w:val="24"/>
          <w:szCs w:val="24"/>
        </w:rPr>
        <w:tab/>
        <w:t xml:space="preserve">За время </w:t>
      </w:r>
      <w:r>
        <w:rPr>
          <w:color w:val="000000"/>
          <w:spacing w:val="-8"/>
          <w:w w:val="106"/>
          <w:sz w:val="24"/>
          <w:szCs w:val="24"/>
          <w:lang w:val="en-US"/>
        </w:rPr>
        <w:t>t</w:t>
      </w:r>
      <w:r>
        <w:rPr>
          <w:color w:val="000000"/>
          <w:spacing w:val="-8"/>
          <w:w w:val="106"/>
          <w:sz w:val="24"/>
          <w:szCs w:val="24"/>
        </w:rPr>
        <w:t xml:space="preserve">= 8 </w:t>
      </w:r>
      <w:proofErr w:type="gramStart"/>
      <w:r>
        <w:rPr>
          <w:color w:val="000000"/>
          <w:spacing w:val="-8"/>
          <w:w w:val="106"/>
          <w:sz w:val="24"/>
          <w:szCs w:val="24"/>
        </w:rPr>
        <w:t>с</w:t>
      </w:r>
      <w:proofErr w:type="gramEnd"/>
      <w:r>
        <w:rPr>
          <w:color w:val="000000"/>
          <w:spacing w:val="-8"/>
          <w:w w:val="106"/>
          <w:sz w:val="24"/>
          <w:szCs w:val="24"/>
        </w:rPr>
        <w:t xml:space="preserve"> </w:t>
      </w:r>
      <w:proofErr w:type="gramStart"/>
      <w:r>
        <w:rPr>
          <w:color w:val="000000"/>
          <w:spacing w:val="-8"/>
          <w:w w:val="106"/>
          <w:sz w:val="24"/>
          <w:szCs w:val="24"/>
        </w:rPr>
        <w:t>при</w:t>
      </w:r>
      <w:proofErr w:type="gramEnd"/>
      <w:r>
        <w:rPr>
          <w:color w:val="000000"/>
          <w:spacing w:val="-8"/>
          <w:w w:val="106"/>
          <w:sz w:val="24"/>
          <w:szCs w:val="24"/>
        </w:rPr>
        <w:t xml:space="preserve"> равномерно возраставшей силе тока в проводнике сопротивлением </w:t>
      </w:r>
      <w:r>
        <w:rPr>
          <w:color w:val="000000"/>
          <w:spacing w:val="-10"/>
          <w:w w:val="106"/>
          <w:sz w:val="24"/>
          <w:szCs w:val="24"/>
          <w:lang w:val="en-US"/>
        </w:rPr>
        <w:t>R</w:t>
      </w:r>
      <w:r>
        <w:rPr>
          <w:color w:val="000000"/>
          <w:spacing w:val="-10"/>
          <w:w w:val="106"/>
          <w:sz w:val="24"/>
          <w:szCs w:val="24"/>
        </w:rPr>
        <w:t xml:space="preserve">=8 Ом выделилось количество теплоты </w:t>
      </w:r>
      <w:r>
        <w:rPr>
          <w:color w:val="000000"/>
          <w:spacing w:val="-10"/>
          <w:w w:val="106"/>
          <w:sz w:val="24"/>
          <w:szCs w:val="24"/>
          <w:lang w:val="en-US"/>
        </w:rPr>
        <w:t>Q</w:t>
      </w:r>
      <w:r>
        <w:rPr>
          <w:color w:val="000000"/>
          <w:spacing w:val="-10"/>
          <w:w w:val="106"/>
          <w:sz w:val="24"/>
          <w:szCs w:val="24"/>
        </w:rPr>
        <w:t xml:space="preserve">= 500 Дж. Определить заряд </w:t>
      </w:r>
      <w:r>
        <w:rPr>
          <w:color w:val="000000"/>
          <w:spacing w:val="-10"/>
          <w:w w:val="106"/>
          <w:sz w:val="24"/>
          <w:szCs w:val="24"/>
          <w:lang w:val="en-US"/>
        </w:rPr>
        <w:t>q</w:t>
      </w:r>
      <w:r>
        <w:rPr>
          <w:color w:val="000000"/>
          <w:spacing w:val="-10"/>
          <w:w w:val="106"/>
          <w:sz w:val="24"/>
          <w:szCs w:val="24"/>
        </w:rPr>
        <w:t xml:space="preserve">, проходящий в </w:t>
      </w:r>
      <w:r>
        <w:rPr>
          <w:color w:val="000000"/>
          <w:spacing w:val="-12"/>
          <w:w w:val="106"/>
          <w:sz w:val="24"/>
          <w:szCs w:val="24"/>
        </w:rPr>
        <w:t>проводнике, если сила тока в начальный момент времени равна 0.</w:t>
      </w:r>
    </w:p>
    <w:p w:rsidR="00AA0A7C" w:rsidRDefault="00AA0A7C" w:rsidP="00AA0A7C">
      <w:pPr>
        <w:shd w:val="clear" w:color="auto" w:fill="FFFFFF"/>
        <w:spacing w:before="269" w:line="278" w:lineRule="exact"/>
        <w:ind w:left="350" w:right="14" w:hanging="341"/>
      </w:pPr>
      <w:r>
        <w:rPr>
          <w:color w:val="000000"/>
          <w:spacing w:val="-6"/>
          <w:w w:val="106"/>
          <w:sz w:val="24"/>
          <w:szCs w:val="24"/>
        </w:rPr>
        <w:t>6.</w:t>
      </w:r>
      <w:r>
        <w:rPr>
          <w:color w:val="000000"/>
          <w:spacing w:val="-6"/>
          <w:w w:val="106"/>
          <w:sz w:val="24"/>
          <w:szCs w:val="24"/>
        </w:rPr>
        <w:tab/>
        <w:t xml:space="preserve">В проволочное кольцо, присоединенное к баллистическому гальванометру, вставили </w:t>
      </w:r>
      <w:r>
        <w:rPr>
          <w:color w:val="000000"/>
          <w:spacing w:val="-5"/>
          <w:w w:val="106"/>
          <w:sz w:val="24"/>
          <w:szCs w:val="24"/>
        </w:rPr>
        <w:t xml:space="preserve">прямой магнит. При этом по цепи прошел заряд </w:t>
      </w:r>
      <w:r>
        <w:rPr>
          <w:color w:val="000000"/>
          <w:spacing w:val="-5"/>
          <w:w w:val="106"/>
          <w:sz w:val="24"/>
          <w:szCs w:val="24"/>
          <w:lang w:val="en-US"/>
        </w:rPr>
        <w:t>Q</w:t>
      </w:r>
      <w:r>
        <w:rPr>
          <w:color w:val="000000"/>
          <w:spacing w:val="-5"/>
          <w:w w:val="106"/>
          <w:sz w:val="24"/>
          <w:szCs w:val="24"/>
        </w:rPr>
        <w:t xml:space="preserve">= 50 </w:t>
      </w:r>
      <w:proofErr w:type="spellStart"/>
      <w:r>
        <w:rPr>
          <w:color w:val="000000"/>
          <w:spacing w:val="-5"/>
          <w:w w:val="106"/>
          <w:sz w:val="24"/>
          <w:szCs w:val="24"/>
        </w:rPr>
        <w:t>мкКл</w:t>
      </w:r>
      <w:proofErr w:type="spellEnd"/>
      <w:r>
        <w:rPr>
          <w:color w:val="000000"/>
          <w:spacing w:val="-5"/>
          <w:w w:val="106"/>
          <w:sz w:val="24"/>
          <w:szCs w:val="24"/>
        </w:rPr>
        <w:t xml:space="preserve">. Определить изменение </w:t>
      </w:r>
      <w:r>
        <w:rPr>
          <w:color w:val="000000"/>
          <w:spacing w:val="-12"/>
          <w:w w:val="106"/>
          <w:sz w:val="24"/>
          <w:szCs w:val="24"/>
        </w:rPr>
        <w:t xml:space="preserve">магнитного </w:t>
      </w:r>
      <w:proofErr w:type="spellStart"/>
      <w:proofErr w:type="gramStart"/>
      <w:r>
        <w:rPr>
          <w:color w:val="000000"/>
          <w:spacing w:val="-12"/>
          <w:w w:val="106"/>
          <w:sz w:val="24"/>
          <w:szCs w:val="24"/>
        </w:rPr>
        <w:t>магнитного</w:t>
      </w:r>
      <w:proofErr w:type="spellEnd"/>
      <w:proofErr w:type="gramEnd"/>
      <w:r>
        <w:rPr>
          <w:color w:val="000000"/>
          <w:spacing w:val="-12"/>
          <w:w w:val="106"/>
          <w:sz w:val="24"/>
          <w:szCs w:val="24"/>
        </w:rPr>
        <w:t xml:space="preserve"> потока Δ Ф через кольцо, если сопротивление цепи гальванометра </w:t>
      </w:r>
      <w:r>
        <w:rPr>
          <w:color w:val="000000"/>
          <w:spacing w:val="-11"/>
          <w:w w:val="106"/>
          <w:sz w:val="24"/>
          <w:szCs w:val="24"/>
          <w:lang w:val="en-US"/>
        </w:rPr>
        <w:t>R</w:t>
      </w:r>
      <w:r>
        <w:rPr>
          <w:color w:val="000000"/>
          <w:spacing w:val="-11"/>
          <w:w w:val="106"/>
          <w:sz w:val="24"/>
          <w:szCs w:val="24"/>
        </w:rPr>
        <w:t>=10 Ом.</w:t>
      </w:r>
    </w:p>
    <w:p w:rsidR="00AA0A7C" w:rsidRDefault="00AA0A7C" w:rsidP="00AA0A7C">
      <w:pPr>
        <w:shd w:val="clear" w:color="auto" w:fill="FFFFFF"/>
        <w:spacing w:before="250" w:line="278" w:lineRule="exact"/>
        <w:ind w:left="346" w:right="10" w:hanging="346"/>
      </w:pPr>
      <w:r>
        <w:rPr>
          <w:color w:val="000000"/>
          <w:spacing w:val="-10"/>
          <w:w w:val="106"/>
          <w:sz w:val="24"/>
          <w:szCs w:val="24"/>
        </w:rPr>
        <w:t>7.</w:t>
      </w:r>
      <w:r>
        <w:rPr>
          <w:color w:val="000000"/>
          <w:spacing w:val="-10"/>
          <w:w w:val="106"/>
          <w:sz w:val="24"/>
          <w:szCs w:val="24"/>
        </w:rPr>
        <w:tab/>
        <w:t xml:space="preserve">На дифракционную решетку падает нормально параллельный пучок белого света. </w:t>
      </w:r>
      <w:r>
        <w:rPr>
          <w:color w:val="000000"/>
          <w:spacing w:val="-12"/>
          <w:w w:val="106"/>
          <w:sz w:val="24"/>
          <w:szCs w:val="24"/>
        </w:rPr>
        <w:t xml:space="preserve">Спектры третьего и четвертого порядка частично накладываются друг на друга. На какую </w:t>
      </w:r>
      <w:r>
        <w:rPr>
          <w:color w:val="000000"/>
          <w:spacing w:val="-8"/>
          <w:w w:val="106"/>
          <w:sz w:val="24"/>
          <w:szCs w:val="24"/>
        </w:rPr>
        <w:t xml:space="preserve">длину волны в спектре четвертого порядка накладывается граница (λ=780 </w:t>
      </w:r>
      <w:proofErr w:type="spellStart"/>
      <w:r>
        <w:rPr>
          <w:color w:val="000000"/>
          <w:spacing w:val="-8"/>
          <w:w w:val="106"/>
          <w:sz w:val="24"/>
          <w:szCs w:val="24"/>
        </w:rPr>
        <w:t>нм</w:t>
      </w:r>
      <w:proofErr w:type="spellEnd"/>
      <w:r>
        <w:rPr>
          <w:color w:val="000000"/>
          <w:spacing w:val="-8"/>
          <w:w w:val="106"/>
          <w:sz w:val="24"/>
          <w:szCs w:val="24"/>
        </w:rPr>
        <w:t xml:space="preserve">) спектра </w:t>
      </w:r>
      <w:r>
        <w:rPr>
          <w:color w:val="000000"/>
          <w:spacing w:val="-12"/>
          <w:w w:val="106"/>
          <w:sz w:val="24"/>
          <w:szCs w:val="24"/>
        </w:rPr>
        <w:t>третьего порядка?</w:t>
      </w:r>
    </w:p>
    <w:p w:rsidR="00AA0A7C" w:rsidRDefault="00AA0A7C" w:rsidP="00AA0A7C">
      <w:pPr>
        <w:shd w:val="clear" w:color="auto" w:fill="FFFFFF"/>
        <w:spacing w:before="240" w:line="293" w:lineRule="exact"/>
        <w:ind w:left="413" w:right="19" w:hanging="394"/>
      </w:pPr>
      <w:r>
        <w:rPr>
          <w:color w:val="000000"/>
          <w:spacing w:val="-4"/>
          <w:sz w:val="24"/>
          <w:szCs w:val="24"/>
        </w:rPr>
        <w:t>8.</w:t>
      </w: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z w:val="24"/>
          <w:szCs w:val="24"/>
        </w:rPr>
        <w:t>Красная граница фотоэффекта для цинка A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= 4эВ. Определить максимальную кинетическую энергию </w:t>
      </w:r>
      <w:proofErr w:type="spellStart"/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pacing w:val="-7"/>
          <w:sz w:val="24"/>
          <w:szCs w:val="24"/>
          <w:vertAlign w:val="subscript"/>
          <w:lang w:val="en-US"/>
        </w:rPr>
        <w:t>max</w:t>
      </w:r>
      <w:proofErr w:type="spellEnd"/>
      <w:r>
        <w:rPr>
          <w:color w:val="000000"/>
          <w:sz w:val="24"/>
          <w:szCs w:val="24"/>
        </w:rPr>
        <w:t xml:space="preserve"> фотоэлектронов в электрон-вольтах, если на цинк падает свет с длиной волны λ= 200 </w:t>
      </w:r>
      <w:proofErr w:type="spellStart"/>
      <w:r>
        <w:rPr>
          <w:color w:val="000000"/>
          <w:sz w:val="24"/>
          <w:szCs w:val="24"/>
        </w:rPr>
        <w:t>нм</w:t>
      </w:r>
      <w:proofErr w:type="spellEnd"/>
      <w:r>
        <w:rPr>
          <w:color w:val="000000"/>
          <w:sz w:val="24"/>
          <w:szCs w:val="24"/>
        </w:rPr>
        <w:t>.</w:t>
      </w:r>
    </w:p>
    <w:p w:rsidR="00687C17" w:rsidRPr="00AA0A7C" w:rsidRDefault="00687C17">
      <w:pPr>
        <w:rPr>
          <w:b/>
        </w:rPr>
      </w:pPr>
      <w:bookmarkStart w:id="0" w:name="_GoBack"/>
      <w:bookmarkEnd w:id="0"/>
    </w:p>
    <w:sectPr w:rsidR="00687C17" w:rsidRPr="00AA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8E"/>
    <w:rsid w:val="005B678E"/>
    <w:rsid w:val="00687C17"/>
    <w:rsid w:val="00A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Ing-DES</dc:creator>
  <cp:keywords/>
  <dc:description/>
  <cp:lastModifiedBy>Ing-DES</cp:lastModifiedBy>
  <cp:revision>3</cp:revision>
  <dcterms:created xsi:type="dcterms:W3CDTF">2014-03-02T00:45:00Z</dcterms:created>
  <dcterms:modified xsi:type="dcterms:W3CDTF">2014-03-02T00:45:00Z</dcterms:modified>
</cp:coreProperties>
</file>