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10B" w:rsidRDefault="00CF310B" w:rsidP="00CF310B">
      <w:pPr>
        <w:pStyle w:val="2"/>
        <w:rPr>
          <w:bCs/>
        </w:rPr>
      </w:pPr>
      <w:r>
        <w:t>Контрольная работа содержит 2 задачи. Задачи должны быть решены в общем виде, должны сопровождаться краткими теоретическими поясн</w:t>
      </w:r>
      <w:r>
        <w:t>е</w:t>
      </w:r>
      <w:r>
        <w:t>ниями. Все принятые решения по проектированию и выбору оборудования должны быть снабжены пояснениями. Критерии выбора должны быть обоснованы. Выполнить необходимые экономические расчеты. Объем р</w:t>
      </w:r>
      <w:r>
        <w:t>а</w:t>
      </w:r>
      <w:r>
        <w:t>боты и ее оформление согласно методическим рекомендациям по выпо</w:t>
      </w:r>
      <w:r>
        <w:t>л</w:t>
      </w:r>
      <w:r>
        <w:t>нению письменных работ. Обязательное условие – чертеж или рисунок спроектированной сети. Чертеж здания (первый и второй этаж) для всех одинаков и прилагается ниже (Рис. 1).</w:t>
      </w:r>
    </w:p>
    <w:p w:rsidR="00CF310B" w:rsidRDefault="00CF310B" w:rsidP="00CF310B">
      <w:pPr>
        <w:jc w:val="center"/>
        <w:rPr>
          <w:bCs/>
          <w:sz w:val="28"/>
          <w:u w:val="single"/>
        </w:rPr>
      </w:pPr>
      <w:r>
        <w:rPr>
          <w:bCs/>
          <w:noProof/>
          <w:sz w:val="28"/>
        </w:rPr>
        <w:drawing>
          <wp:inline distT="0" distB="0" distL="0" distR="0">
            <wp:extent cx="5505450" cy="4067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0" cy="406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310B" w:rsidRDefault="00CF310B" w:rsidP="00CF310B">
      <w:pPr>
        <w:jc w:val="center"/>
        <w:rPr>
          <w:bCs/>
          <w:sz w:val="28"/>
        </w:rPr>
      </w:pPr>
      <w:r>
        <w:rPr>
          <w:bCs/>
          <w:sz w:val="28"/>
        </w:rPr>
        <w:t xml:space="preserve">Рисунок 1 </w:t>
      </w:r>
      <w:r w:rsidRPr="00EA2ECF">
        <w:rPr>
          <w:bCs/>
          <w:sz w:val="28"/>
        </w:rPr>
        <w:t xml:space="preserve">План </w:t>
      </w:r>
      <w:r>
        <w:rPr>
          <w:bCs/>
          <w:sz w:val="28"/>
        </w:rPr>
        <w:t>здания. 2 этажа одинаковой планировки</w:t>
      </w:r>
    </w:p>
    <w:p w:rsidR="00215DE6" w:rsidRDefault="00215DE6"/>
    <w:p w:rsidR="00CF310B" w:rsidRDefault="00CF310B"/>
    <w:p w:rsidR="00CF310B" w:rsidRDefault="00CF310B" w:rsidP="00CF310B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Исходные данные: Фирма занимается издательской деятельностью. Количество стационарных компьютеров: 20. Количество ноутбуков: 35. Пользователи разделены на 9 отделов. Мобильные пользователи не привязаны к рабочему месту. И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формационные потоки: доступ в сеть Интернет, файловый обмен, работа с базой данных, работа с сервером приложений. Стены и внутренние перегородки выполнены из кирпича. </w:t>
      </w:r>
      <w:r w:rsidRPr="005E5FFF">
        <w:rPr>
          <w:sz w:val="28"/>
          <w:szCs w:val="28"/>
        </w:rPr>
        <w:t>Монтаж выполняется собственными силами.</w:t>
      </w:r>
      <w:r>
        <w:rPr>
          <w:sz w:val="28"/>
          <w:szCs w:val="28"/>
        </w:rPr>
        <w:t xml:space="preserve"> </w:t>
      </w:r>
      <w:r w:rsidRPr="005A1C35">
        <w:rPr>
          <w:b/>
          <w:sz w:val="28"/>
          <w:szCs w:val="28"/>
        </w:rPr>
        <w:t>Задание:</w:t>
      </w:r>
      <w:r>
        <w:rPr>
          <w:sz w:val="28"/>
          <w:szCs w:val="28"/>
        </w:rPr>
        <w:t xml:space="preserve"> Выполнить проектирование сети, рассчитать количество серверов, их технические характеристики, выбрать операционные системы, выбрать необходимое оборудование для функционирования сети, оценить нагрузку на оборудование и загруженность каналов во всех узлах коммутационной сети.</w:t>
      </w:r>
      <w:r w:rsidRPr="005E5FFF">
        <w:t xml:space="preserve"> </w:t>
      </w:r>
      <w:r w:rsidRPr="005E5FFF">
        <w:rPr>
          <w:sz w:val="28"/>
          <w:szCs w:val="28"/>
        </w:rPr>
        <w:t>Выполнить необходимые экономические ра</w:t>
      </w:r>
      <w:r w:rsidRPr="005E5FFF">
        <w:rPr>
          <w:sz w:val="28"/>
          <w:szCs w:val="28"/>
        </w:rPr>
        <w:t>с</w:t>
      </w:r>
      <w:r w:rsidRPr="005E5FFF">
        <w:rPr>
          <w:sz w:val="28"/>
          <w:szCs w:val="28"/>
        </w:rPr>
        <w:t>четы.</w:t>
      </w:r>
    </w:p>
    <w:p w:rsidR="00CF310B" w:rsidRPr="005A1C35" w:rsidRDefault="00CF310B" w:rsidP="00CF310B">
      <w:pPr>
        <w:shd w:val="clear" w:color="auto" w:fill="FFFFFF"/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  <w:bookmarkStart w:id="0" w:name="_GoBack"/>
      <w:bookmarkEnd w:id="0"/>
    </w:p>
    <w:p w:rsidR="00CF310B" w:rsidRDefault="00CF310B" w:rsidP="00CF310B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Рассчитать необходимые затраты при модернизации сети после ув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личения количества пользователей на 20 %.</w:t>
      </w:r>
    </w:p>
    <w:p w:rsidR="00CF310B" w:rsidRDefault="00CF310B"/>
    <w:sectPr w:rsidR="00CF310B" w:rsidSect="00CF310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4251A2"/>
    <w:multiLevelType w:val="hybridMultilevel"/>
    <w:tmpl w:val="1D92F2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FF4"/>
    <w:rsid w:val="00215DE6"/>
    <w:rsid w:val="00B91FF4"/>
    <w:rsid w:val="00CF3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1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rsid w:val="00CF310B"/>
    <w:pPr>
      <w:ind w:firstLine="708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semiHidden/>
    <w:rsid w:val="00CF310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F31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310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1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rsid w:val="00CF310B"/>
    <w:pPr>
      <w:ind w:firstLine="708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semiHidden/>
    <w:rsid w:val="00CF310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F31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310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1264</Characters>
  <Application>Microsoft Office Word</Application>
  <DocSecurity>0</DocSecurity>
  <Lines>10</Lines>
  <Paragraphs>2</Paragraphs>
  <ScaleCrop>false</ScaleCrop>
  <Company/>
  <LinksUpToDate>false</LinksUpToDate>
  <CharactersWithSpaces>1483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Michael74</dc:creator>
  <cp:keywords/>
  <dc:description/>
  <cp:lastModifiedBy>Michael74</cp:lastModifiedBy>
  <cp:revision>2</cp:revision>
  <dcterms:created xsi:type="dcterms:W3CDTF">2014-03-02T09:21:00Z</dcterms:created>
  <dcterms:modified xsi:type="dcterms:W3CDTF">2014-03-02T09:23:00Z</dcterms:modified>
</cp:coreProperties>
</file>