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E0" w:rsidRPr="006F701C" w:rsidRDefault="00F90BE0" w:rsidP="00F90BE0">
      <w:pPr>
        <w:pStyle w:val="a3"/>
        <w:ind w:left="0" w:firstLine="709"/>
        <w:jc w:val="center"/>
        <w:rPr>
          <w:b/>
          <w:sz w:val="28"/>
          <w:szCs w:val="28"/>
        </w:rPr>
      </w:pPr>
      <w:r w:rsidRPr="006F701C">
        <w:rPr>
          <w:b/>
          <w:sz w:val="28"/>
          <w:szCs w:val="28"/>
          <w:highlight w:val="yellow"/>
        </w:rPr>
        <w:t>Нужно подготовить ответы на вопросы, они должны быть небольшие, но содержать полный ответ (</w:t>
      </w:r>
      <w:r w:rsidR="006C15DD">
        <w:rPr>
          <w:b/>
          <w:sz w:val="28"/>
          <w:szCs w:val="28"/>
          <w:highlight w:val="yellow"/>
        </w:rPr>
        <w:t>чтоб и для шпа</w:t>
      </w:r>
      <w:r w:rsidRPr="006F701C">
        <w:rPr>
          <w:b/>
          <w:sz w:val="28"/>
          <w:szCs w:val="28"/>
          <w:highlight w:val="yellow"/>
        </w:rPr>
        <w:t>ргалок подошли)</w:t>
      </w:r>
    </w:p>
    <w:p w:rsidR="00205861" w:rsidRDefault="00205861" w:rsidP="00205861">
      <w:pPr>
        <w:autoSpaceDE w:val="0"/>
        <w:autoSpaceDN w:val="0"/>
        <w:spacing w:after="0" w:line="240" w:lineRule="auto"/>
        <w:ind w:left="502" w:right="-541"/>
        <w:jc w:val="both"/>
      </w:pPr>
    </w:p>
    <w:p w:rsidR="00205861" w:rsidRDefault="00205861" w:rsidP="00205861">
      <w:pPr>
        <w:ind w:right="-541" w:firstLine="709"/>
        <w:jc w:val="center"/>
        <w:outlineLvl w:val="0"/>
        <w:rPr>
          <w:b/>
        </w:rPr>
      </w:pPr>
      <w:r>
        <w:rPr>
          <w:b/>
        </w:rPr>
        <w:t>Примерный перечень вопросов к экзамену по курсу «История»</w:t>
      </w:r>
    </w:p>
    <w:p w:rsidR="00205861" w:rsidRDefault="00205861" w:rsidP="00205861">
      <w:pPr>
        <w:autoSpaceDE w:val="0"/>
        <w:autoSpaceDN w:val="0"/>
        <w:spacing w:after="0" w:line="240" w:lineRule="auto"/>
        <w:ind w:left="502" w:right="-541"/>
        <w:jc w:val="both"/>
      </w:pPr>
    </w:p>
    <w:p w:rsidR="00205861" w:rsidRDefault="00205861" w:rsidP="00205861">
      <w:pPr>
        <w:autoSpaceDE w:val="0"/>
        <w:autoSpaceDN w:val="0"/>
        <w:spacing w:after="0" w:line="240" w:lineRule="auto"/>
        <w:ind w:left="502" w:right="-541"/>
        <w:jc w:val="both"/>
      </w:pP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История как наука. Особенности и функции исторического знания.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proofErr w:type="gramStart"/>
      <w:r w:rsidRPr="00683E20">
        <w:t>Формационный</w:t>
      </w:r>
      <w:proofErr w:type="gramEnd"/>
      <w:r w:rsidRPr="00683E20">
        <w:t xml:space="preserve"> и </w:t>
      </w:r>
      <w:proofErr w:type="spellStart"/>
      <w:r w:rsidRPr="00683E20">
        <w:t>цивилизационный</w:t>
      </w:r>
      <w:proofErr w:type="spellEnd"/>
      <w:r w:rsidRPr="00683E20">
        <w:t xml:space="preserve"> подходы к познанию исторического проце</w:t>
      </w:r>
      <w:r w:rsidRPr="00683E20">
        <w:t>с</w:t>
      </w:r>
      <w:r w:rsidRPr="00683E20">
        <w:t>са.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 xml:space="preserve">Славяне в </w:t>
      </w:r>
      <w:proofErr w:type="spellStart"/>
      <w:r w:rsidRPr="00683E20">
        <w:t>догосударственный</w:t>
      </w:r>
      <w:proofErr w:type="spellEnd"/>
      <w:r w:rsidRPr="00683E20">
        <w:t xml:space="preserve"> период: динамика социально-экономического ра</w:t>
      </w:r>
      <w:r w:rsidRPr="00683E20">
        <w:t>з</w:t>
      </w:r>
      <w:r w:rsidRPr="00683E20">
        <w:t>вития.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Образование Древнерусского государства и деятельность первых киевских князей.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Языческий этап русской культуры.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Крещение Руси и последствия принятия православия на историческое развитие России.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Основные направления государственно-политического развития Киевской Руси (</w:t>
      </w:r>
      <w:r w:rsidRPr="00683E20">
        <w:rPr>
          <w:lang w:val="en-US"/>
        </w:rPr>
        <w:t>IX</w:t>
      </w:r>
      <w:r w:rsidRPr="00683E20">
        <w:t>-</w:t>
      </w:r>
      <w:r w:rsidRPr="00683E20">
        <w:rPr>
          <w:lang w:val="en-US"/>
        </w:rPr>
        <w:t>XII</w:t>
      </w:r>
      <w:r w:rsidRPr="00683E20">
        <w:t xml:space="preserve"> вв.).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Особенности формирования феодализма на Руси. Специфика развития отдельных русских з</w:t>
      </w:r>
      <w:r w:rsidRPr="00683E20">
        <w:t>е</w:t>
      </w:r>
      <w:r w:rsidRPr="00683E20">
        <w:t>мель в эпоху феодальной раздробленности.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proofErr w:type="gramStart"/>
      <w:r w:rsidRPr="00683E20">
        <w:t xml:space="preserve">Германо-скандинавская агрессия в </w:t>
      </w:r>
      <w:r w:rsidRPr="00683E20">
        <w:rPr>
          <w:lang w:val="en-US"/>
        </w:rPr>
        <w:t>XIII</w:t>
      </w:r>
      <w:r w:rsidRPr="00683E20">
        <w:t xml:space="preserve"> в. Александр Невский.</w:t>
      </w:r>
      <w:proofErr w:type="gramEnd"/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Русь и Золотая Орда: проблема взаимоотношений, основные этапы противосто</w:t>
      </w:r>
      <w:r w:rsidRPr="00683E20">
        <w:t>я</w:t>
      </w:r>
      <w:r w:rsidRPr="00683E20">
        <w:t>ния.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Возвышение Московского княжества и основные этапы становления русского централизованн</w:t>
      </w:r>
      <w:r w:rsidRPr="00683E20">
        <w:t>о</w:t>
      </w:r>
      <w:r w:rsidRPr="00683E20">
        <w:t>го государства.</w:t>
      </w:r>
    </w:p>
    <w:p w:rsidR="00205861" w:rsidRPr="00683E20" w:rsidRDefault="00205861" w:rsidP="00205861">
      <w:pPr>
        <w:numPr>
          <w:ilvl w:val="0"/>
          <w:numId w:val="2"/>
        </w:numPr>
        <w:spacing w:after="0" w:line="240" w:lineRule="auto"/>
        <w:ind w:right="-541"/>
        <w:jc w:val="both"/>
      </w:pPr>
      <w:r w:rsidRPr="00683E20">
        <w:t xml:space="preserve">Реформаторская деятельность Ивана </w:t>
      </w:r>
      <w:r w:rsidRPr="00683E20">
        <w:rPr>
          <w:lang w:val="en-US"/>
        </w:rPr>
        <w:t>IV</w:t>
      </w:r>
      <w:r w:rsidRPr="00683E20">
        <w:t xml:space="preserve"> Грозного: альтернативы укрепления режима царской власти.</w:t>
      </w:r>
    </w:p>
    <w:p w:rsidR="00205861" w:rsidRPr="00683E20" w:rsidRDefault="00205861" w:rsidP="00205861">
      <w:pPr>
        <w:numPr>
          <w:ilvl w:val="0"/>
          <w:numId w:val="2"/>
        </w:numPr>
        <w:spacing w:after="0" w:line="240" w:lineRule="auto"/>
        <w:ind w:right="-541"/>
        <w:jc w:val="both"/>
      </w:pPr>
      <w:r w:rsidRPr="00683E20">
        <w:t xml:space="preserve">Особенности политического и социально–экономического развития России в </w:t>
      </w:r>
      <w:r w:rsidRPr="00683E20">
        <w:rPr>
          <w:lang w:val="en-US"/>
        </w:rPr>
        <w:t>XVII</w:t>
      </w:r>
      <w:r w:rsidRPr="00683E20">
        <w:t xml:space="preserve"> </w:t>
      </w:r>
      <w:proofErr w:type="gramStart"/>
      <w:r w:rsidRPr="00683E20">
        <w:t>в</w:t>
      </w:r>
      <w:proofErr w:type="gramEnd"/>
      <w:r w:rsidRPr="00683E20">
        <w:t>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Становление и развитие крепостного права на Руси.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Раскол в русской православной церкви в 1650-х – 1660-х гг.: предпосылки, основные этапы и последствия.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Формирования сословно-представительной монархии в Росс</w:t>
      </w:r>
      <w:r>
        <w:t xml:space="preserve">ии </w:t>
      </w:r>
      <w:proofErr w:type="gramStart"/>
      <w:r>
        <w:t>в</w:t>
      </w:r>
      <w:proofErr w:type="gramEnd"/>
      <w:r>
        <w:t xml:space="preserve"> сер. </w:t>
      </w:r>
      <w:proofErr w:type="spellStart"/>
      <w:r>
        <w:t>XVI-нач</w:t>
      </w:r>
      <w:proofErr w:type="spellEnd"/>
      <w:r>
        <w:t>. XVІІ в</w:t>
      </w:r>
      <w:r w:rsidRPr="00683E20">
        <w:t>в.: хара</w:t>
      </w:r>
      <w:r w:rsidRPr="00683E20">
        <w:t>к</w:t>
      </w:r>
      <w:r w:rsidRPr="00683E20">
        <w:t>теристика и особенности.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Основные направления и итоги внешней политик</w:t>
      </w:r>
      <w:r>
        <w:t xml:space="preserve">и России </w:t>
      </w:r>
      <w:proofErr w:type="gramStart"/>
      <w:r>
        <w:t>в</w:t>
      </w:r>
      <w:proofErr w:type="gramEnd"/>
      <w:r>
        <w:t xml:space="preserve"> сер. </w:t>
      </w:r>
      <w:proofErr w:type="spellStart"/>
      <w:r>
        <w:t>XVI-нач</w:t>
      </w:r>
      <w:proofErr w:type="spellEnd"/>
      <w:r>
        <w:t>. XVІІ в</w:t>
      </w:r>
      <w:r w:rsidRPr="00683E20">
        <w:t>в.</w:t>
      </w:r>
    </w:p>
    <w:p w:rsidR="00205861" w:rsidRPr="00683E20" w:rsidRDefault="00205861" w:rsidP="00205861">
      <w:pPr>
        <w:numPr>
          <w:ilvl w:val="0"/>
          <w:numId w:val="2"/>
        </w:numPr>
        <w:spacing w:after="0" w:line="240" w:lineRule="auto"/>
        <w:ind w:right="-541"/>
        <w:jc w:val="both"/>
      </w:pPr>
      <w:r w:rsidRPr="00683E20">
        <w:t xml:space="preserve">Династический кризис конца </w:t>
      </w:r>
      <w:proofErr w:type="spellStart"/>
      <w:r w:rsidRPr="00683E20">
        <w:t>XVI-нач</w:t>
      </w:r>
      <w:proofErr w:type="spellEnd"/>
      <w:r w:rsidRPr="00683E20">
        <w:t xml:space="preserve">. </w:t>
      </w:r>
      <w:proofErr w:type="gramStart"/>
      <w:r w:rsidRPr="00683E20">
        <w:t>XVІІ в.в. Эволюция сословно-представительной мона</w:t>
      </w:r>
      <w:r w:rsidRPr="00683E20">
        <w:t>р</w:t>
      </w:r>
      <w:r w:rsidRPr="00683E20">
        <w:t>хии.</w:t>
      </w:r>
      <w:proofErr w:type="gramEnd"/>
    </w:p>
    <w:p w:rsidR="00205861" w:rsidRPr="00683E20" w:rsidRDefault="00205861" w:rsidP="00205861">
      <w:pPr>
        <w:numPr>
          <w:ilvl w:val="0"/>
          <w:numId w:val="2"/>
        </w:numPr>
        <w:spacing w:after="0" w:line="240" w:lineRule="auto"/>
        <w:ind w:right="-541"/>
        <w:jc w:val="both"/>
      </w:pPr>
      <w:r w:rsidRPr="00683E20">
        <w:t>Реформы Петра I и специфика российской модели модернизации.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Эпоха “дворцовых переворотов” в Российской империи.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“Просвещенный абсолютизм” в России: содержание, особенности, противоречия.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 xml:space="preserve">Россия и наполеоновская Франция в начале </w:t>
      </w:r>
      <w:r w:rsidRPr="00683E20">
        <w:rPr>
          <w:lang w:val="en-US"/>
        </w:rPr>
        <w:t>XIX</w:t>
      </w:r>
      <w:r w:rsidRPr="00683E20">
        <w:t xml:space="preserve"> </w:t>
      </w:r>
      <w:proofErr w:type="gramStart"/>
      <w:r w:rsidRPr="00683E20">
        <w:t>в</w:t>
      </w:r>
      <w:proofErr w:type="gramEnd"/>
      <w:r w:rsidRPr="00683E20">
        <w:t xml:space="preserve">. </w:t>
      </w:r>
      <w:proofErr w:type="gramStart"/>
      <w:r w:rsidRPr="00683E20">
        <w:t>Отечественная</w:t>
      </w:r>
      <w:proofErr w:type="gramEnd"/>
      <w:r w:rsidRPr="00683E20"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Pr="00683E20">
          <w:t>1812 г</w:t>
        </w:r>
      </w:smartTag>
      <w:r w:rsidRPr="00683E20">
        <w:t>. (причины, о</w:t>
      </w:r>
      <w:r w:rsidRPr="00683E20">
        <w:t>с</w:t>
      </w:r>
      <w:r w:rsidRPr="00683E20">
        <w:t>новные сражения, последствия).</w:t>
      </w:r>
    </w:p>
    <w:p w:rsidR="00205861" w:rsidRPr="00683E20" w:rsidRDefault="00205861" w:rsidP="00205861">
      <w:pPr>
        <w:numPr>
          <w:ilvl w:val="0"/>
          <w:numId w:val="2"/>
        </w:numPr>
        <w:spacing w:after="0" w:line="240" w:lineRule="auto"/>
        <w:ind w:right="-541"/>
        <w:jc w:val="both"/>
      </w:pPr>
      <w:r w:rsidRPr="00683E20">
        <w:t>Движение декабристов (причины возникновения, характеристика конституционных проектов, результаты).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 xml:space="preserve">Идейные течения и общественные движения 30-50-х гг. </w:t>
      </w:r>
      <w:r w:rsidRPr="00683E20">
        <w:rPr>
          <w:lang w:val="en-US"/>
        </w:rPr>
        <w:t>XIX</w:t>
      </w:r>
      <w:r w:rsidRPr="00683E20">
        <w:t xml:space="preserve"> </w:t>
      </w:r>
      <w:proofErr w:type="gramStart"/>
      <w:r w:rsidRPr="00683E20">
        <w:t>в</w:t>
      </w:r>
      <w:proofErr w:type="gramEnd"/>
      <w:r w:rsidRPr="00683E20">
        <w:t>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 xml:space="preserve">Отмена крепостного права в России и буржуазные реформы 60-70-х гг. </w:t>
      </w:r>
      <w:r w:rsidRPr="00683E20">
        <w:rPr>
          <w:lang w:val="en-US"/>
        </w:rPr>
        <w:t>XIX</w:t>
      </w:r>
      <w:r w:rsidRPr="00683E20">
        <w:t xml:space="preserve"> </w:t>
      </w:r>
      <w:proofErr w:type="gramStart"/>
      <w:r w:rsidRPr="00683E20">
        <w:t>в</w:t>
      </w:r>
      <w:proofErr w:type="gramEnd"/>
      <w:r w:rsidRPr="00683E20">
        <w:t>.</w:t>
      </w:r>
    </w:p>
    <w:p w:rsidR="00205861" w:rsidRPr="00683E20" w:rsidRDefault="00205861" w:rsidP="00205861">
      <w:pPr>
        <w:numPr>
          <w:ilvl w:val="0"/>
          <w:numId w:val="2"/>
        </w:numPr>
        <w:spacing w:after="0" w:line="240" w:lineRule="auto"/>
        <w:ind w:right="-541"/>
        <w:jc w:val="both"/>
      </w:pPr>
      <w:r w:rsidRPr="00683E20">
        <w:t xml:space="preserve">Революционно-демократическая оппозиция в России второй половины </w:t>
      </w:r>
      <w:r w:rsidRPr="00683E20">
        <w:rPr>
          <w:lang w:val="en-US"/>
        </w:rPr>
        <w:t>XIX</w:t>
      </w:r>
      <w:r w:rsidRPr="00683E20">
        <w:t xml:space="preserve"> </w:t>
      </w:r>
      <w:proofErr w:type="gramStart"/>
      <w:r w:rsidRPr="00683E20">
        <w:t>в</w:t>
      </w:r>
      <w:proofErr w:type="gramEnd"/>
      <w:r w:rsidRPr="00683E20">
        <w:t>.: от н</w:t>
      </w:r>
      <w:r w:rsidRPr="00683E20">
        <w:t>а</w:t>
      </w:r>
      <w:r w:rsidRPr="00683E20">
        <w:t>родничества к марксизму.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Генезис капитализма в дореволюционной России: проблема возникновения, основные особенн</w:t>
      </w:r>
      <w:r w:rsidRPr="00683E20">
        <w:t>о</w:t>
      </w:r>
      <w:r w:rsidRPr="00683E20">
        <w:t>сти и противоречия развития капитализма.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 xml:space="preserve">Контрреформы и реакция 80-90-х </w:t>
      </w:r>
      <w:r w:rsidRPr="00683E20">
        <w:rPr>
          <w:lang w:val="en-US"/>
        </w:rPr>
        <w:t>XIX</w:t>
      </w:r>
      <w:r w:rsidRPr="00683E20">
        <w:t xml:space="preserve"> </w:t>
      </w:r>
      <w:proofErr w:type="gramStart"/>
      <w:r w:rsidRPr="00683E20">
        <w:t>в</w:t>
      </w:r>
      <w:proofErr w:type="gramEnd"/>
      <w:r w:rsidRPr="00683E20">
        <w:t xml:space="preserve">. </w:t>
      </w:r>
      <w:proofErr w:type="gramStart"/>
      <w:r w:rsidRPr="00683E20">
        <w:t>Национальная</w:t>
      </w:r>
      <w:proofErr w:type="gramEnd"/>
      <w:r w:rsidRPr="00683E20">
        <w:t xml:space="preserve"> политика Александра </w:t>
      </w:r>
      <w:r w:rsidRPr="00683E20">
        <w:rPr>
          <w:lang w:val="en-US"/>
        </w:rPr>
        <w:t>III</w:t>
      </w:r>
      <w:r w:rsidRPr="00683E20">
        <w:t xml:space="preserve"> и Н</w:t>
      </w:r>
      <w:r w:rsidRPr="00683E20">
        <w:t>и</w:t>
      </w:r>
      <w:r w:rsidRPr="00683E20">
        <w:t xml:space="preserve">колая </w:t>
      </w:r>
      <w:r w:rsidRPr="00683E20">
        <w:rPr>
          <w:lang w:val="en-US"/>
        </w:rPr>
        <w:t>II</w:t>
      </w:r>
      <w:r w:rsidRPr="00683E20">
        <w:t>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 xml:space="preserve">Государственно-политическое развитие Российская империя в </w:t>
      </w:r>
      <w:r w:rsidRPr="00683E20">
        <w:rPr>
          <w:lang w:val="en-US"/>
        </w:rPr>
        <w:t>XIX</w:t>
      </w:r>
      <w:r w:rsidRPr="00683E20">
        <w:t xml:space="preserve">-начале ХХ </w:t>
      </w:r>
      <w:proofErr w:type="gramStart"/>
      <w:r w:rsidRPr="00683E20">
        <w:t>в</w:t>
      </w:r>
      <w:proofErr w:type="gramEnd"/>
      <w:r w:rsidRPr="00683E20">
        <w:t xml:space="preserve">.: </w:t>
      </w:r>
      <w:proofErr w:type="gramStart"/>
      <w:r w:rsidRPr="00683E20">
        <w:t>система</w:t>
      </w:r>
      <w:proofErr w:type="gramEnd"/>
      <w:r w:rsidRPr="00683E20">
        <w:t xml:space="preserve"> орг</w:t>
      </w:r>
      <w:r w:rsidRPr="00683E20">
        <w:t>а</w:t>
      </w:r>
      <w:r w:rsidRPr="00683E20">
        <w:t>нов управления, административно-территориальное деление, проблема ограничения абсолюти</w:t>
      </w:r>
      <w:r w:rsidRPr="00683E20">
        <w:t>з</w:t>
      </w:r>
      <w:r w:rsidRPr="00683E20">
        <w:t>ма.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 xml:space="preserve">Русско-японский конфликт 1904-1905 гг.: причины, характер, последствия. 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Революционный кризис 1905-1907 гг.: предпосылки, основные этапы гражданского против</w:t>
      </w:r>
      <w:r w:rsidRPr="00683E20">
        <w:t>о</w:t>
      </w:r>
      <w:r w:rsidRPr="00683E20">
        <w:t>стояния, достижения и неудачи революции.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 xml:space="preserve">Особенности формирования и развития российской многопартийности в начале </w:t>
      </w:r>
      <w:r w:rsidRPr="00683E20">
        <w:rPr>
          <w:lang w:val="en-US"/>
        </w:rPr>
        <w:t>XX</w:t>
      </w:r>
      <w:r w:rsidRPr="00683E20">
        <w:t xml:space="preserve"> </w:t>
      </w:r>
      <w:proofErr w:type="gramStart"/>
      <w:r w:rsidRPr="00683E20">
        <w:t>в</w:t>
      </w:r>
      <w:proofErr w:type="gramEnd"/>
      <w:r w:rsidRPr="00683E20">
        <w:t>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 xml:space="preserve">Революционный кризис февраля </w:t>
      </w:r>
      <w:smartTag w:uri="urn:schemas-microsoft-com:office:smarttags" w:element="metricconverter">
        <w:smartTagPr>
          <w:attr w:name="ProductID" w:val="1917 г"/>
        </w:smartTagPr>
        <w:r w:rsidRPr="00683E20">
          <w:t>1917 г</w:t>
        </w:r>
      </w:smartTag>
      <w:r w:rsidRPr="00683E20">
        <w:t xml:space="preserve">. Особенности организации политической власти в </w:t>
      </w:r>
      <w:proofErr w:type="spellStart"/>
      <w:r w:rsidRPr="00683E20">
        <w:t>пос</w:t>
      </w:r>
      <w:r w:rsidRPr="00683E20">
        <w:t>т</w:t>
      </w:r>
      <w:r w:rsidRPr="00683E20">
        <w:t>февральский</w:t>
      </w:r>
      <w:proofErr w:type="spellEnd"/>
      <w:r w:rsidRPr="00683E20">
        <w:t xml:space="preserve"> период.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 xml:space="preserve">Революционные события октября </w:t>
      </w:r>
      <w:smartTag w:uri="urn:schemas-microsoft-com:office:smarttags" w:element="metricconverter">
        <w:smartTagPr>
          <w:attr w:name="ProductID" w:val="1917 г"/>
        </w:smartTagPr>
        <w:r w:rsidRPr="00683E20">
          <w:t>1917 г</w:t>
        </w:r>
      </w:smartTag>
      <w:r w:rsidRPr="00683E20">
        <w:t xml:space="preserve">. и деятельность </w:t>
      </w:r>
      <w:r w:rsidRPr="00683E20">
        <w:rPr>
          <w:lang w:val="en-US"/>
        </w:rPr>
        <w:t>II</w:t>
      </w:r>
      <w:r w:rsidRPr="00683E20">
        <w:t xml:space="preserve"> Всероссийского съезда С</w:t>
      </w:r>
      <w:r w:rsidRPr="00683E20">
        <w:t>о</w:t>
      </w:r>
      <w:r w:rsidRPr="00683E20">
        <w:t>ветов.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lastRenderedPageBreak/>
        <w:t>Гражданская война и иностранная интервенция в России (1917-1922 гг.).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Эпоха “военного коммунизма” и доктринальные основы большевистского реж</w:t>
      </w:r>
      <w:r w:rsidRPr="00683E20">
        <w:t>и</w:t>
      </w:r>
      <w:r w:rsidRPr="00683E20">
        <w:t>ма.</w:t>
      </w:r>
    </w:p>
    <w:p w:rsidR="00205861" w:rsidRPr="00683E20" w:rsidRDefault="00205861" w:rsidP="00205861">
      <w:pPr>
        <w:numPr>
          <w:ilvl w:val="0"/>
          <w:numId w:val="2"/>
        </w:numPr>
        <w:spacing w:after="0" w:line="240" w:lineRule="auto"/>
        <w:ind w:right="-541"/>
        <w:jc w:val="both"/>
      </w:pPr>
      <w:r w:rsidRPr="00683E20">
        <w:t>«Большой скачок» на рубеже 20-30-х гг. Коллективизация и индустриализация в СССР.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Новая экономическая политика советского государства в 1920-е гг.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 xml:space="preserve">Образование СССР и Союзная конституция </w:t>
      </w:r>
      <w:smartTag w:uri="urn:schemas-microsoft-com:office:smarttags" w:element="metricconverter">
        <w:smartTagPr>
          <w:attr w:name="ProductID" w:val="1924 г"/>
        </w:smartTagPr>
        <w:r w:rsidRPr="00683E20">
          <w:t>1924 г</w:t>
        </w:r>
      </w:smartTag>
      <w:r w:rsidRPr="00683E20">
        <w:t>.</w:t>
      </w:r>
    </w:p>
    <w:p w:rsidR="00205861" w:rsidRPr="00683E20" w:rsidRDefault="00205861" w:rsidP="00205861">
      <w:pPr>
        <w:numPr>
          <w:ilvl w:val="0"/>
          <w:numId w:val="2"/>
        </w:numPr>
        <w:spacing w:after="0" w:line="240" w:lineRule="auto"/>
        <w:ind w:right="-541"/>
        <w:jc w:val="both"/>
      </w:pPr>
      <w:r w:rsidRPr="00683E20">
        <w:t xml:space="preserve">Советская внешняя политика 20-30-х гг. ХХ </w:t>
      </w:r>
      <w:proofErr w:type="gramStart"/>
      <w:r w:rsidRPr="00683E20">
        <w:t>в</w:t>
      </w:r>
      <w:proofErr w:type="gramEnd"/>
      <w:r w:rsidRPr="00683E20">
        <w:t xml:space="preserve">.: </w:t>
      </w:r>
      <w:proofErr w:type="gramStart"/>
      <w:r w:rsidRPr="00683E20">
        <w:t>от</w:t>
      </w:r>
      <w:proofErr w:type="gramEnd"/>
      <w:r w:rsidRPr="00683E20">
        <w:t xml:space="preserve"> преодоления международной изоляции к па</w:t>
      </w:r>
      <w:r w:rsidRPr="00683E20">
        <w:t>к</w:t>
      </w:r>
      <w:r w:rsidRPr="00683E20">
        <w:t>ту «</w:t>
      </w:r>
      <w:proofErr w:type="spellStart"/>
      <w:r w:rsidRPr="00683E20">
        <w:t>Молотова-Риббентроппа</w:t>
      </w:r>
      <w:proofErr w:type="spellEnd"/>
      <w:r w:rsidRPr="00683E20">
        <w:t>».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Тоталитарный режим в СССР: основные этапы формирования, типологические особе</w:t>
      </w:r>
      <w:r w:rsidRPr="00683E20">
        <w:t>н</w:t>
      </w:r>
      <w:r w:rsidRPr="00683E20">
        <w:t xml:space="preserve">ности, сталинская конституция </w:t>
      </w:r>
      <w:smartTag w:uri="urn:schemas-microsoft-com:office:smarttags" w:element="metricconverter">
        <w:smartTagPr>
          <w:attr w:name="ProductID" w:val="1936 г"/>
        </w:smartTagPr>
        <w:r w:rsidRPr="00683E20">
          <w:t>1936 г</w:t>
        </w:r>
      </w:smartTag>
      <w:r w:rsidRPr="00683E20">
        <w:t>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Великая Отечественная война: причины, основные этапы и сражения, последс</w:t>
      </w:r>
      <w:r w:rsidRPr="00683E20">
        <w:t>т</w:t>
      </w:r>
      <w:r w:rsidRPr="00683E20">
        <w:t>вия.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Социально-экономическое развитие СССР в первом послевоенном десятилетии (1945-1956 гг.).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“Холодная война” и внешняя политика СССР в середине 1940-х-середине 1980-х гг.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Хрущевская “оттепель”: основные направления социально-экономического, политического и культурного развития СССР в 1953-1964 гг.</w:t>
      </w:r>
    </w:p>
    <w:p w:rsidR="00205861" w:rsidRPr="00683E20" w:rsidRDefault="00205861" w:rsidP="00205861">
      <w:pPr>
        <w:numPr>
          <w:ilvl w:val="0"/>
          <w:numId w:val="2"/>
        </w:numPr>
        <w:spacing w:after="0" w:line="240" w:lineRule="auto"/>
        <w:ind w:right="-541"/>
        <w:jc w:val="both"/>
      </w:pPr>
      <w:r w:rsidRPr="00683E20">
        <w:t>СССР в середине 1960-х-середине 1980-х гг.: попытки модернизации системы и нарастание кр</w:t>
      </w:r>
      <w:r w:rsidRPr="00683E20">
        <w:t>и</w:t>
      </w:r>
      <w:r w:rsidRPr="00683E20">
        <w:t>зисных явлений.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“Перестройка” в СССР: цели, содержание, итоги.</w:t>
      </w:r>
    </w:p>
    <w:p w:rsidR="00205861" w:rsidRPr="00683E20" w:rsidRDefault="00205861" w:rsidP="00205861">
      <w:pPr>
        <w:numPr>
          <w:ilvl w:val="0"/>
          <w:numId w:val="2"/>
        </w:numPr>
        <w:spacing w:after="0" w:line="240" w:lineRule="auto"/>
        <w:ind w:right="-541"/>
        <w:jc w:val="both"/>
      </w:pPr>
      <w:r w:rsidRPr="00683E20">
        <w:t xml:space="preserve">Распад СССР: причины и последствия. 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Проблемы развития государственно-политической системы современной России (1991-2009 гг.).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Особенности социально-экономического развития РФ (1991-2009 гг.): достижения и проблемы.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Основные направления и принципы международной политики РФ на рубеже ХХ-ХХ</w:t>
      </w:r>
      <w:proofErr w:type="gramStart"/>
      <w:r w:rsidRPr="00683E20">
        <w:rPr>
          <w:lang w:val="en-US"/>
        </w:rPr>
        <w:t>I</w:t>
      </w:r>
      <w:proofErr w:type="gramEnd"/>
      <w:r w:rsidRPr="00683E20">
        <w:t xml:space="preserve"> вв. Ко</w:t>
      </w:r>
      <w:r w:rsidRPr="00683E20">
        <w:t>н</w:t>
      </w:r>
      <w:r w:rsidRPr="00683E20">
        <w:t>цепция национальной безопасности РФ.</w:t>
      </w:r>
    </w:p>
    <w:p w:rsidR="00205861" w:rsidRPr="00683E20" w:rsidRDefault="00205861" w:rsidP="00205861">
      <w:pPr>
        <w:numPr>
          <w:ilvl w:val="0"/>
          <w:numId w:val="2"/>
        </w:numPr>
        <w:autoSpaceDE w:val="0"/>
        <w:autoSpaceDN w:val="0"/>
        <w:spacing w:after="0" w:line="240" w:lineRule="auto"/>
        <w:ind w:right="-541"/>
        <w:jc w:val="both"/>
      </w:pPr>
      <w:r w:rsidRPr="00683E20">
        <w:t>Характеристика политического лидера современной России (на выбор).</w:t>
      </w:r>
    </w:p>
    <w:p w:rsidR="00554A99" w:rsidRDefault="00554A99" w:rsidP="00205861">
      <w:pPr>
        <w:pStyle w:val="a3"/>
        <w:ind w:left="0" w:firstLine="709"/>
        <w:jc w:val="center"/>
      </w:pPr>
    </w:p>
    <w:sectPr w:rsidR="00554A99" w:rsidSect="000A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044A"/>
    <w:multiLevelType w:val="hybridMultilevel"/>
    <w:tmpl w:val="8DDCBF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E9A2577"/>
    <w:multiLevelType w:val="hybridMultilevel"/>
    <w:tmpl w:val="F49A838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BE0"/>
    <w:rsid w:val="000A0415"/>
    <w:rsid w:val="00205861"/>
    <w:rsid w:val="00554A99"/>
    <w:rsid w:val="006C15DD"/>
    <w:rsid w:val="006F701C"/>
    <w:rsid w:val="00F9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BE0"/>
    <w:pPr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90BE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2014-03-05T10:37:00Z</dcterms:created>
  <dcterms:modified xsi:type="dcterms:W3CDTF">2014-03-05T10:43:00Z</dcterms:modified>
</cp:coreProperties>
</file>