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№1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Полустатические</w:t>
      </w:r>
      <w:proofErr w:type="spellEnd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структуры данных. Стеки.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Цель работы</w:t>
      </w: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Приобрести навыки работы с последовательными списками типа стек.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Подготовка к лабораторной работе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подготовке к лабораторной работе следует повторить следующие вопросы: понятие стека, принцип организации стека, основные операции над стеком, размещение стека в памяти ЭВМ, логическая и физическая структуры стека. В соответствии с заданием на лабораторную работу разработать схему алгоритма и составить программу на языке СИ.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Порядок выполнения работы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Разработать программу по заданию, выбранному в соответствии с вашим вариантом.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Создать исходный модуль с текстом программы.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Произвести отладку программы.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Выполнить программу, провести анализ результатов и, убедившись в правильности решения.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Содержание отчета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по лабораторной работе должен содержать: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Задание к лабораторной работе.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Схема алгоритма решения задачи.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Программу на языке СИ.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Результаты выполнения программы.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Контрольные вопросы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Понятие стека.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Размещение стека в памяти ЭВМ.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Основные операции над стеком.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Дескриптор стека.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lastRenderedPageBreak/>
        <w:t>Задание к лабораторной работе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Записать в стек 10 целых чисел. Переписать во второй стек четные числа, а в третий – нечетные.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Записать в стек предложение. Переписать во второй стек предложение таким  образом, чтобы слова были записаны в нем в обратном порядке.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Записать в стек числа, как положительные, так и отрицательные. Удалить из стека отрицательные числа, записав их в другой стек. Вывести на печать содержимое исходного и результирующего стеков.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Дан стек, содержащий целые числа. Выдать на печать четные значения стека. Нечетные значения записать в массив.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Записать в стек последовательность целых чисел, оканчивающуюся нулем. Переписать во второй стек числа меньше 10.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Используя стек, провести проверку строки на симметричность относительно символа “*”.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Даны два стека, содержащие по 4 вещественных числа. Записать их в третий стек, чередуя числа из первого и второго стеков, причем числа первого стека разместить в обратном порядке.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Создать два стека, записав в них целые числа. Записать в третий стек числа, равные попарно просуммированным значениям из первого и второго стеков. Вывести на печать содержимое всех трех стеков.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Записать в стек произвольную последовательность символов. Переписать в другой стек из первого гласные буквы русского алфавита. Содержимое второго стека вывести на печать.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Записать в стек произвольное число элементов. Вывести на печать третий элемент стека. Содержимое стека должно остаться без изменения.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Создать стек произвольной длины. Удалить из стека третий с конца элемент, присвоив его значение параметру Х. Вывести на печать содержимое исходного стека, а также значение параметра Х.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Дан стек, содержащий предложение, оканчивающееся точкой. Переписать во второй стек последнее слово предложения. Вывести на печать содержимое двух стеков.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Даны два стека, содержащие по пять целых чисел. Записать их содержимое в третий стек, чередуя числа первого и второго стеков.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14. Записать в стек последовательность символов. Выдать на печать последовательность с сохранением исходного порядка.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Дан стек, содержащий последовательность символов. Переписать символы в обратном порядке во второй стек.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Создать два стека, записав в них целые числа. Записать в третий стек числа, равные разностям соответствующих значений из первого и второго стеков. Вывести на печать содержимое всех трех стеков.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Записать в стек произвольную последовательность символов. Переписать в другой стек из первого небуквенные символы. Содержимое второго стека вывести на печать.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Записать в стек произвольное число элементов. Вывести на печать каждый третий элемент стека. Содержимое стека должно остаться без изменения.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 Записать в стек последовательность целых чисел, оканчивающуюся нулем. Переписать во второй стек числа меньше среднего арифметического.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 Даны два стека, содержащие по 6 вещественных чисел. Записать их в третий стек, чередуя числа из первого и второго стеков.</w:t>
      </w:r>
    </w:p>
    <w:p w:rsidR="0028242D" w:rsidRDefault="0028242D" w:rsidP="002824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№2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Полустатические</w:t>
      </w:r>
      <w:proofErr w:type="spellEnd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структуры данных.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Цель работы</w:t>
      </w: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Приобрести навыки работы с очередями.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Подготовка к лабораторной работе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подготовке к лабораторной работе следует повторить следующие вопросы: понятие очереди, принцип организации очередей, основные операции над очередями, размещение очереди в памяти ЭВМ, логическая и физическая структуры очереди. В соответствии с заданием на лабораторную работу разработать схему алгоритма и составить программу на языке СИ.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Порядок выполнения работы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1.Разработать программу по заданию, выбранному в соответствии с вашим вариантом.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2.Ввести те</w:t>
      </w:r>
      <w:proofErr w:type="gramStart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пр</w:t>
      </w:r>
      <w:proofErr w:type="gramEnd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ограммы.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3.Произвести отладку программы.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4.Выполнить программу, провести анализ результатов и, убедившись в правильности решения, предъявить их преподавателю.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Содержание отчета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по лабораторной работе должен содержать: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1.Задание к лабораторной работе.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2.Схема алгоритма решения задачи.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3.Программу на языке СИ.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4.Результаты расчета (листинг).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Контрольные вопросы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1.Понятие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2.Физическая и логическая структуры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3.Основные операции над элементами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4.Понятия слота и дескриптора.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 к лабораторной работе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1.Записать в очередь произвольную последовательность элементов. Вывести на печать нечетные компоненты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2.Записать последовательность цифр в очередь в порядке возрастания. Ввести еще одно число и поместить его в очередь, не нарушая принципа упорядоченности элементов.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3.Вводить последовательность символов, помещая её в стек. Если в строке встречается гласная буква русского алфавита, то содержимое стека переписывается в очередь. Содержимое очереди периодически выводить на экран. По окончании ввода распечатать содержимое стека.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4.Из данной очереди сформировать очередь, содержащую только буквы латинского алфавита в исходном порядке. Вывести на печать содержимое двух очередей.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5.Записать в очередь средние баллы групп (кол-во групп вводится с клавиатуры). Вывести на экран содержимое очереди в исходном порядке. Определить группу с максимальным средним баллом.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6.Сформировать пустую </w:t>
      </w:r>
      <w:proofErr w:type="gramStart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очередь</w:t>
      </w:r>
      <w:proofErr w:type="gramEnd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заполнить её сведениями о группах факультета (номер группы, кол-во студентов). Удалить из очереди группу с наименьшим количеством студентов.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7.Сформировать непустую очередь из последовательности целых чисел. Исключить элементы, которые нарушают условие возрастания.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8.Из стека, содержащего последовательность символов, переписать в очередь символы русского алфавита.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9.Ввести символьную последовательность, оканчивающуюся точкой. Гласные буквы латинского алфавита включить в очередь. Если в очередь включено более 5 элементов, </w:t>
      </w:r>
      <w:proofErr w:type="gramStart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лишние</w:t>
      </w:r>
      <w:proofErr w:type="gramEnd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исключить.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10.Из очереди удалить каждый третий элемент, записав их в другую очередь.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11.Дан стек. Создать очередь из четных элементов стека. Вывести на печать содержимое стека и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12.Дана очередь из элементов, упорядоченных по убыванию. Добавить в очередь элемент, не нарушая упорядоченности. Вывести на печать исходную и результирующую очереди.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13.Переписать содержимое стека в очередь.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14.Даны две очереди, содержащие символы. Записать их содержимое в третью очередь, чередуя символы второй и первой очередей.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15.Даны две очереди. Вывести на печать элементы той очереди, которая длиннее.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16.Строковая очередь считывается из файла и выводится на печать.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17.Записать в очередь произвольную числовую последовательность элементов. Переписать в другую очередь компоненты кратные трем.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18.Ввести символьную последовательность, оканчивающуюся точкой. Гласные буквы латинского алфавита включить в первую очередь, а остальные символы – во вторую. Вывести на печать элементы созданных очередей.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19.Создать очередь из целых чисел. Удалить из этой очереди числа кратные пяти. Вывести полученную очередь на печать.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20.Создать очередь из целых чисел. Удалить из этой очереди числа больше среднего значения. Вывести полученную очередь на печать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anchor="top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наверх</w:t>
        </w:r>
      </w:hyperlink>
    </w:p>
    <w:p w:rsidR="0028242D" w:rsidRPr="0028242D" w:rsidRDefault="0028242D" w:rsidP="0028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8242D" w:rsidRPr="0028242D" w:rsidRDefault="0028242D" w:rsidP="0028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назад</w:t>
        </w:r>
      </w:hyperlink>
      <w:r w:rsidRPr="00282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| </w:t>
      </w:r>
      <w:hyperlink r:id="rId8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содержание</w:t>
        </w:r>
      </w:hyperlink>
      <w:r w:rsidRPr="00282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| </w:t>
      </w:r>
      <w:hyperlink r:id="rId9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вперед</w:t>
        </w:r>
      </w:hyperlink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№3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Динамические структуры данных. Списки.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Цель работы</w:t>
      </w: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Приобрести навыки создания односвязных списков и выполнения простейших операций над этими списками.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Подготовка к лабораторной работе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подготовке к лабораторной работе следует повторить следующие вопросы: понятие списка, принцип организации односвязных списков, основные операции над списками, логическая и физическая структуры списков. В соответствии с заданием на лабораторную работу разработать схему алгоритма и составить программу на языке СИ.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Порядок выполнения работы</w:t>
      </w:r>
    </w:p>
    <w:p w:rsidR="0028242D" w:rsidRPr="0028242D" w:rsidRDefault="0028242D" w:rsidP="00282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программу по заданию, выбранному в соответствии с вашим вариантом.</w:t>
      </w:r>
    </w:p>
    <w:p w:rsidR="0028242D" w:rsidRPr="0028242D" w:rsidRDefault="0028242D" w:rsidP="00282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Ввести те</w:t>
      </w:r>
      <w:proofErr w:type="gramStart"/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28242D" w:rsidRPr="0028242D" w:rsidRDefault="0028242D" w:rsidP="00282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отладку программы.</w:t>
      </w:r>
    </w:p>
    <w:p w:rsidR="0028242D" w:rsidRPr="0028242D" w:rsidRDefault="0028242D" w:rsidP="00282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 программу, провести анализ результатов и, убедившись в правильности решения.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Содержание отчета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по лабораторной работе должен содержать:</w:t>
      </w:r>
    </w:p>
    <w:p w:rsidR="0028242D" w:rsidRPr="0028242D" w:rsidRDefault="0028242D" w:rsidP="00282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к лабораторной работе.</w:t>
      </w:r>
    </w:p>
    <w:p w:rsidR="0028242D" w:rsidRPr="0028242D" w:rsidRDefault="0028242D" w:rsidP="00282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на языке СИ.</w:t>
      </w:r>
    </w:p>
    <w:p w:rsidR="0028242D" w:rsidRPr="0028242D" w:rsidRDefault="0028242D" w:rsidP="00282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расчета.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Контрольные вопросы</w:t>
      </w:r>
    </w:p>
    <w:p w:rsidR="0028242D" w:rsidRPr="0028242D" w:rsidRDefault="0028242D" w:rsidP="00282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связного списка.</w:t>
      </w:r>
    </w:p>
    <w:p w:rsidR="0028242D" w:rsidRPr="0028242D" w:rsidRDefault="0028242D" w:rsidP="00282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 и логическая структуры списка.</w:t>
      </w:r>
    </w:p>
    <w:p w:rsidR="0028242D" w:rsidRPr="0028242D" w:rsidRDefault="0028242D" w:rsidP="00282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операции над списками.</w:t>
      </w:r>
    </w:p>
    <w:p w:rsidR="0028242D" w:rsidRPr="0028242D" w:rsidRDefault="0028242D" w:rsidP="00282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Дескриптор односвязного списка.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 к лабораторной работе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 список, содержащий информацию о 5 студентах: имена, фамилии, отчества и года рождения. Упорядочить их по году рождения и записать в новый список.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Создать список, содержащий вещественные числа. Вывести на экран содержимое списка, адрес первого и последнего элементов.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список, содержащий сведения о группе студентов (фамилия, имя, отчество, пол студента, оценки по информатике). Ввести сведения еще об одном студенте и поместить их в список перед сведениями о первом студенте, фамилия которого начинается на букву «К».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список, содержащий сведения о сотрудниках предприятия (фамилии, пол и стаж работы). Организовать еще два списка, в которые записать отдельно информацию о мужчинах и женщинах, размещая её в порядке возрастания стажа работы.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Даны года рождения и фамилии 10 студентов. Включить эту информацию в список в порядке убывания года рождения.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содержит произвольные целые числа. Удалить из списка все отрицательные элементы.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список, содержащий фамилии студентов в алфавитном порядке. Удалить из списка фамилию студента, выбрав любой номер в журнале.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 стек, в который помещена информация о 5 студентах (имена фамилии, года рождения). Переписать эту информацию в список, упорядочив по году рождения.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содержит произвольные целые числа. Удалить из списка все положительные элементы, кратные трем.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элементов одного списка, содержащего сведения о студентах (фамилия, возраст) сформировать два других, записав в первый сведения о студентах моложе 20 лет, а во второй – старше 20 лет.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содержит произвольные целые числа. Удалить из списка все отрицательные нечетные элементы.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элементов списка, содержащего сведения об абонентах телефонной сети (фамилии, адреса, телефоны), создать список абонентов, номера телефонов которых начинаются с 266.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Список содержит произвольные целые числа. Исключить из данного списка каждый второй элемент, поместив их в другой список. Вывести на экран содержимое двух списков.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Список содержит фамилии студентов и их баллы в контрольный срок. Исключить из списка сведения о студентах, имеющих балл менее 1.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содержит произвольные целые числа. Удалить из списка все элементы, кратные пяти.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Список содержит произвольные целые числа. Удалить из списка все положительные элементы.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Создать произвольный список, содержащий целые числа. Исключить из списка четные числа и, если их останется меньше пяти, дополнить список нулями.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Дан список, содержащий целые числа. Написать программу, включающую в себя функции удаления первого элемента списка и вывода первого элемента списка на экран.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содержит произвольные целые числа. Удалить из списка все четные  элементы.</w:t>
      </w:r>
    </w:p>
    <w:p w:rsidR="0028242D" w:rsidRPr="0028242D" w:rsidRDefault="0028242D" w:rsidP="002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содержит произвольные целые числа. Удалить из списка все нечетные элементы.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anchor="top" w:history="1">
        <w:proofErr w:type="gramStart"/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</w:t>
        </w:r>
        <w:proofErr w:type="gramEnd"/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аверх</w:t>
        </w:r>
      </w:hyperlink>
    </w:p>
    <w:p w:rsidR="0028242D" w:rsidRPr="0028242D" w:rsidRDefault="0028242D" w:rsidP="00282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28242D" w:rsidRPr="0028242D" w:rsidRDefault="0028242D" w:rsidP="0028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назад</w:t>
        </w:r>
      </w:hyperlink>
      <w:r w:rsidRPr="00282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| </w:t>
      </w:r>
      <w:hyperlink r:id="rId12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содержание</w:t>
        </w:r>
      </w:hyperlink>
      <w:r w:rsidRPr="00282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 </w:t>
      </w:r>
      <w:hyperlink r:id="rId13" w:history="1">
        <w:r w:rsidRPr="0028242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вперед</w:t>
        </w:r>
      </w:hyperlink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2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№4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Операции над бинарными деревьями.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Цель работы</w:t>
      </w: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Приобрести навыки работы с нелинейными списками.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Подготовка к лабораторной работе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подготовке к лабораторной работе следует повторить следующие вопросы: понятие дерева, принципы организации дерева поиска, основные операции над деревьями</w:t>
      </w:r>
      <w:proofErr w:type="gramStart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размещение древовидной структуры в памяти ЭВМ. В соответствии с заданием на лабораторную работу разработать схему алгоритма и составить программу на языке СИ.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Порядок выполнения работы</w:t>
      </w:r>
    </w:p>
    <w:p w:rsidR="0028242D" w:rsidRPr="0028242D" w:rsidRDefault="0028242D" w:rsidP="002824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программу по заданию, выбранному в соответствии с вашим вариантом.</w:t>
      </w:r>
    </w:p>
    <w:p w:rsidR="0028242D" w:rsidRPr="0028242D" w:rsidRDefault="0028242D" w:rsidP="002824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исходный модуль с текстом программы.</w:t>
      </w:r>
    </w:p>
    <w:p w:rsidR="0028242D" w:rsidRPr="0028242D" w:rsidRDefault="0028242D" w:rsidP="002824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отладку программы.</w:t>
      </w:r>
    </w:p>
    <w:p w:rsidR="0028242D" w:rsidRPr="0028242D" w:rsidRDefault="0028242D" w:rsidP="002824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 программу на счет, провести анализ результатов и, убедившись в правильности решения.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Содержание отчета</w:t>
      </w: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по лабораторной работе должен содержать:</w:t>
      </w:r>
    </w:p>
    <w:p w:rsidR="0028242D" w:rsidRPr="0028242D" w:rsidRDefault="0028242D" w:rsidP="002824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к лабораторной работе.</w:t>
      </w:r>
    </w:p>
    <w:p w:rsidR="0028242D" w:rsidRPr="0028242D" w:rsidRDefault="0028242D" w:rsidP="002824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алгоритма решения задачи.</w:t>
      </w:r>
    </w:p>
    <w:p w:rsidR="0028242D" w:rsidRPr="0028242D" w:rsidRDefault="0028242D" w:rsidP="002824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Листинг с текстом программы и результаты расчета.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Контрольные вопросы</w:t>
      </w:r>
    </w:p>
    <w:p w:rsidR="0028242D" w:rsidRPr="0028242D" w:rsidRDefault="0028242D" w:rsidP="002824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дерева.</w:t>
      </w:r>
    </w:p>
    <w:p w:rsidR="0028242D" w:rsidRPr="0028242D" w:rsidRDefault="0028242D" w:rsidP="002824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 над бинарными деревьями.</w:t>
      </w:r>
    </w:p>
    <w:p w:rsidR="0028242D" w:rsidRPr="0028242D" w:rsidRDefault="0028242D" w:rsidP="002824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 обхода.</w:t>
      </w:r>
    </w:p>
    <w:p w:rsidR="0028242D" w:rsidRPr="0028242D" w:rsidRDefault="0028242D" w:rsidP="002824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Прошивки деревьев.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Задание к лабораторной работе</w:t>
      </w:r>
    </w:p>
    <w:p w:rsidR="0028242D" w:rsidRPr="0028242D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сумму значений всех ключей заданного бинарного дерева. Вывести узлы в порядке обхода слева.</w:t>
      </w:r>
    </w:p>
    <w:p w:rsidR="0028242D" w:rsidRDefault="0028242D" w:rsidP="0028242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alexander.p.zubarev\Pictures\ла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er.p.zubarev\Pictures\лаб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Default="0028242D" w:rsidP="0028242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8242D" w:rsidRDefault="0028242D" w:rsidP="0028242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8242D" w:rsidRPr="0028242D" w:rsidRDefault="0028242D" w:rsidP="0028242D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8242D" w:rsidRPr="0028242D" w:rsidRDefault="0028242D" w:rsidP="002824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количество узлов с ключом меньше 15. Вывести узлы в порядке обхода сверху. </w:t>
      </w:r>
    </w:p>
    <w:p w:rsid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lexander.p.zubarev\Pictures\ла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ander.p.zubarev\Pictures\лаб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8242D" w:rsidRPr="0028242D" w:rsidRDefault="0028242D" w:rsidP="002824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Построить бинарное дерево поиска. Удалить все узлы, имеющие значения ключей меньше 10. Вывести узлы в порядке обхода снизу.</w:t>
      </w:r>
    </w:p>
    <w:p w:rsidR="008F34D4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alexander.p.zubarev\Pictures\лаб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ander.p.zubarev\Pictures\лаб 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D4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Определить значение ключа самого правого узла левого его поддерева. Вывести ключи узлов в порядке обхода снизу.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alexander.p.zubarev\Pictures\лаб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ander.p.zubarev\Pictures\лаб 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Построить бинарное дерево поиска. Подсчитать количество узлов с ключом больше 5. Вывести узлы в порядке обхода снизу.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alexander.p.zubarev\Pictures\лаб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ander.p.zubarev\Pictures\лаб 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 бинарное дерево поиска. Исключить самый правый узел дерева. Вывести ключи узлов в порядке обхода сверху.</w:t>
      </w:r>
    </w:p>
    <w:p w:rsidR="008F34D4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Users\alexander.p.zubarev\Pictures\лаб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ander.p.zubarev\Pictures\лаб 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среднее арифметическое значение его узлов. Вывести узлы в порядке обхода слева.</w:t>
      </w:r>
    </w:p>
    <w:p w:rsidR="008F34D4" w:rsidRPr="0028242D" w:rsidRDefault="008F34D4" w:rsidP="008F34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7" name="Рисунок 7" descr="C:\Users\alexander.p.zubarev\Pictures\лаб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ander.p.zubarev\Pictures\лаб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 бинарное дерево поиска. Определить значение ключа самого левого узла правого его поддерева. Вывести ключи узлов в порядке обхода сверху.</w:t>
      </w:r>
    </w:p>
    <w:p w:rsidR="008F34D4" w:rsidRPr="0028242D" w:rsidRDefault="008F34D4" w:rsidP="008F34D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C:\Users\alexander.p.zubarev\Pictures\лаб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xander.p.zubarev\Pictures\лаб 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сумму ключей правого поддерева. Вывести ключи узлов в порядке обхода снизу.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9" name="Рисунок 9" descr="C:\Users\alexander.p.zubarev\Pictures\лаб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xander.p.zubarev\Pictures\лаб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сумму значений узлов, ключи которых не превышают 10. Вывести узлы в порядке обхода снизу.</w:t>
      </w:r>
    </w:p>
    <w:p w:rsidR="008F34D4" w:rsidRPr="0028242D" w:rsidRDefault="008F34D4" w:rsidP="008F34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0" name="Рисунок 10" descr="C:\Users\alexander.p.zubarev\Pictures\лаб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xander.p.zubarev\Pictures\лаб 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количество листьев. Вывести ключи узлов в порядке обхода снизу.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1" name="Рисунок 11" descr="C:\Users\alexander.p.zubarev\Pictures\лаб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xander.p.zubarev\Pictures\лаб 1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 бинарное дерево поиска. Подсчитать сумму значений узлов, являющихся листьями дерева. Вывести ключи узлов в порядке обхода сверху.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2" name="Рисунок 12" descr="C:\Users\alexander.p.zubarev\Pictures\лаб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xander.p.zubarev\Pictures\лаб 1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Удалить все узлы, имеющие значения ключей больше 30. Вывести ключи узлов в порядке обхода слева.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4" name="Рисунок 14" descr="C:\Users\alexander.p.zubarev\Pictures\лаб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xander.p.zubarev\Pictures\лаб 1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Определить значение ключа самого правого узла левого его поддерева. Вывести ключи узлов в порядке обхода снизу.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5" name="Рисунок 15" descr="C:\Users\alexander.p.zubarev\Pictures\лаб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xander.p.zubarev\Pictures\лаб 1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 бинарное дерево поиска. Найти максимальное значение ключа в заданном дереве поиска. Вывести ключи узлов в порядке обхода слева.</w:t>
      </w:r>
    </w:p>
    <w:p w:rsidR="008F34D4" w:rsidRPr="0028242D" w:rsidRDefault="008F34D4" w:rsidP="008F34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6" name="Рисунок 16" descr="C:\Users\alexander.p.zubarev\Pictures\лаб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xander.p.zubarev\Pictures\лаб 1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 бинарное дерево поиска. Найти минимальное значение ключа в заданном дереве поиска. Вывести ключи узлов в порядке обхода слева.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7" name="Рисунок 17" descr="C:\Users\alexander.p.zubarev\Pictures\лаб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xander.p.zubarev\Pictures\лаб 1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Удалить все узлы, имеющие значения ключей меньше 30. Вывести ключи узлов в порядке обхода слева.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8" name="Рисунок 18" descr="C:\Users\alexander.p.zubarev\Pictures\лаб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xander.p.zubarev\Pictures\лаб 1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сумму значений узлов, ключи которых не превышают 20. Вывести узлы в порядке обхода снизу.</w:t>
      </w:r>
    </w:p>
    <w:p w:rsidR="008F34D4" w:rsidRPr="0028242D" w:rsidRDefault="008F34D4" w:rsidP="008F34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9" name="Рисунок 19" descr="C:\Users\alexander.p.zubarev\Pictures\лаб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xander.p.zubarev\Pictures\лаб 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8F34D4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сумму ключей левого поддерева. Вывести ключи узлов в порядке обхода снизу.</w:t>
      </w:r>
    </w:p>
    <w:p w:rsidR="008F34D4" w:rsidRPr="0028242D" w:rsidRDefault="008F34D4" w:rsidP="008F34D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0" name="Рисунок 20" descr="C:\Users\alexander.p.zubarev\Pictures\лаб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ander.p.zubarev\Pictures\лаб 1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D" w:rsidRPr="0028242D" w:rsidRDefault="0028242D" w:rsidP="0028242D">
      <w:pPr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бинарное дерево поиска. Подсчитать количество узлов в левом и правом поддеревьях отдельно. Вывести узлы в порядке обхода снизу.</w:t>
      </w:r>
    </w:p>
    <w:p w:rsidR="0028242D" w:rsidRPr="0028242D" w:rsidRDefault="008F34D4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21" name="Рисунок 21" descr="C:\Users\alexander.p.zubarev\Pictures\лаб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exander.p.zubarev\Pictures\лаб 2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242D"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8242D" w:rsidRPr="0028242D" w:rsidRDefault="0028242D" w:rsidP="002824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2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6B1C" w:rsidRDefault="00C46B1C"/>
    <w:sectPr w:rsidR="00C4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6A6"/>
    <w:multiLevelType w:val="multilevel"/>
    <w:tmpl w:val="5A2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4C97"/>
    <w:multiLevelType w:val="multilevel"/>
    <w:tmpl w:val="E3D0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EB"/>
    <w:multiLevelType w:val="multilevel"/>
    <w:tmpl w:val="CBA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0D13"/>
    <w:multiLevelType w:val="multilevel"/>
    <w:tmpl w:val="AB68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1274A"/>
    <w:multiLevelType w:val="multilevel"/>
    <w:tmpl w:val="F832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50CA5"/>
    <w:multiLevelType w:val="multilevel"/>
    <w:tmpl w:val="750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05C26"/>
    <w:multiLevelType w:val="multilevel"/>
    <w:tmpl w:val="BD4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42185"/>
    <w:multiLevelType w:val="multilevel"/>
    <w:tmpl w:val="3228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5"/>
    <w:rsid w:val="00074AA1"/>
    <w:rsid w:val="001A6DFA"/>
    <w:rsid w:val="0022395B"/>
    <w:rsid w:val="0028242D"/>
    <w:rsid w:val="00391845"/>
    <w:rsid w:val="00513444"/>
    <w:rsid w:val="008F34D4"/>
    <w:rsid w:val="00C46B1C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_index.html" TargetMode="External"/><Relationship Id="rId13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4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1.html" TargetMode="External"/><Relationship Id="rId12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_index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2.html" TargetMode="External"/><Relationship Id="rId11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2.html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3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file:///D:\%D0%A1%D0%B8%D0%B1%D0%93%D1%83%D1%82%D0%B8\5%20%D1%81%D0%B5%D0%BC%D0%B5%D1%81%D1%82%D1%80\%D0%A1%D1%82%D1%80%D1%83%D0%BA%D1%82%D1%83%D1%80%D1%8B%20%D0%B8%20%D0%B0%D0%BB%D0%B3%D0%BE%D1%80%D0%B8%D1%82%D0%BC%D1%8B%20%D0%BE%D0%B1%D1%80%D0%B0%D0%B1%D0%BE%D1%82%D0%BA%D0%B8%20%D0%B4%D0%B0%D0%BD%D0%BD%D1%8B%D1%85%20%D0%BD%D0%B0%20%D0%AD%D0%92%D0%9C\lr3.htm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Мегафон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Zubarev (KVK)</dc:creator>
  <cp:keywords/>
  <dc:description/>
  <cp:lastModifiedBy>Alexander Zubarev (KVK)</cp:lastModifiedBy>
  <cp:revision>3</cp:revision>
  <dcterms:created xsi:type="dcterms:W3CDTF">2014-03-07T06:20:00Z</dcterms:created>
  <dcterms:modified xsi:type="dcterms:W3CDTF">2014-03-07T06:36:00Z</dcterms:modified>
</cp:coreProperties>
</file>