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7" w:rsidRDefault="003240C2">
      <w:r>
        <w:t xml:space="preserve">4.12. Рассчитайте скорость реакции разложения </w:t>
      </w:r>
      <w:proofErr w:type="spellStart"/>
      <w:r>
        <w:t>пероксида</w:t>
      </w:r>
      <w:proofErr w:type="spellEnd"/>
      <w:r>
        <w:t xml:space="preserve"> водорода (моль/(</w:t>
      </w:r>
      <w:proofErr w:type="gramStart"/>
      <w:r>
        <w:t>л</w:t>
      </w:r>
      <w:proofErr w:type="gramEnd"/>
      <w:r>
        <w:t>·</w:t>
      </w:r>
      <w:proofErr w:type="spellStart"/>
      <w:r>
        <w:t>сут</w:t>
      </w:r>
      <w:proofErr w:type="spellEnd"/>
      <w:r>
        <w:t>)), если его начальная концентрация составляла 1 моль/л, а в течение месяца (30 суток) уменьшилась в два раза</w:t>
      </w:r>
    </w:p>
    <w:p w:rsidR="003240C2" w:rsidRDefault="003240C2" w:rsidP="003240C2">
      <w:pPr>
        <w:pStyle w:val="a3"/>
      </w:pPr>
      <w:r>
        <w:t>4.28. Температурный коэффициент скорости реакции равен 2. Определите, во сколько раз возрастет скорость реакции при нагревании реакционной смеси:</w:t>
      </w:r>
    </w:p>
    <w:p w:rsidR="003240C2" w:rsidRDefault="003240C2" w:rsidP="003240C2">
      <w:pPr>
        <w:pStyle w:val="a3"/>
      </w:pPr>
      <w:r>
        <w:t>   с 40 °C до 70</w:t>
      </w:r>
      <w:proofErr w:type="gramStart"/>
      <w:r>
        <w:t xml:space="preserve"> °С</w:t>
      </w:r>
      <w:proofErr w:type="gramEnd"/>
    </w:p>
    <w:p w:rsidR="003240C2" w:rsidRDefault="003240C2" w:rsidP="003240C2">
      <w:pPr>
        <w:pStyle w:val="a3"/>
      </w:pPr>
    </w:p>
    <w:p w:rsidR="003240C2" w:rsidRDefault="003240C2" w:rsidP="003240C2">
      <w:pPr>
        <w:pStyle w:val="a3"/>
      </w:pPr>
      <w:r>
        <w:t>4.44</w:t>
      </w:r>
      <w:proofErr w:type="gramStart"/>
      <w:r>
        <w:t xml:space="preserve"> В</w:t>
      </w:r>
      <w:proofErr w:type="gramEnd"/>
      <w:r>
        <w:t>о сколько раз нужно увеличить давление в системе, чтобы скорость образования NН</w:t>
      </w:r>
      <w:r>
        <w:rPr>
          <w:vertAlign w:val="subscript"/>
        </w:rPr>
        <w:t>3</w:t>
      </w:r>
      <w:r>
        <w:t xml:space="preserve"> по реакции 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= 2NH</w:t>
      </w:r>
      <w:r>
        <w:rPr>
          <w:vertAlign w:val="subscript"/>
        </w:rPr>
        <w:t xml:space="preserve">3 </w:t>
      </w:r>
      <w:r>
        <w:t>возросла в 10 000 раз?</w:t>
      </w:r>
    </w:p>
    <w:p w:rsidR="003240C2" w:rsidRDefault="003240C2" w:rsidP="003240C2">
      <w:pPr>
        <w:pStyle w:val="a3"/>
      </w:pPr>
    </w:p>
    <w:p w:rsidR="003240C2" w:rsidRDefault="003240C2" w:rsidP="003240C2">
      <w:pPr>
        <w:pStyle w:val="a3"/>
      </w:pPr>
      <w:r>
        <w:t>4.57</w:t>
      </w:r>
      <w:proofErr w:type="gramStart"/>
      <w:r>
        <w:t xml:space="preserve"> Р</w:t>
      </w:r>
      <w:proofErr w:type="gramEnd"/>
      <w:r>
        <w:t>ассчитайте константу равновесия реакции 2CO</w:t>
      </w:r>
      <w:r>
        <w:rPr>
          <w:vertAlign w:val="subscript"/>
        </w:rPr>
        <w:t>(г)</w:t>
      </w:r>
      <w:r>
        <w:t xml:space="preserve"> + O</w:t>
      </w:r>
      <w:r>
        <w:rPr>
          <w:vertAlign w:val="subscript"/>
        </w:rPr>
        <w:t>2(г)</w:t>
      </w:r>
      <w:r>
        <w:t xml:space="preserve"> </w:t>
      </w:r>
      <w:r w:rsidRPr="003240C2">
        <w:rPr>
          <w:lang w:val="en-US"/>
        </w:rPr>
        <w:sym w:font="Wingdings" w:char="F0E0"/>
      </w:r>
      <w:r w:rsidRPr="003240C2">
        <w:rPr>
          <w:lang w:val="en-US"/>
        </w:rPr>
        <w:sym w:font="Wingdings" w:char="F0DF"/>
      </w:r>
      <w:r>
        <w:t>2CO</w:t>
      </w:r>
      <w:r>
        <w:rPr>
          <w:vertAlign w:val="subscript"/>
        </w:rPr>
        <w:t>2(г)</w:t>
      </w:r>
      <w:r>
        <w:t>, если к моменту достижения равновесия прореагировало 50 % О</w:t>
      </w:r>
      <w:r>
        <w:rPr>
          <w:vertAlign w:val="subscript"/>
        </w:rPr>
        <w:t>2</w:t>
      </w:r>
      <w:r>
        <w:t xml:space="preserve">, а исходные концентрации веществ были равны: </w:t>
      </w:r>
      <w:r>
        <w:rPr>
          <w:lang w:val="en-US"/>
        </w:rPr>
        <w:t>C</w:t>
      </w:r>
      <w:r w:rsidRPr="003240C2">
        <w:t xml:space="preserve"> (</w:t>
      </w:r>
      <w:r>
        <w:rPr>
          <w:lang w:val="en-US"/>
        </w:rPr>
        <w:t>CO</w:t>
      </w:r>
      <w:proofErr w:type="gramStart"/>
      <w:r w:rsidRPr="003240C2">
        <w:t>)=</w:t>
      </w:r>
      <w:proofErr w:type="gramEnd"/>
      <w:r w:rsidRPr="003240C2">
        <w:t>6</w:t>
      </w:r>
      <w:r>
        <w:t xml:space="preserve">моль/л; </w:t>
      </w:r>
      <w:r>
        <w:rPr>
          <w:lang w:val="en-US"/>
        </w:rPr>
        <w:t>C</w:t>
      </w:r>
      <w:r w:rsidRPr="003240C2">
        <w:t xml:space="preserve"> (</w:t>
      </w:r>
      <w:r>
        <w:rPr>
          <w:lang w:val="en-US"/>
        </w:rPr>
        <w:t>O</w:t>
      </w:r>
      <w:r w:rsidRPr="003240C2">
        <w:t>2)=4</w:t>
      </w:r>
      <w:r>
        <w:t xml:space="preserve">моль/л; </w:t>
      </w:r>
      <w:r>
        <w:rPr>
          <w:lang w:val="en-US"/>
        </w:rPr>
        <w:t>C</w:t>
      </w:r>
      <w:r w:rsidRPr="003240C2">
        <w:t xml:space="preserve"> (</w:t>
      </w:r>
      <w:r>
        <w:rPr>
          <w:lang w:val="en-US"/>
        </w:rPr>
        <w:t>CO</w:t>
      </w:r>
      <w:r w:rsidRPr="003240C2">
        <w:t>2)=0</w:t>
      </w:r>
      <w:r>
        <w:t>моль/л.</w:t>
      </w:r>
    </w:p>
    <w:p w:rsidR="00376310" w:rsidRDefault="00376310" w:rsidP="003240C2">
      <w:pPr>
        <w:pStyle w:val="a3"/>
      </w:pPr>
    </w:p>
    <w:p w:rsidR="00376310" w:rsidRDefault="00376310" w:rsidP="003240C2">
      <w:pPr>
        <w:pStyle w:val="a3"/>
      </w:pPr>
    </w:p>
    <w:p w:rsidR="003240C2" w:rsidRDefault="003240C2"/>
    <w:sectPr w:rsidR="003240C2" w:rsidSect="00A0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40C2"/>
    <w:rsid w:val="00194592"/>
    <w:rsid w:val="00264D4F"/>
    <w:rsid w:val="003240C2"/>
    <w:rsid w:val="00376310"/>
    <w:rsid w:val="00507261"/>
    <w:rsid w:val="00A0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2014-03-30T09:34:00Z</dcterms:created>
  <dcterms:modified xsi:type="dcterms:W3CDTF">2014-03-30T09:34:00Z</dcterms:modified>
</cp:coreProperties>
</file>