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E3" w:rsidRPr="006669C8" w:rsidRDefault="004E3CE3" w:rsidP="004E3CE3">
      <w:pPr>
        <w:ind w:firstLine="360"/>
        <w:jc w:val="center"/>
        <w:rPr>
          <w:b/>
        </w:rPr>
      </w:pPr>
      <w:r w:rsidRPr="006669C8">
        <w:rPr>
          <w:b/>
        </w:rPr>
        <w:t>ИДЗ «Механика поступательного движения материальной точки»</w:t>
      </w:r>
    </w:p>
    <w:p w:rsidR="004E3CE3" w:rsidRPr="006061CC" w:rsidRDefault="004E3CE3" w:rsidP="004E3CE3">
      <w:pPr>
        <w:ind w:firstLine="360"/>
        <w:jc w:val="both"/>
        <w:rPr>
          <w:sz w:val="28"/>
          <w:szCs w:val="28"/>
        </w:rPr>
      </w:pPr>
    </w:p>
    <w:p w:rsidR="004E3CE3" w:rsidRDefault="004E3CE3" w:rsidP="004E3CE3">
      <w:pPr>
        <w:pStyle w:val="1"/>
      </w:pPr>
      <w:r w:rsidRPr="001134D9">
        <w:t>Вариант</w:t>
      </w:r>
      <w:r>
        <w:t xml:space="preserve"> 3</w:t>
      </w:r>
    </w:p>
    <w:p w:rsidR="004E3CE3" w:rsidRDefault="004E3CE3" w:rsidP="004E3CE3">
      <w:pPr>
        <w:jc w:val="both"/>
        <w:rPr>
          <w:b/>
          <w:sz w:val="28"/>
          <w:szCs w:val="28"/>
        </w:rPr>
      </w:pPr>
    </w:p>
    <w:p w:rsidR="004E3CE3" w:rsidRPr="00BD277A" w:rsidRDefault="004E3CE3" w:rsidP="004E3CE3">
      <w:pPr>
        <w:jc w:val="both"/>
        <w:rPr>
          <w:sz w:val="28"/>
          <w:szCs w:val="28"/>
        </w:rPr>
      </w:pPr>
      <w:r>
        <w:rPr>
          <w:sz w:val="28"/>
          <w:szCs w:val="28"/>
        </w:rPr>
        <w:t xml:space="preserve"> </w:t>
      </w:r>
    </w:p>
    <w:p w:rsidR="004E3CE3" w:rsidRDefault="004E3CE3" w:rsidP="004E3CE3">
      <w:pPr>
        <w:jc w:val="both"/>
        <w:rPr>
          <w:sz w:val="28"/>
          <w:szCs w:val="28"/>
        </w:rPr>
      </w:pPr>
    </w:p>
    <w:p w:rsidR="004E3CE3" w:rsidRDefault="004E3CE3" w:rsidP="004E3CE3">
      <w:pPr>
        <w:jc w:val="both"/>
        <w:rPr>
          <w:sz w:val="28"/>
          <w:szCs w:val="28"/>
        </w:rPr>
      </w:pPr>
    </w:p>
    <w:p w:rsidR="004E3CE3" w:rsidRDefault="004E3CE3" w:rsidP="004E3CE3">
      <w:pPr>
        <w:jc w:val="both"/>
        <w:rPr>
          <w:sz w:val="28"/>
          <w:szCs w:val="28"/>
        </w:rPr>
      </w:pPr>
    </w:p>
    <w:p w:rsidR="004E3CE3" w:rsidRPr="004C5E60" w:rsidRDefault="004E3CE3" w:rsidP="004E3CE3">
      <w:pPr>
        <w:jc w:val="both"/>
        <w:rPr>
          <w:sz w:val="28"/>
          <w:szCs w:val="28"/>
        </w:rPr>
      </w:pPr>
      <w:r>
        <w:rPr>
          <w:sz w:val="28"/>
          <w:szCs w:val="28"/>
        </w:rPr>
        <w:t>3.</w:t>
      </w:r>
      <w:r>
        <w:rPr>
          <w:noProof/>
          <w:sz w:val="28"/>
          <w:szCs w:val="28"/>
        </w:rPr>
        <w:drawing>
          <wp:anchor distT="0" distB="0" distL="114300" distR="114300" simplePos="0" relativeHeight="251662336" behindDoc="0" locked="0" layoutInCell="1" allowOverlap="1">
            <wp:simplePos x="0" y="0"/>
            <wp:positionH relativeFrom="column">
              <wp:posOffset>-166370</wp:posOffset>
            </wp:positionH>
            <wp:positionV relativeFrom="paragraph">
              <wp:posOffset>469265</wp:posOffset>
            </wp:positionV>
            <wp:extent cx="3107055" cy="1302385"/>
            <wp:effectExtent l="19050" t="0" r="0" b="0"/>
            <wp:wrapSquare wrapText="bothSides"/>
            <wp:docPr id="8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3107055" cy="1302385"/>
                    </a:xfrm>
                    <a:prstGeom prst="rect">
                      <a:avLst/>
                    </a:prstGeom>
                    <a:noFill/>
                    <a:ln w="9525">
                      <a:noFill/>
                      <a:miter lim="800000"/>
                      <a:headEnd/>
                      <a:tailEnd/>
                    </a:ln>
                  </pic:spPr>
                </pic:pic>
              </a:graphicData>
            </a:graphic>
          </wp:anchor>
        </w:drawing>
      </w:r>
      <w:r w:rsidRPr="00364C8D">
        <w:rPr>
          <w:sz w:val="28"/>
          <w:szCs w:val="28"/>
        </w:rPr>
        <w:t>3</w:t>
      </w:r>
      <w:r>
        <w:rPr>
          <w:sz w:val="28"/>
          <w:szCs w:val="28"/>
        </w:rPr>
        <w:t>.</w:t>
      </w:r>
      <w:r w:rsidRPr="00E02D4A">
        <w:rPr>
          <w:sz w:val="28"/>
          <w:szCs w:val="28"/>
        </w:rPr>
        <w:t xml:space="preserve"> </w:t>
      </w:r>
      <w:r w:rsidRPr="004C5E60">
        <w:rPr>
          <w:sz w:val="28"/>
          <w:szCs w:val="28"/>
        </w:rPr>
        <w:t xml:space="preserve">Материальная точка </w:t>
      </w:r>
      <w:r w:rsidRPr="007A60A1">
        <w:rPr>
          <w:sz w:val="28"/>
          <w:szCs w:val="28"/>
        </w:rPr>
        <w:t>М</w:t>
      </w:r>
      <w:r w:rsidRPr="004C5E60">
        <w:rPr>
          <w:sz w:val="28"/>
          <w:szCs w:val="28"/>
        </w:rPr>
        <w:t xml:space="preserve"> движется по окружности со скоростью </w:t>
      </w:r>
      <w:r w:rsidRPr="008F6D38">
        <w:rPr>
          <w:i/>
          <w:sz w:val="28"/>
          <w:szCs w:val="28"/>
          <w:lang w:val="en-US"/>
        </w:rPr>
        <w:t>V</w:t>
      </w:r>
      <w:r w:rsidRPr="004C5E60">
        <w:rPr>
          <w:sz w:val="28"/>
          <w:szCs w:val="28"/>
        </w:rPr>
        <w:t xml:space="preserve">. На рис. 1 показан график зависимости </w:t>
      </w:r>
      <w:r w:rsidRPr="008F6D38">
        <w:rPr>
          <w:i/>
          <w:sz w:val="28"/>
          <w:szCs w:val="28"/>
          <w:lang w:val="en-US"/>
        </w:rPr>
        <w:t>V</w:t>
      </w:r>
      <w:r w:rsidRPr="004C5E60">
        <w:rPr>
          <w:sz w:val="28"/>
          <w:szCs w:val="28"/>
          <w:vertAlign w:val="subscript"/>
          <w:lang w:val="en-US"/>
        </w:rPr>
        <w:t>τ</w:t>
      </w:r>
      <w:r w:rsidRPr="004C5E60">
        <w:rPr>
          <w:sz w:val="28"/>
          <w:szCs w:val="28"/>
        </w:rPr>
        <w:t xml:space="preserve"> от времени (</w:t>
      </w:r>
      <m:oMath>
        <m:acc>
          <m:accPr>
            <m:chr m:val="⃗"/>
            <m:ctrlPr>
              <w:rPr>
                <w:rFonts w:ascii="Cambria Math" w:hAnsi="Cambria Math"/>
                <w:i/>
                <w:sz w:val="28"/>
                <w:szCs w:val="28"/>
              </w:rPr>
            </m:ctrlPr>
          </m:accPr>
          <m:e>
            <m:r>
              <w:rPr>
                <w:rFonts w:ascii="Cambria Math" w:hAnsi="Cambria Math"/>
                <w:sz w:val="28"/>
                <w:szCs w:val="28"/>
              </w:rPr>
              <m:t>τ</m:t>
            </m:r>
          </m:e>
        </m:acc>
      </m:oMath>
      <w:r w:rsidRPr="004C5E60">
        <w:rPr>
          <w:sz w:val="28"/>
          <w:szCs w:val="28"/>
        </w:rPr>
        <w:t xml:space="preserve"> - единичный вектор положительного направления, </w:t>
      </w:r>
      <w:r w:rsidRPr="008F6D38">
        <w:rPr>
          <w:i/>
          <w:sz w:val="28"/>
          <w:szCs w:val="28"/>
          <w:lang w:val="en-US"/>
        </w:rPr>
        <w:t>V</w:t>
      </w:r>
      <w:r w:rsidRPr="004C5E60">
        <w:rPr>
          <w:sz w:val="28"/>
          <w:szCs w:val="28"/>
          <w:vertAlign w:val="subscript"/>
          <w:lang w:val="en-US"/>
        </w:rPr>
        <w:t>τ</w:t>
      </w:r>
      <w:r w:rsidRPr="004C5E60">
        <w:rPr>
          <w:sz w:val="28"/>
          <w:szCs w:val="28"/>
        </w:rPr>
        <w:t xml:space="preserve"> – проекция </w:t>
      </w:r>
      <w:r w:rsidRPr="008F6D38">
        <w:rPr>
          <w:i/>
          <w:sz w:val="28"/>
          <w:szCs w:val="28"/>
          <w:lang w:val="en-US"/>
        </w:rPr>
        <w:t>V</w:t>
      </w:r>
      <w:r w:rsidRPr="004C5E60">
        <w:rPr>
          <w:sz w:val="28"/>
          <w:szCs w:val="28"/>
        </w:rPr>
        <w:t xml:space="preserve"> на это направление). На рис. 2 укажите направление силы, действующей на точку </w:t>
      </w:r>
      <w:r w:rsidRPr="007A60A1">
        <w:rPr>
          <w:sz w:val="28"/>
          <w:szCs w:val="28"/>
        </w:rPr>
        <w:t>М</w:t>
      </w:r>
      <w:r w:rsidRPr="004C5E60">
        <w:rPr>
          <w:sz w:val="28"/>
          <w:szCs w:val="28"/>
        </w:rPr>
        <w:t xml:space="preserve"> в момент времени </w:t>
      </w:r>
      <w:r w:rsidRPr="008F6D38">
        <w:rPr>
          <w:i/>
          <w:sz w:val="28"/>
          <w:szCs w:val="28"/>
          <w:lang w:val="en-US"/>
        </w:rPr>
        <w:t>t</w:t>
      </w:r>
      <w:r w:rsidRPr="004C5E60">
        <w:rPr>
          <w:sz w:val="28"/>
          <w:szCs w:val="28"/>
        </w:rPr>
        <w:t>. Ответ обоснуйте.</w:t>
      </w:r>
    </w:p>
    <w:p w:rsidR="004E3CE3" w:rsidRDefault="004E3CE3" w:rsidP="004E3CE3">
      <w:pPr>
        <w:jc w:val="both"/>
        <w:rPr>
          <w:sz w:val="28"/>
          <w:szCs w:val="28"/>
        </w:rPr>
      </w:pPr>
    </w:p>
    <w:p w:rsidR="004E3CE3" w:rsidRDefault="004E3CE3" w:rsidP="004E3CE3">
      <w:pPr>
        <w:jc w:val="both"/>
        <w:rPr>
          <w:sz w:val="28"/>
          <w:szCs w:val="28"/>
        </w:rPr>
      </w:pPr>
    </w:p>
    <w:p w:rsidR="004E3CE3" w:rsidRPr="006061CC" w:rsidRDefault="004E3CE3" w:rsidP="004E3CE3">
      <w:pPr>
        <w:jc w:val="both"/>
        <w:rPr>
          <w:sz w:val="28"/>
          <w:szCs w:val="28"/>
        </w:rPr>
      </w:pPr>
      <w:r>
        <w:rPr>
          <w:sz w:val="28"/>
          <w:szCs w:val="28"/>
        </w:rPr>
        <w:t>3.</w:t>
      </w:r>
      <w:r w:rsidRPr="00364C8D">
        <w:rPr>
          <w:sz w:val="28"/>
          <w:szCs w:val="28"/>
        </w:rPr>
        <w:t>4</w:t>
      </w:r>
      <w:r>
        <w:rPr>
          <w:sz w:val="28"/>
          <w:szCs w:val="28"/>
        </w:rPr>
        <w:t>. Мальчик на санках спустился с ледяной горы. Коэффициент трения  при его движении по горизонтальной поверхности равен 0,2. Расстояние, которое мальчик проехал по горизонтали до остановки, равно 30 м. Чему равна высота горы? Считать, что по склону горы санки скользили без трения.</w:t>
      </w:r>
    </w:p>
    <w:p w:rsidR="004E3CE3" w:rsidRPr="006061CC" w:rsidRDefault="004E3CE3" w:rsidP="004E3CE3">
      <w:pPr>
        <w:jc w:val="both"/>
        <w:rPr>
          <w:sz w:val="28"/>
          <w:szCs w:val="28"/>
        </w:rPr>
      </w:pPr>
    </w:p>
    <w:p w:rsidR="004E3CE3" w:rsidRPr="006061CC" w:rsidRDefault="004E3CE3" w:rsidP="004E3CE3">
      <w:pPr>
        <w:jc w:val="both"/>
        <w:rPr>
          <w:sz w:val="28"/>
          <w:szCs w:val="28"/>
        </w:rPr>
      </w:pPr>
      <w:r>
        <w:rPr>
          <w:sz w:val="28"/>
          <w:szCs w:val="28"/>
        </w:rPr>
        <w:t>3.</w:t>
      </w:r>
      <w:r>
        <w:rPr>
          <w:noProof/>
          <w:sz w:val="28"/>
          <w:szCs w:val="28"/>
        </w:rPr>
        <w:drawing>
          <wp:anchor distT="0" distB="0" distL="114300" distR="114300" simplePos="0" relativeHeight="251663360" behindDoc="1" locked="0" layoutInCell="1" allowOverlap="1">
            <wp:simplePos x="0" y="0"/>
            <wp:positionH relativeFrom="column">
              <wp:posOffset>-43815</wp:posOffset>
            </wp:positionH>
            <wp:positionV relativeFrom="paragraph">
              <wp:posOffset>280670</wp:posOffset>
            </wp:positionV>
            <wp:extent cx="673735" cy="1027430"/>
            <wp:effectExtent l="19050" t="0" r="0" b="0"/>
            <wp:wrapTight wrapText="bothSides">
              <wp:wrapPolygon edited="0">
                <wp:start x="-611" y="0"/>
                <wp:lineTo x="-611" y="21226"/>
                <wp:lineTo x="21376" y="21226"/>
                <wp:lineTo x="21376" y="0"/>
                <wp:lineTo x="-611" y="0"/>
              </wp:wrapPolygon>
            </wp:wrapTight>
            <wp:docPr id="43" name="Рисунок 3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7"/>
                    <pic:cNvPicPr>
                      <a:picLocks noChangeAspect="1" noChangeArrowheads="1"/>
                    </pic:cNvPicPr>
                  </pic:nvPicPr>
                  <pic:blipFill>
                    <a:blip r:embed="rId6" cstate="print"/>
                    <a:srcRect/>
                    <a:stretch>
                      <a:fillRect/>
                    </a:stretch>
                  </pic:blipFill>
                  <pic:spPr bwMode="auto">
                    <a:xfrm>
                      <a:off x="0" y="0"/>
                      <a:ext cx="673735" cy="1027430"/>
                    </a:xfrm>
                    <a:prstGeom prst="rect">
                      <a:avLst/>
                    </a:prstGeom>
                    <a:noFill/>
                    <a:ln w="9525">
                      <a:noFill/>
                      <a:miter lim="800000"/>
                      <a:headEnd/>
                      <a:tailEnd/>
                    </a:ln>
                  </pic:spPr>
                </pic:pic>
              </a:graphicData>
            </a:graphic>
          </wp:anchor>
        </w:drawing>
      </w:r>
      <w:r w:rsidRPr="00364C8D">
        <w:rPr>
          <w:sz w:val="28"/>
          <w:szCs w:val="28"/>
        </w:rPr>
        <w:t>5</w:t>
      </w:r>
      <w:r>
        <w:rPr>
          <w:sz w:val="28"/>
          <w:szCs w:val="28"/>
        </w:rPr>
        <w:t xml:space="preserve">. Маленький шарик, привязанный к невесомой нити длиной </w:t>
      </w:r>
      <w:r w:rsidRPr="008D440D">
        <w:rPr>
          <w:i/>
          <w:sz w:val="28"/>
          <w:szCs w:val="28"/>
          <w:lang w:val="en-US"/>
        </w:rPr>
        <w:t>l</w:t>
      </w:r>
      <w:r>
        <w:rPr>
          <w:sz w:val="28"/>
          <w:szCs w:val="28"/>
        </w:rPr>
        <w:t xml:space="preserve"> = 40 см, вращается в горизонтальной плоскости с постоянной по модулю скоростью так, что нить описывает коническую поверхность с вершиной в точке, где находится верхний конец нити. При этом угол отклонения нити от вертикали α = 30</w:t>
      </w:r>
      <w:r w:rsidRPr="008D440D">
        <w:rPr>
          <w:sz w:val="28"/>
          <w:szCs w:val="28"/>
          <w:vertAlign w:val="superscript"/>
        </w:rPr>
        <w:t>0</w:t>
      </w:r>
      <w:r>
        <w:rPr>
          <w:sz w:val="28"/>
          <w:szCs w:val="28"/>
        </w:rPr>
        <w:t>. Определить скорость вращения υ шарика.</w:t>
      </w:r>
    </w:p>
    <w:p w:rsidR="004E3CE3" w:rsidRPr="006061CC" w:rsidRDefault="004E3CE3" w:rsidP="004E3CE3">
      <w:pPr>
        <w:jc w:val="both"/>
        <w:rPr>
          <w:sz w:val="28"/>
          <w:szCs w:val="28"/>
        </w:rPr>
      </w:pPr>
    </w:p>
    <w:p w:rsidR="004E3CE3" w:rsidRPr="006061CC" w:rsidRDefault="004E3CE3" w:rsidP="004E3CE3">
      <w:pPr>
        <w:tabs>
          <w:tab w:val="left" w:pos="2121"/>
        </w:tabs>
        <w:jc w:val="both"/>
        <w:rPr>
          <w:sz w:val="28"/>
          <w:szCs w:val="28"/>
        </w:rPr>
      </w:pPr>
      <w:r>
        <w:rPr>
          <w:sz w:val="28"/>
          <w:szCs w:val="28"/>
        </w:rPr>
        <w:t>3.</w:t>
      </w:r>
      <w:r>
        <w:rPr>
          <w:noProof/>
          <w:sz w:val="28"/>
          <w:szCs w:val="28"/>
        </w:rPr>
        <w:drawing>
          <wp:anchor distT="0" distB="0" distL="114300" distR="114300" simplePos="0" relativeHeight="251660288" behindDoc="1" locked="0" layoutInCell="1" allowOverlap="1">
            <wp:simplePos x="0" y="0"/>
            <wp:positionH relativeFrom="column">
              <wp:posOffset>5025390</wp:posOffset>
            </wp:positionH>
            <wp:positionV relativeFrom="paragraph">
              <wp:posOffset>35560</wp:posOffset>
            </wp:positionV>
            <wp:extent cx="1257300" cy="1019175"/>
            <wp:effectExtent l="19050" t="0" r="0" b="0"/>
            <wp:wrapTight wrapText="bothSides">
              <wp:wrapPolygon edited="0">
                <wp:start x="-327" y="0"/>
                <wp:lineTo x="-327" y="21398"/>
                <wp:lineTo x="21600" y="21398"/>
                <wp:lineTo x="21600" y="0"/>
                <wp:lineTo x="-327"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1257300" cy="1019175"/>
                    </a:xfrm>
                    <a:prstGeom prst="rect">
                      <a:avLst/>
                    </a:prstGeom>
                    <a:noFill/>
                    <a:ln w="9525">
                      <a:noFill/>
                      <a:miter lim="800000"/>
                      <a:headEnd/>
                      <a:tailEnd/>
                    </a:ln>
                  </pic:spPr>
                </pic:pic>
              </a:graphicData>
            </a:graphic>
          </wp:anchor>
        </w:drawing>
      </w:r>
      <w:r w:rsidRPr="00364C8D">
        <w:rPr>
          <w:sz w:val="28"/>
          <w:szCs w:val="28"/>
        </w:rPr>
        <w:t>6</w:t>
      </w:r>
      <w:r>
        <w:rPr>
          <w:sz w:val="28"/>
          <w:szCs w:val="28"/>
        </w:rPr>
        <w:t>.</w:t>
      </w:r>
      <w:r w:rsidRPr="001F2364">
        <w:rPr>
          <w:sz w:val="28"/>
          <w:szCs w:val="28"/>
        </w:rPr>
        <w:t xml:space="preserve"> </w:t>
      </w:r>
      <w:r w:rsidRPr="004C5E60">
        <w:rPr>
          <w:sz w:val="28"/>
          <w:szCs w:val="28"/>
        </w:rPr>
        <w:t xml:space="preserve">На теннисный мяч, который летел с импульсом </w:t>
      </w:r>
      <m:oMath>
        <m:sSub>
          <m:sSubPr>
            <m:ctrlPr>
              <w:rPr>
                <w:rFonts w:ascii="Cambria Math" w:hAnsi="Cambria Math"/>
                <w:i/>
                <w:color w:val="000000"/>
                <w:sz w:val="32"/>
                <w:szCs w:val="32"/>
              </w:rPr>
            </m:ctrlPr>
          </m:sSubPr>
          <m:e>
            <m:acc>
              <m:accPr>
                <m:chr m:val="⃗"/>
                <m:ctrlPr>
                  <w:rPr>
                    <w:rFonts w:ascii="Cambria Math" w:hAnsi="Cambria Math"/>
                    <w:i/>
                    <w:color w:val="000000"/>
                    <w:sz w:val="32"/>
                    <w:szCs w:val="32"/>
                  </w:rPr>
                </m:ctrlPr>
              </m:accPr>
              <m:e>
                <m:r>
                  <w:rPr>
                    <w:rFonts w:ascii="Cambria Math" w:hAnsi="Cambria Math"/>
                    <w:color w:val="000000"/>
                    <w:sz w:val="32"/>
                    <w:szCs w:val="32"/>
                  </w:rPr>
                  <m:t>p</m:t>
                </m:r>
              </m:e>
            </m:acc>
          </m:e>
          <m:sub>
            <m:r>
              <w:rPr>
                <w:rFonts w:ascii="Cambria Math" w:hAnsi="Cambria Math"/>
                <w:color w:val="000000"/>
                <w:sz w:val="32"/>
                <w:szCs w:val="32"/>
              </w:rPr>
              <m:t>1</m:t>
            </m:r>
          </m:sub>
        </m:sSub>
      </m:oMath>
      <w:r w:rsidRPr="004C5E60">
        <w:rPr>
          <w:sz w:val="28"/>
          <w:szCs w:val="28"/>
        </w:rPr>
        <w:t>, на короткое время ∆</w:t>
      </w:r>
      <w:r w:rsidRPr="00434E0F">
        <w:rPr>
          <w:i/>
          <w:sz w:val="28"/>
          <w:szCs w:val="28"/>
          <w:lang w:val="en-US"/>
        </w:rPr>
        <w:t>t</w:t>
      </w:r>
      <w:r>
        <w:rPr>
          <w:sz w:val="28"/>
          <w:szCs w:val="28"/>
        </w:rPr>
        <w:t xml:space="preserve"> = 0,1</w:t>
      </w:r>
      <w:r w:rsidRPr="004C5E60">
        <w:rPr>
          <w:sz w:val="28"/>
          <w:szCs w:val="28"/>
        </w:rPr>
        <w:t xml:space="preserve">с подействовал порыв ветра с постоянной силой </w:t>
      </w:r>
      <w:r w:rsidRPr="00434E0F">
        <w:rPr>
          <w:i/>
          <w:sz w:val="28"/>
          <w:szCs w:val="28"/>
          <w:lang w:val="en-US"/>
        </w:rPr>
        <w:t>F</w:t>
      </w:r>
      <w:r w:rsidRPr="004C5E60">
        <w:rPr>
          <w:sz w:val="28"/>
          <w:szCs w:val="28"/>
        </w:rPr>
        <w:t xml:space="preserve"> = 30 </w:t>
      </w:r>
      <w:r w:rsidRPr="004C5E60">
        <w:rPr>
          <w:sz w:val="28"/>
          <w:szCs w:val="28"/>
          <w:lang w:val="en-US"/>
        </w:rPr>
        <w:t>H</w:t>
      </w:r>
      <w:r w:rsidRPr="004C5E60">
        <w:rPr>
          <w:sz w:val="28"/>
          <w:szCs w:val="28"/>
        </w:rPr>
        <w:t xml:space="preserve"> и импульс мяча стал равным </w:t>
      </w:r>
      <m:oMath>
        <m:sSub>
          <m:sSubPr>
            <m:ctrlPr>
              <w:rPr>
                <w:rFonts w:ascii="Cambria Math" w:hAnsi="Cambria Math"/>
                <w:i/>
                <w:color w:val="000000"/>
                <w:sz w:val="32"/>
                <w:szCs w:val="32"/>
              </w:rPr>
            </m:ctrlPr>
          </m:sSubPr>
          <m:e>
            <m:acc>
              <m:accPr>
                <m:chr m:val="⃗"/>
                <m:ctrlPr>
                  <w:rPr>
                    <w:rFonts w:ascii="Cambria Math" w:hAnsi="Cambria Math"/>
                    <w:i/>
                    <w:color w:val="000000"/>
                    <w:sz w:val="32"/>
                    <w:szCs w:val="32"/>
                  </w:rPr>
                </m:ctrlPr>
              </m:accPr>
              <m:e>
                <m:r>
                  <w:rPr>
                    <w:rFonts w:ascii="Cambria Math" w:hAnsi="Cambria Math"/>
                    <w:color w:val="000000"/>
                    <w:sz w:val="32"/>
                    <w:szCs w:val="32"/>
                  </w:rPr>
                  <m:t>p</m:t>
                </m:r>
              </m:e>
            </m:acc>
          </m:e>
          <m:sub>
            <m:r>
              <w:rPr>
                <w:rFonts w:ascii="Cambria Math" w:hAnsi="Cambria Math"/>
                <w:color w:val="000000"/>
                <w:sz w:val="32"/>
                <w:szCs w:val="32"/>
              </w:rPr>
              <m:t>2</m:t>
            </m:r>
          </m:sub>
        </m:sSub>
      </m:oMath>
      <w:r w:rsidRPr="004C5E60">
        <w:rPr>
          <w:b/>
          <w:sz w:val="28"/>
          <w:szCs w:val="28"/>
          <w:vertAlign w:val="subscript"/>
        </w:rPr>
        <w:t xml:space="preserve"> </w:t>
      </w:r>
      <w:r w:rsidRPr="004C5E60">
        <w:rPr>
          <w:sz w:val="28"/>
          <w:szCs w:val="28"/>
        </w:rPr>
        <w:t xml:space="preserve">(масштаб и направление указаны на рисунке). Найти величину импульса </w:t>
      </w:r>
      <w:r w:rsidRPr="00434E0F">
        <w:rPr>
          <w:i/>
          <w:sz w:val="28"/>
          <w:szCs w:val="28"/>
          <w:lang w:val="en-US"/>
        </w:rPr>
        <w:t>p</w:t>
      </w:r>
      <w:r w:rsidRPr="004C5E60">
        <w:rPr>
          <w:sz w:val="28"/>
          <w:szCs w:val="28"/>
          <w:vertAlign w:val="subscript"/>
        </w:rPr>
        <w:t>1</w:t>
      </w:r>
      <w:r w:rsidRPr="004C5E60">
        <w:rPr>
          <w:sz w:val="28"/>
          <w:szCs w:val="28"/>
        </w:rPr>
        <w:t>.</w:t>
      </w:r>
    </w:p>
    <w:p w:rsidR="004E3CE3" w:rsidRDefault="004E3CE3" w:rsidP="004E3CE3">
      <w:pPr>
        <w:tabs>
          <w:tab w:val="left" w:pos="2121"/>
        </w:tabs>
        <w:jc w:val="both"/>
        <w:rPr>
          <w:sz w:val="28"/>
          <w:szCs w:val="28"/>
        </w:rPr>
      </w:pPr>
    </w:p>
    <w:p w:rsidR="004E3CE3" w:rsidRPr="00385870" w:rsidRDefault="00AD63B8" w:rsidP="004E3CE3">
      <w:pPr>
        <w:tabs>
          <w:tab w:val="left" w:pos="2121"/>
        </w:tabs>
        <w:jc w:val="both"/>
        <w:rPr>
          <w:sz w:val="28"/>
          <w:szCs w:val="28"/>
        </w:rPr>
      </w:pPr>
      <w:r w:rsidRPr="00AD63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8.95pt;margin-top:9.55pt;width:160.5pt;height:85.5pt;z-index:251664384" o:allowincell="f">
            <v:imagedata r:id="rId8" o:title=""/>
            <w10:wrap type="square" side="largest"/>
          </v:shape>
          <o:OLEObject Type="Embed" ProgID="PBrush" ShapeID="_x0000_s1027" DrawAspect="Content" ObjectID="_1458050216" r:id="rId9"/>
        </w:pict>
      </w:r>
      <w:r w:rsidR="004E3CE3">
        <w:rPr>
          <w:sz w:val="28"/>
          <w:szCs w:val="28"/>
        </w:rPr>
        <w:t>3.</w:t>
      </w:r>
      <w:r w:rsidR="004E3CE3" w:rsidRPr="006061CC">
        <w:rPr>
          <w:sz w:val="28"/>
          <w:szCs w:val="28"/>
        </w:rPr>
        <w:t>7</w:t>
      </w:r>
      <w:r w:rsidR="004E3CE3">
        <w:rPr>
          <w:sz w:val="28"/>
          <w:szCs w:val="28"/>
        </w:rPr>
        <w:t xml:space="preserve">. </w:t>
      </w:r>
      <w:r w:rsidR="004E3CE3">
        <w:t xml:space="preserve"> </w:t>
      </w:r>
      <w:r w:rsidR="004E3CE3" w:rsidRPr="00385870">
        <w:rPr>
          <w:sz w:val="28"/>
          <w:szCs w:val="28"/>
        </w:rPr>
        <w:t xml:space="preserve">Материальная точка движется вдоль оси </w:t>
      </w:r>
      <w:r w:rsidR="004E3CE3" w:rsidRPr="00385870">
        <w:rPr>
          <w:i/>
          <w:sz w:val="28"/>
          <w:szCs w:val="28"/>
        </w:rPr>
        <w:t>Ох</w:t>
      </w:r>
      <w:r w:rsidR="004E3CE3" w:rsidRPr="00385870">
        <w:rPr>
          <w:sz w:val="28"/>
          <w:szCs w:val="28"/>
        </w:rPr>
        <w:t xml:space="preserve">, при этом на нее действует сила, проекция которой на эту ось изменяется со временем так, как показано на рисунке. При </w:t>
      </w:r>
      <w:r w:rsidR="004E3CE3" w:rsidRPr="00385870">
        <w:rPr>
          <w:i/>
          <w:sz w:val="28"/>
          <w:szCs w:val="28"/>
          <w:lang w:val="en-US"/>
        </w:rPr>
        <w:t>t</w:t>
      </w:r>
      <w:r w:rsidR="004E3CE3" w:rsidRPr="00385870">
        <w:rPr>
          <w:sz w:val="28"/>
          <w:szCs w:val="28"/>
        </w:rPr>
        <w:t xml:space="preserve"> = 0 скорость точки была равной нулю: </w:t>
      </w:r>
      <w:r w:rsidR="004E3CE3" w:rsidRPr="00385870">
        <w:rPr>
          <w:i/>
          <w:sz w:val="28"/>
          <w:szCs w:val="28"/>
          <w:lang w:val="en-US"/>
        </w:rPr>
        <w:t>V</w:t>
      </w:r>
      <w:r w:rsidR="004E3CE3" w:rsidRPr="00385870">
        <w:rPr>
          <w:sz w:val="28"/>
          <w:szCs w:val="28"/>
          <w:vertAlign w:val="subscript"/>
        </w:rPr>
        <w:t>0</w:t>
      </w:r>
      <w:r w:rsidR="004E3CE3" w:rsidRPr="00385870">
        <w:rPr>
          <w:sz w:val="28"/>
          <w:szCs w:val="28"/>
        </w:rPr>
        <w:t xml:space="preserve"> = 0. Укажите точку графика, которой соответствует максимальная кинетическая энергия материальной точки.</w:t>
      </w:r>
    </w:p>
    <w:p w:rsidR="004E3CE3" w:rsidRPr="00EB26C9" w:rsidRDefault="004E3CE3" w:rsidP="004E3CE3">
      <w:pPr>
        <w:pStyle w:val="a4"/>
        <w:ind w:left="567" w:hanging="567"/>
      </w:pPr>
    </w:p>
    <w:p w:rsidR="004E3CE3" w:rsidRPr="006061CC" w:rsidRDefault="004E3CE3" w:rsidP="004E3CE3">
      <w:pPr>
        <w:widowControl w:val="0"/>
        <w:tabs>
          <w:tab w:val="left" w:pos="0"/>
          <w:tab w:val="left" w:pos="1152"/>
          <w:tab w:val="left" w:pos="3312"/>
          <w:tab w:val="left" w:pos="3888"/>
          <w:tab w:val="left" w:pos="4464"/>
          <w:tab w:val="left" w:pos="5760"/>
        </w:tabs>
        <w:rPr>
          <w:sz w:val="28"/>
          <w:szCs w:val="28"/>
        </w:rPr>
      </w:pPr>
      <w:r>
        <w:rPr>
          <w:sz w:val="28"/>
          <w:szCs w:val="28"/>
        </w:rPr>
        <w:t>3.</w:t>
      </w:r>
      <w:r>
        <w:rPr>
          <w:noProof/>
          <w:sz w:val="28"/>
          <w:szCs w:val="28"/>
        </w:rPr>
        <w:drawing>
          <wp:anchor distT="0" distB="0" distL="114300" distR="114300" simplePos="0" relativeHeight="251665408" behindDoc="1" locked="0" layoutInCell="1" allowOverlap="1">
            <wp:simplePos x="0" y="0"/>
            <wp:positionH relativeFrom="column">
              <wp:posOffset>4549140</wp:posOffset>
            </wp:positionH>
            <wp:positionV relativeFrom="paragraph">
              <wp:posOffset>1905</wp:posOffset>
            </wp:positionV>
            <wp:extent cx="1427480" cy="1238250"/>
            <wp:effectExtent l="19050" t="0" r="1270" b="0"/>
            <wp:wrapTight wrapText="bothSides">
              <wp:wrapPolygon edited="0">
                <wp:start x="-288" y="0"/>
                <wp:lineTo x="-288" y="21268"/>
                <wp:lineTo x="21619" y="21268"/>
                <wp:lineTo x="21619" y="0"/>
                <wp:lineTo x="-288" y="0"/>
              </wp:wrapPolygon>
            </wp:wrapTight>
            <wp:docPr id="11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cstate="print"/>
                    <a:srcRect/>
                    <a:stretch>
                      <a:fillRect/>
                    </a:stretch>
                  </pic:blipFill>
                  <pic:spPr bwMode="auto">
                    <a:xfrm>
                      <a:off x="0" y="0"/>
                      <a:ext cx="1427480" cy="1238250"/>
                    </a:xfrm>
                    <a:prstGeom prst="rect">
                      <a:avLst/>
                    </a:prstGeom>
                    <a:noFill/>
                    <a:ln w="9525">
                      <a:noFill/>
                      <a:miter lim="800000"/>
                      <a:headEnd/>
                      <a:tailEnd/>
                    </a:ln>
                  </pic:spPr>
                </pic:pic>
              </a:graphicData>
            </a:graphic>
          </wp:anchor>
        </w:drawing>
      </w:r>
      <w:r w:rsidRPr="00364C8D">
        <w:rPr>
          <w:sz w:val="28"/>
          <w:szCs w:val="28"/>
        </w:rPr>
        <w:t>8</w:t>
      </w:r>
      <w:r>
        <w:rPr>
          <w:sz w:val="28"/>
          <w:szCs w:val="28"/>
        </w:rPr>
        <w:t>.</w:t>
      </w:r>
      <w:r w:rsidRPr="0034598B">
        <w:rPr>
          <w:sz w:val="28"/>
          <w:szCs w:val="28"/>
        </w:rPr>
        <w:t xml:space="preserve"> На рисунке представлены графики зависимости </w:t>
      </w:r>
      <w:r w:rsidRPr="0034598B">
        <w:rPr>
          <w:sz w:val="28"/>
          <w:szCs w:val="28"/>
        </w:rPr>
        <w:lastRenderedPageBreak/>
        <w:t xml:space="preserve">мощности </w:t>
      </w:r>
      <w:r w:rsidRPr="00435D1B">
        <w:rPr>
          <w:position w:val="-6"/>
          <w:sz w:val="28"/>
          <w:szCs w:val="28"/>
        </w:rPr>
        <w:object w:dxaOrig="300" w:dyaOrig="300">
          <v:shape id="_x0000_i1025" type="#_x0000_t75" style="width:15pt;height:15pt" o:ole="">
            <v:imagedata r:id="rId11" o:title=""/>
          </v:shape>
          <o:OLEObject Type="Embed" ProgID="Equation.DSMT4" ShapeID="_x0000_i1025" DrawAspect="Content" ObjectID="_1458050212" r:id="rId12"/>
        </w:object>
      </w:r>
      <w:r w:rsidRPr="0034598B">
        <w:rPr>
          <w:sz w:val="28"/>
          <w:szCs w:val="28"/>
        </w:rPr>
        <w:t xml:space="preserve"> </w:t>
      </w:r>
      <w:r>
        <w:rPr>
          <w:sz w:val="28"/>
          <w:szCs w:val="28"/>
        </w:rPr>
        <w:t xml:space="preserve">постоянной силы </w:t>
      </w:r>
      <w:r w:rsidRPr="0034598B">
        <w:rPr>
          <w:sz w:val="28"/>
          <w:szCs w:val="28"/>
        </w:rPr>
        <w:t xml:space="preserve">от времени </w:t>
      </w:r>
      <w:r w:rsidRPr="00435D1B">
        <w:rPr>
          <w:position w:val="-6"/>
          <w:sz w:val="28"/>
          <w:szCs w:val="28"/>
        </w:rPr>
        <w:object w:dxaOrig="160" w:dyaOrig="260">
          <v:shape id="_x0000_i1026" type="#_x0000_t75" style="width:8.05pt;height:13.25pt" o:ole="">
            <v:imagedata r:id="rId13" o:title=""/>
          </v:shape>
          <o:OLEObject Type="Embed" ProgID="Equation.DSMT4" ShapeID="_x0000_i1026" DrawAspect="Content" ObjectID="_1458050213" r:id="rId14"/>
        </w:object>
      </w:r>
      <w:r w:rsidRPr="00B86221">
        <w:rPr>
          <w:i/>
          <w:sz w:val="28"/>
          <w:szCs w:val="28"/>
        </w:rPr>
        <w:t>.</w:t>
      </w:r>
      <w:r>
        <w:rPr>
          <w:sz w:val="28"/>
          <w:szCs w:val="28"/>
        </w:rPr>
        <w:t xml:space="preserve"> Т</w:t>
      </w:r>
      <w:r w:rsidRPr="0034598B">
        <w:rPr>
          <w:sz w:val="28"/>
          <w:szCs w:val="28"/>
        </w:rPr>
        <w:t>ело движется равноуск</w:t>
      </w:r>
      <w:r>
        <w:rPr>
          <w:sz w:val="28"/>
          <w:szCs w:val="28"/>
        </w:rPr>
        <w:t>о</w:t>
      </w:r>
      <w:r w:rsidRPr="0034598B">
        <w:rPr>
          <w:sz w:val="28"/>
          <w:szCs w:val="28"/>
        </w:rPr>
        <w:t>ренно и прямолинейно</w:t>
      </w:r>
      <w:r>
        <w:rPr>
          <w:sz w:val="28"/>
          <w:szCs w:val="28"/>
        </w:rPr>
        <w:t>.</w:t>
      </w:r>
      <w:r w:rsidRPr="0034598B">
        <w:rPr>
          <w:sz w:val="28"/>
          <w:szCs w:val="28"/>
        </w:rPr>
        <w:t xml:space="preserve"> причем направление силы совпадает с направлением перемещения</w:t>
      </w:r>
      <w:r>
        <w:rPr>
          <w:sz w:val="28"/>
          <w:szCs w:val="28"/>
        </w:rPr>
        <w:t>. Какой график соответствует этому случаю?</w:t>
      </w:r>
    </w:p>
    <w:p w:rsidR="004E3CE3" w:rsidRPr="006061CC" w:rsidRDefault="004E3CE3" w:rsidP="004E3CE3">
      <w:pPr>
        <w:widowControl w:val="0"/>
        <w:tabs>
          <w:tab w:val="left" w:pos="0"/>
          <w:tab w:val="left" w:pos="1152"/>
          <w:tab w:val="left" w:pos="3312"/>
          <w:tab w:val="left" w:pos="3888"/>
          <w:tab w:val="left" w:pos="4464"/>
          <w:tab w:val="left" w:pos="5760"/>
        </w:tabs>
        <w:rPr>
          <w:sz w:val="28"/>
          <w:szCs w:val="28"/>
        </w:rPr>
      </w:pPr>
    </w:p>
    <w:p w:rsidR="004E3CE3" w:rsidRDefault="004E3CE3" w:rsidP="004E3CE3">
      <w:pPr>
        <w:jc w:val="both"/>
        <w:rPr>
          <w:sz w:val="28"/>
          <w:szCs w:val="28"/>
        </w:rPr>
      </w:pPr>
      <w:r>
        <w:rPr>
          <w:sz w:val="28"/>
          <w:szCs w:val="28"/>
        </w:rPr>
        <w:t>3.</w:t>
      </w:r>
      <w:r w:rsidRPr="00364C8D">
        <w:rPr>
          <w:sz w:val="28"/>
          <w:szCs w:val="28"/>
        </w:rPr>
        <w:t>9</w:t>
      </w:r>
      <w:r>
        <w:rPr>
          <w:sz w:val="28"/>
          <w:szCs w:val="28"/>
        </w:rPr>
        <w:t>. Груз массой 0,1 кг привязали к нити длиной 1 м.  Нить отвели от вертикали на угол 90</w:t>
      </w:r>
      <w:r w:rsidRPr="0073003E">
        <w:rPr>
          <w:sz w:val="28"/>
          <w:szCs w:val="28"/>
          <w:vertAlign w:val="superscript"/>
        </w:rPr>
        <w:t>0</w:t>
      </w:r>
      <w:r>
        <w:rPr>
          <w:sz w:val="28"/>
          <w:szCs w:val="28"/>
        </w:rPr>
        <w:t xml:space="preserve"> и груз отпустили. Каково центростремительное ускорение груза в момент, когда нить образует с вертикалью угол 60</w:t>
      </w:r>
      <w:r w:rsidRPr="0073003E">
        <w:rPr>
          <w:sz w:val="28"/>
          <w:szCs w:val="28"/>
          <w:vertAlign w:val="superscript"/>
        </w:rPr>
        <w:t>0</w:t>
      </w:r>
      <w:r>
        <w:rPr>
          <w:sz w:val="28"/>
          <w:szCs w:val="28"/>
        </w:rPr>
        <w:t>? Сопротивлением воздуха пренебречь.</w:t>
      </w:r>
    </w:p>
    <w:p w:rsidR="004E3CE3" w:rsidRDefault="004E3CE3" w:rsidP="004E3CE3">
      <w:pPr>
        <w:jc w:val="both"/>
        <w:rPr>
          <w:sz w:val="28"/>
          <w:szCs w:val="28"/>
        </w:rPr>
      </w:pPr>
    </w:p>
    <w:p w:rsidR="004E3CE3" w:rsidRPr="001147B4" w:rsidRDefault="004E3CE3" w:rsidP="004E3CE3">
      <w:pPr>
        <w:jc w:val="both"/>
        <w:rPr>
          <w:sz w:val="28"/>
          <w:szCs w:val="28"/>
        </w:rPr>
      </w:pPr>
      <w:r>
        <w:rPr>
          <w:sz w:val="28"/>
          <w:szCs w:val="28"/>
        </w:rPr>
        <w:t xml:space="preserve">3.10. Через блок, массой которого можно пренебречь, перекинута невесомая нерастяжимая нить, к концам которой подвешены грузы одинаковой массы (машина Атвуда). Если к правому грузу добавить перегрузок № 1, система приходит в движение. Время движения фиксируется с помощью электронного секундомера. </w:t>
      </w:r>
    </w:p>
    <w:p w:rsidR="004E3CE3" w:rsidRDefault="004E3CE3" w:rsidP="004E3CE3">
      <w:pPr>
        <w:jc w:val="both"/>
        <w:rPr>
          <w:sz w:val="28"/>
          <w:szCs w:val="28"/>
        </w:rPr>
      </w:pPr>
      <w:r>
        <w:rPr>
          <w:noProof/>
          <w:sz w:val="28"/>
          <w:szCs w:val="28"/>
        </w:rPr>
        <w:drawing>
          <wp:inline distT="0" distB="0" distL="0" distR="0">
            <wp:extent cx="5667555" cy="2519924"/>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 cstate="print"/>
                    <a:srcRect/>
                    <a:stretch>
                      <a:fillRect/>
                    </a:stretch>
                  </pic:blipFill>
                  <pic:spPr bwMode="auto">
                    <a:xfrm>
                      <a:off x="0" y="0"/>
                      <a:ext cx="5666697" cy="2519542"/>
                    </a:xfrm>
                    <a:prstGeom prst="rect">
                      <a:avLst/>
                    </a:prstGeom>
                    <a:noFill/>
                    <a:ln w="9525">
                      <a:noFill/>
                      <a:miter lim="800000"/>
                      <a:headEnd/>
                      <a:tailEnd/>
                    </a:ln>
                  </pic:spPr>
                </pic:pic>
              </a:graphicData>
            </a:graphic>
          </wp:inline>
        </w:drawing>
      </w:r>
    </w:p>
    <w:p w:rsidR="004E3CE3" w:rsidRDefault="004E3CE3" w:rsidP="004E3CE3">
      <w:pPr>
        <w:jc w:val="both"/>
        <w:rPr>
          <w:sz w:val="28"/>
          <w:szCs w:val="28"/>
        </w:rPr>
      </w:pPr>
      <w:r>
        <w:rPr>
          <w:sz w:val="28"/>
          <w:szCs w:val="28"/>
        </w:rPr>
        <w:t>По приведенным экспериментальным данным определить:</w:t>
      </w:r>
    </w:p>
    <w:p w:rsidR="004E3CE3" w:rsidRPr="009B1ABA" w:rsidRDefault="004E3CE3" w:rsidP="004E3CE3">
      <w:pPr>
        <w:pStyle w:val="a3"/>
        <w:numPr>
          <w:ilvl w:val="0"/>
          <w:numId w:val="1"/>
        </w:numPr>
        <w:jc w:val="both"/>
        <w:rPr>
          <w:sz w:val="28"/>
          <w:szCs w:val="28"/>
        </w:rPr>
      </w:pPr>
      <w:r>
        <w:rPr>
          <w:rFonts w:ascii="Times New Roman" w:hAnsi="Times New Roman"/>
          <w:sz w:val="28"/>
          <w:szCs w:val="28"/>
        </w:rPr>
        <w:t>На пути 0,4 м грузы будут двигаться с ускорением …</w:t>
      </w:r>
    </w:p>
    <w:p w:rsidR="004E3CE3" w:rsidRPr="009B1ABA" w:rsidRDefault="004E3CE3" w:rsidP="004E3CE3">
      <w:pPr>
        <w:pStyle w:val="a3"/>
        <w:numPr>
          <w:ilvl w:val="0"/>
          <w:numId w:val="1"/>
        </w:numPr>
        <w:jc w:val="both"/>
        <w:rPr>
          <w:sz w:val="28"/>
          <w:szCs w:val="28"/>
        </w:rPr>
      </w:pPr>
      <w:r>
        <w:rPr>
          <w:rFonts w:ascii="Times New Roman" w:hAnsi="Times New Roman"/>
          <w:sz w:val="28"/>
          <w:szCs w:val="28"/>
        </w:rPr>
        <w:t xml:space="preserve">В конце пути </w:t>
      </w:r>
      <w:r w:rsidRPr="009B1ABA">
        <w:rPr>
          <w:rFonts w:ascii="Times New Roman" w:hAnsi="Times New Roman"/>
          <w:i/>
          <w:sz w:val="28"/>
          <w:szCs w:val="28"/>
          <w:lang w:val="en-US"/>
        </w:rPr>
        <w:t>l</w:t>
      </w:r>
      <w:r w:rsidRPr="00664080">
        <w:rPr>
          <w:rFonts w:ascii="Times New Roman" w:hAnsi="Times New Roman"/>
          <w:sz w:val="28"/>
          <w:szCs w:val="28"/>
          <w:vertAlign w:val="subscript"/>
        </w:rPr>
        <w:t>1</w:t>
      </w:r>
      <w:r w:rsidRPr="009B1ABA">
        <w:rPr>
          <w:rFonts w:ascii="Times New Roman" w:hAnsi="Times New Roman"/>
          <w:sz w:val="28"/>
          <w:szCs w:val="28"/>
        </w:rPr>
        <w:t xml:space="preserve">= </w:t>
      </w:r>
      <w:r>
        <w:rPr>
          <w:rFonts w:ascii="Times New Roman" w:hAnsi="Times New Roman"/>
          <w:sz w:val="28"/>
          <w:szCs w:val="28"/>
        </w:rPr>
        <w:t>20 см грузы будут иметь скорость …</w:t>
      </w:r>
    </w:p>
    <w:p w:rsidR="004E3CE3" w:rsidRPr="0043353C" w:rsidRDefault="004E3CE3" w:rsidP="004E3CE3">
      <w:pPr>
        <w:pStyle w:val="a3"/>
        <w:numPr>
          <w:ilvl w:val="0"/>
          <w:numId w:val="1"/>
        </w:numPr>
        <w:jc w:val="both"/>
        <w:rPr>
          <w:sz w:val="28"/>
          <w:szCs w:val="28"/>
        </w:rPr>
      </w:pPr>
      <w:r w:rsidRPr="0043353C">
        <w:rPr>
          <w:rFonts w:ascii="Times New Roman" w:hAnsi="Times New Roman"/>
          <w:sz w:val="28"/>
          <w:szCs w:val="28"/>
        </w:rPr>
        <w:t>Если правый груз пройдет расстояние</w:t>
      </w:r>
      <w:r w:rsidRPr="0043353C">
        <w:rPr>
          <w:sz w:val="28"/>
          <w:szCs w:val="28"/>
        </w:rPr>
        <w:t xml:space="preserve"> </w:t>
      </w:r>
      <w:r w:rsidRPr="0043353C">
        <w:rPr>
          <w:rFonts w:ascii="Times New Roman" w:hAnsi="Times New Roman"/>
          <w:sz w:val="28"/>
          <w:szCs w:val="28"/>
        </w:rPr>
        <w:t xml:space="preserve"> 40 см, система будет иметь кинетическую энергию </w:t>
      </w:r>
      <w:r w:rsidRPr="0043353C">
        <w:rPr>
          <w:rFonts w:ascii="Times New Roman" w:hAnsi="Times New Roman"/>
          <w:i/>
          <w:sz w:val="28"/>
          <w:szCs w:val="28"/>
          <w:lang w:val="en-US"/>
        </w:rPr>
        <w:t>W</w:t>
      </w:r>
      <w:r w:rsidRPr="0043353C">
        <w:rPr>
          <w:rFonts w:ascii="Times New Roman" w:hAnsi="Times New Roman"/>
          <w:sz w:val="28"/>
          <w:szCs w:val="28"/>
        </w:rPr>
        <w:t xml:space="preserve"> … при массе большого груза </w:t>
      </w:r>
      <w:r w:rsidRPr="0043353C">
        <w:rPr>
          <w:rFonts w:ascii="Times New Roman" w:hAnsi="Times New Roman"/>
          <w:i/>
          <w:sz w:val="28"/>
          <w:szCs w:val="28"/>
        </w:rPr>
        <w:t xml:space="preserve">М </w:t>
      </w:r>
      <w:r w:rsidRPr="0043353C">
        <w:rPr>
          <w:rFonts w:ascii="Times New Roman" w:hAnsi="Times New Roman"/>
          <w:sz w:val="28"/>
          <w:szCs w:val="28"/>
        </w:rPr>
        <w:t xml:space="preserve">= 90 г и масс се перегрузка  </w:t>
      </w:r>
      <w:r w:rsidRPr="0043353C">
        <w:rPr>
          <w:rFonts w:ascii="Times New Roman" w:hAnsi="Times New Roman"/>
          <w:i/>
          <w:sz w:val="28"/>
          <w:szCs w:val="28"/>
          <w:lang w:val="en-US"/>
        </w:rPr>
        <w:t>m</w:t>
      </w:r>
      <w:r w:rsidRPr="0043353C">
        <w:rPr>
          <w:rFonts w:ascii="Times New Roman" w:hAnsi="Times New Roman"/>
          <w:sz w:val="28"/>
          <w:szCs w:val="28"/>
        </w:rPr>
        <w:t xml:space="preserve"> = 8 г.</w:t>
      </w:r>
      <w:r w:rsidRPr="0043353C">
        <w:rPr>
          <w:rFonts w:ascii="Times New Roman" w:hAnsi="Times New Roman"/>
          <w:sz w:val="28"/>
          <w:szCs w:val="28"/>
        </w:rPr>
        <w:br w:type="page"/>
      </w:r>
    </w:p>
    <w:p w:rsidR="004E3CE3" w:rsidRPr="004E3CE3" w:rsidRDefault="004E3CE3" w:rsidP="004E3CE3">
      <w:pPr>
        <w:pStyle w:val="a3"/>
        <w:ind w:left="1495"/>
        <w:jc w:val="both"/>
        <w:rPr>
          <w:b/>
          <w:sz w:val="28"/>
          <w:szCs w:val="28"/>
        </w:rPr>
      </w:pPr>
      <w:r w:rsidRPr="004E3CE3">
        <w:rPr>
          <w:b/>
          <w:sz w:val="28"/>
          <w:szCs w:val="28"/>
        </w:rPr>
        <w:lastRenderedPageBreak/>
        <w:t>ИДЗ «Механика вращательного движения твердого тела»</w:t>
      </w:r>
    </w:p>
    <w:p w:rsidR="004E3CE3" w:rsidRPr="009639BD" w:rsidRDefault="004E3CE3" w:rsidP="004E3CE3">
      <w:pPr>
        <w:pStyle w:val="1"/>
        <w:ind w:left="1495"/>
        <w:jc w:val="left"/>
      </w:pPr>
      <w:r>
        <w:t xml:space="preserve">                                              </w:t>
      </w:r>
      <w:r w:rsidRPr="009639BD">
        <w:t>Вариант</w:t>
      </w:r>
      <w:r>
        <w:t xml:space="preserve">  3</w:t>
      </w:r>
    </w:p>
    <w:p w:rsidR="004E3CE3" w:rsidRPr="004E3CE3" w:rsidRDefault="004E3CE3" w:rsidP="004E3CE3">
      <w:pPr>
        <w:spacing w:before="80" w:after="40"/>
        <w:jc w:val="both"/>
        <w:rPr>
          <w:sz w:val="28"/>
          <w:szCs w:val="28"/>
        </w:rPr>
      </w:pPr>
    </w:p>
    <w:p w:rsidR="004E3CE3" w:rsidRPr="004E3CE3" w:rsidRDefault="004E3CE3" w:rsidP="00416C34">
      <w:pPr>
        <w:pStyle w:val="a3"/>
        <w:spacing w:before="80" w:after="40"/>
        <w:ind w:left="1495"/>
        <w:jc w:val="both"/>
        <w:rPr>
          <w:sz w:val="28"/>
          <w:szCs w:val="28"/>
        </w:rPr>
      </w:pPr>
    </w:p>
    <w:p w:rsidR="004E3CE3" w:rsidRPr="004E3CE3" w:rsidRDefault="004E3CE3" w:rsidP="004E3CE3">
      <w:pPr>
        <w:jc w:val="both"/>
        <w:rPr>
          <w:sz w:val="28"/>
          <w:szCs w:val="28"/>
        </w:rPr>
      </w:pPr>
      <w:r w:rsidRPr="004E3CE3">
        <w:rPr>
          <w:sz w:val="28"/>
          <w:szCs w:val="28"/>
        </w:rPr>
        <w:t xml:space="preserve">3.2.Уравнение вращения твердого тела </w:t>
      </w:r>
      <w:r w:rsidRPr="006D4579">
        <w:rPr>
          <w:position w:val="-14"/>
        </w:rPr>
        <w:object w:dxaOrig="1920" w:dyaOrig="400">
          <v:shape id="_x0000_i1027" type="#_x0000_t75" style="width:96.2pt;height:20.15pt" o:ole="" fillcolor="window">
            <v:imagedata r:id="rId16" o:title=""/>
          </v:shape>
          <o:OLEObject Type="Embed" ProgID="Equation.DSMT4" ShapeID="_x0000_i1027" DrawAspect="Content" ObjectID="_1458050214" r:id="rId17"/>
        </w:object>
      </w:r>
      <w:r w:rsidRPr="004E3CE3">
        <w:rPr>
          <w:sz w:val="28"/>
          <w:szCs w:val="28"/>
        </w:rPr>
        <w:t xml:space="preserve">. Определите угловую скорость вращения тела и полное ускорение для точки тела, отстоящей на  20 </w:t>
      </w:r>
      <w:r w:rsidRPr="004E3CE3">
        <w:rPr>
          <w:i/>
          <w:sz w:val="28"/>
          <w:szCs w:val="28"/>
        </w:rPr>
        <w:t>см</w:t>
      </w:r>
      <w:r w:rsidRPr="004E3CE3">
        <w:rPr>
          <w:sz w:val="28"/>
          <w:szCs w:val="28"/>
        </w:rPr>
        <w:t xml:space="preserve"> от оси вращения, через 2 с после начала движения.</w:t>
      </w:r>
    </w:p>
    <w:p w:rsidR="004E3CE3" w:rsidRPr="004E3CE3" w:rsidRDefault="004E3CE3" w:rsidP="004E3CE3">
      <w:pPr>
        <w:ind w:left="1135"/>
        <w:jc w:val="both"/>
        <w:rPr>
          <w:sz w:val="28"/>
          <w:szCs w:val="28"/>
        </w:rPr>
      </w:pPr>
    </w:p>
    <w:p w:rsidR="004E3CE3" w:rsidRPr="004E3CE3" w:rsidRDefault="004E3CE3" w:rsidP="004E3CE3">
      <w:pPr>
        <w:jc w:val="both"/>
        <w:rPr>
          <w:sz w:val="28"/>
          <w:szCs w:val="28"/>
        </w:rPr>
      </w:pPr>
      <w:r>
        <w:rPr>
          <w:noProof/>
        </w:rPr>
        <w:drawing>
          <wp:anchor distT="0" distB="0" distL="114300" distR="114300" simplePos="0" relativeHeight="251671552" behindDoc="1" locked="0" layoutInCell="1" allowOverlap="1">
            <wp:simplePos x="0" y="0"/>
            <wp:positionH relativeFrom="column">
              <wp:posOffset>3638550</wp:posOffset>
            </wp:positionH>
            <wp:positionV relativeFrom="paragraph">
              <wp:posOffset>-3810</wp:posOffset>
            </wp:positionV>
            <wp:extent cx="2314575" cy="1562100"/>
            <wp:effectExtent l="0" t="0" r="0" b="0"/>
            <wp:wrapTight wrapText="bothSides">
              <wp:wrapPolygon edited="0">
                <wp:start x="0" y="0"/>
                <wp:lineTo x="0" y="21337"/>
                <wp:lineTo x="21511" y="21337"/>
                <wp:lineTo x="21511" y="0"/>
                <wp:lineTo x="0" y="0"/>
              </wp:wrapPolygon>
            </wp:wrapTight>
            <wp:docPr id="4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2314575" cy="1562100"/>
                    </a:xfrm>
                    <a:prstGeom prst="rect">
                      <a:avLst/>
                    </a:prstGeom>
                    <a:noFill/>
                    <a:ln w="9525">
                      <a:noFill/>
                      <a:miter lim="800000"/>
                      <a:headEnd/>
                      <a:tailEnd/>
                    </a:ln>
                  </pic:spPr>
                </pic:pic>
              </a:graphicData>
            </a:graphic>
          </wp:anchor>
        </w:drawing>
      </w:r>
      <w:r w:rsidRPr="004E3CE3">
        <w:rPr>
          <w:sz w:val="28"/>
          <w:szCs w:val="28"/>
        </w:rPr>
        <w:t>3.3.</w:t>
      </w:r>
      <w:r w:rsidRPr="00AA3301">
        <w:rPr>
          <w:noProof/>
        </w:rPr>
        <w:t xml:space="preserve"> </w:t>
      </w:r>
      <w:r w:rsidRPr="004E3CE3">
        <w:rPr>
          <w:sz w:val="28"/>
          <w:szCs w:val="28"/>
        </w:rPr>
        <w:t xml:space="preserve">Диск радиуса начинает вращаться из состояния покоя в горизонтальной плоскости вокруг оси Z, проходящей перпендикулярно его плоскости через его центр. Зависимость проекции угловой скорости от времени показана на графике. На каком интервале времени тангенциальное ускорение точки, расположенной на расстоянии  </w:t>
      </w:r>
      <w:r w:rsidRPr="004E3CE3">
        <w:rPr>
          <w:i/>
          <w:sz w:val="28"/>
          <w:szCs w:val="28"/>
        </w:rPr>
        <w:t>R</w:t>
      </w:r>
      <w:r w:rsidRPr="004E3CE3">
        <w:rPr>
          <w:sz w:val="28"/>
          <w:szCs w:val="28"/>
        </w:rPr>
        <w:t xml:space="preserve"> = </w:t>
      </w:r>
      <w:smartTag w:uri="urn:schemas-microsoft-com:office:smarttags" w:element="metricconverter">
        <w:smartTagPr>
          <w:attr w:name="ProductID" w:val="20 см"/>
        </w:smartTagPr>
        <w:r w:rsidRPr="004E3CE3">
          <w:rPr>
            <w:sz w:val="28"/>
            <w:szCs w:val="28"/>
          </w:rPr>
          <w:t xml:space="preserve">20 </w:t>
        </w:r>
        <w:r w:rsidRPr="004E3CE3">
          <w:rPr>
            <w:i/>
            <w:sz w:val="28"/>
            <w:szCs w:val="28"/>
          </w:rPr>
          <w:t>см</w:t>
        </w:r>
      </w:smartTag>
      <w:r w:rsidRPr="004E3CE3">
        <w:rPr>
          <w:sz w:val="28"/>
          <w:szCs w:val="28"/>
        </w:rPr>
        <w:t xml:space="preserve"> от центра диска, равно </w:t>
      </w:r>
      <w:r w:rsidRPr="000F6DD0">
        <w:rPr>
          <w:position w:val="-12"/>
        </w:rPr>
        <w:object w:dxaOrig="859" w:dyaOrig="360">
          <v:shape id="_x0000_i1028" type="#_x0000_t75" style="width:42.6pt;height:17.85pt" o:ole="" fillcolor="window">
            <v:imagedata r:id="rId19" o:title=""/>
          </v:shape>
          <o:OLEObject Type="Embed" ProgID="Equation.DSMT4" ShapeID="_x0000_i1028" DrawAspect="Content" ObjectID="_1458050215" r:id="rId20"/>
        </w:object>
      </w:r>
      <w:r w:rsidRPr="004E3CE3">
        <w:rPr>
          <w:sz w:val="28"/>
          <w:szCs w:val="28"/>
        </w:rPr>
        <w:t>м/с</w:t>
      </w:r>
      <w:r w:rsidRPr="004E3CE3">
        <w:rPr>
          <w:sz w:val="28"/>
          <w:szCs w:val="28"/>
          <w:vertAlign w:val="superscript"/>
        </w:rPr>
        <w:t>2</w:t>
      </w:r>
      <w:r w:rsidRPr="004E3CE3">
        <w:rPr>
          <w:sz w:val="28"/>
          <w:szCs w:val="28"/>
        </w:rPr>
        <w:t xml:space="preserve"> ?   </w:t>
      </w:r>
    </w:p>
    <w:p w:rsidR="004E3CE3" w:rsidRPr="004E3CE3" w:rsidRDefault="004E3CE3" w:rsidP="004E3CE3">
      <w:pPr>
        <w:pStyle w:val="a3"/>
        <w:ind w:left="1495"/>
        <w:jc w:val="both"/>
        <w:rPr>
          <w:sz w:val="28"/>
          <w:szCs w:val="28"/>
        </w:rPr>
      </w:pPr>
    </w:p>
    <w:p w:rsidR="004E3CE3" w:rsidRPr="004E3CE3" w:rsidRDefault="004E3CE3" w:rsidP="004E3CE3">
      <w:pPr>
        <w:jc w:val="both"/>
        <w:rPr>
          <w:sz w:val="28"/>
          <w:szCs w:val="28"/>
        </w:rPr>
      </w:pPr>
      <w:r>
        <w:rPr>
          <w:noProof/>
        </w:rPr>
        <w:drawing>
          <wp:anchor distT="0" distB="0" distL="114300" distR="114300" simplePos="0" relativeHeight="251672576" behindDoc="1" locked="0" layoutInCell="1" allowOverlap="1">
            <wp:simplePos x="0" y="0"/>
            <wp:positionH relativeFrom="column">
              <wp:posOffset>4272915</wp:posOffset>
            </wp:positionH>
            <wp:positionV relativeFrom="paragraph">
              <wp:posOffset>281305</wp:posOffset>
            </wp:positionV>
            <wp:extent cx="1781175" cy="1343025"/>
            <wp:effectExtent l="19050" t="0" r="9525" b="0"/>
            <wp:wrapTight wrapText="bothSides">
              <wp:wrapPolygon edited="0">
                <wp:start x="-231" y="0"/>
                <wp:lineTo x="-231" y="21447"/>
                <wp:lineTo x="21716" y="21447"/>
                <wp:lineTo x="21716" y="0"/>
                <wp:lineTo x="-231" y="0"/>
              </wp:wrapPolygon>
            </wp:wrapTight>
            <wp:docPr id="19"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sidRPr="004E3CE3">
        <w:rPr>
          <w:sz w:val="28"/>
          <w:szCs w:val="28"/>
        </w:rPr>
        <w:t xml:space="preserve">3.4. Определите момент инерции проволочной трехсторонней рамки со сторонами </w:t>
      </w:r>
      <w:r w:rsidRPr="004E3CE3">
        <w:rPr>
          <w:i/>
          <w:sz w:val="28"/>
          <w:szCs w:val="28"/>
        </w:rPr>
        <w:t xml:space="preserve">а </w:t>
      </w:r>
      <w:r w:rsidRPr="004E3CE3">
        <w:rPr>
          <w:sz w:val="28"/>
          <w:szCs w:val="28"/>
        </w:rPr>
        <w:t>= 10</w:t>
      </w:r>
      <w:r w:rsidRPr="004E3CE3">
        <w:rPr>
          <w:i/>
          <w:sz w:val="28"/>
          <w:szCs w:val="28"/>
        </w:rPr>
        <w:t xml:space="preserve"> см</w:t>
      </w:r>
      <w:r w:rsidRPr="004E3CE3">
        <w:rPr>
          <w:sz w:val="28"/>
          <w:szCs w:val="28"/>
        </w:rPr>
        <w:t xml:space="preserve"> относительно оси, лежащей в плоскости рамки и проходящей через два ее конца параллельно второй стороне.  Масса рамки равна </w:t>
      </w:r>
      <w:r w:rsidRPr="004E3CE3">
        <w:rPr>
          <w:i/>
          <w:sz w:val="28"/>
          <w:szCs w:val="28"/>
          <w:lang w:val="en-US"/>
        </w:rPr>
        <w:t>m</w:t>
      </w:r>
      <w:r w:rsidRPr="004E3CE3">
        <w:rPr>
          <w:i/>
          <w:sz w:val="28"/>
          <w:szCs w:val="28"/>
        </w:rPr>
        <w:t xml:space="preserve"> </w:t>
      </w:r>
      <w:r w:rsidRPr="004E3CE3">
        <w:rPr>
          <w:sz w:val="28"/>
          <w:szCs w:val="28"/>
        </w:rPr>
        <w:t xml:space="preserve">= 12 </w:t>
      </w:r>
      <w:r w:rsidRPr="004E3CE3">
        <w:rPr>
          <w:i/>
          <w:sz w:val="28"/>
          <w:szCs w:val="28"/>
        </w:rPr>
        <w:t xml:space="preserve">г </w:t>
      </w:r>
      <w:r w:rsidRPr="004E3CE3">
        <w:rPr>
          <w:sz w:val="28"/>
          <w:szCs w:val="28"/>
        </w:rPr>
        <w:t>и равномерно распределена по длине проволоки.</w:t>
      </w:r>
    </w:p>
    <w:p w:rsidR="004E3CE3" w:rsidRDefault="004E3CE3" w:rsidP="004E3CE3">
      <w:pPr>
        <w:pStyle w:val="a8"/>
        <w:ind w:left="1495"/>
        <w:jc w:val="both"/>
        <w:rPr>
          <w:sz w:val="28"/>
          <w:szCs w:val="28"/>
        </w:rPr>
      </w:pPr>
    </w:p>
    <w:p w:rsidR="004E3CE3" w:rsidRDefault="004E3CE3" w:rsidP="004E3CE3">
      <w:pPr>
        <w:pStyle w:val="a8"/>
        <w:ind w:left="1495"/>
        <w:jc w:val="both"/>
        <w:rPr>
          <w:sz w:val="28"/>
          <w:szCs w:val="28"/>
        </w:rPr>
      </w:pPr>
    </w:p>
    <w:p w:rsidR="004E3CE3" w:rsidRDefault="004E3CE3" w:rsidP="004E3CE3">
      <w:pPr>
        <w:pStyle w:val="a8"/>
        <w:ind w:left="1495"/>
        <w:jc w:val="both"/>
        <w:rPr>
          <w:sz w:val="28"/>
          <w:szCs w:val="28"/>
        </w:rPr>
      </w:pPr>
    </w:p>
    <w:p w:rsidR="004E3CE3" w:rsidRPr="00541DA0" w:rsidRDefault="004E3CE3" w:rsidP="004E3CE3">
      <w:pPr>
        <w:pStyle w:val="a8"/>
        <w:ind w:left="0"/>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1057275</wp:posOffset>
            </wp:positionH>
            <wp:positionV relativeFrom="paragraph">
              <wp:posOffset>266065</wp:posOffset>
            </wp:positionV>
            <wp:extent cx="4429125" cy="1296035"/>
            <wp:effectExtent l="0" t="0" r="0" b="0"/>
            <wp:wrapTight wrapText="bothSides">
              <wp:wrapPolygon edited="0">
                <wp:start x="0" y="0"/>
                <wp:lineTo x="0" y="21272"/>
                <wp:lineTo x="21554" y="21272"/>
                <wp:lineTo x="21554" y="0"/>
                <wp:lineTo x="0" y="0"/>
              </wp:wrapPolygon>
            </wp:wrapTight>
            <wp:docPr id="3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4429125" cy="1296035"/>
                    </a:xfrm>
                    <a:prstGeom prst="rect">
                      <a:avLst/>
                    </a:prstGeom>
                    <a:noFill/>
                    <a:ln w="9525">
                      <a:noFill/>
                      <a:miter lim="800000"/>
                      <a:headEnd/>
                      <a:tailEnd/>
                    </a:ln>
                  </pic:spPr>
                </pic:pic>
              </a:graphicData>
            </a:graphic>
          </wp:anchor>
        </w:drawing>
      </w:r>
      <w:r>
        <w:rPr>
          <w:sz w:val="28"/>
          <w:szCs w:val="28"/>
        </w:rPr>
        <w:t>3.5</w:t>
      </w:r>
      <w:r w:rsidRPr="00541DA0">
        <w:rPr>
          <w:sz w:val="28"/>
          <w:szCs w:val="28"/>
        </w:rPr>
        <w:t>. Равно</w:t>
      </w:r>
      <w:r>
        <w:rPr>
          <w:sz w:val="28"/>
          <w:szCs w:val="28"/>
        </w:rPr>
        <w:t>ускоре</w:t>
      </w:r>
      <w:r w:rsidRPr="00541DA0">
        <w:rPr>
          <w:sz w:val="28"/>
          <w:szCs w:val="28"/>
        </w:rPr>
        <w:t>нное вращение совершает диск, приведенный на рисунке под номером …</w:t>
      </w:r>
    </w:p>
    <w:p w:rsidR="004E3CE3" w:rsidRPr="004E3CE3" w:rsidRDefault="004E3CE3" w:rsidP="004E3CE3">
      <w:pPr>
        <w:pStyle w:val="a3"/>
        <w:ind w:left="1495"/>
        <w:jc w:val="both"/>
        <w:rPr>
          <w:sz w:val="28"/>
          <w:szCs w:val="28"/>
        </w:rPr>
      </w:pPr>
    </w:p>
    <w:p w:rsidR="004E3CE3" w:rsidRPr="004E3CE3" w:rsidRDefault="004E3CE3" w:rsidP="004E3CE3">
      <w:pPr>
        <w:pStyle w:val="a3"/>
        <w:ind w:left="1495"/>
        <w:jc w:val="both"/>
        <w:rPr>
          <w:sz w:val="28"/>
          <w:szCs w:val="28"/>
        </w:rPr>
      </w:pPr>
    </w:p>
    <w:p w:rsidR="004E3CE3" w:rsidRPr="004E3CE3" w:rsidRDefault="004E3CE3" w:rsidP="004E3CE3">
      <w:pPr>
        <w:pStyle w:val="a3"/>
        <w:ind w:left="1495"/>
        <w:jc w:val="both"/>
        <w:rPr>
          <w:sz w:val="28"/>
          <w:szCs w:val="28"/>
        </w:rPr>
      </w:pPr>
    </w:p>
    <w:p w:rsidR="004E3CE3" w:rsidRPr="004E3CE3" w:rsidRDefault="004E3CE3" w:rsidP="004E3CE3">
      <w:pPr>
        <w:jc w:val="both"/>
        <w:rPr>
          <w:sz w:val="28"/>
          <w:szCs w:val="28"/>
        </w:rPr>
      </w:pPr>
      <w:r w:rsidRPr="004E3CE3">
        <w:rPr>
          <w:sz w:val="28"/>
          <w:szCs w:val="28"/>
        </w:rPr>
        <w:t xml:space="preserve">3.6.  Две гири разной массы соединены нитью, перекинутой через блок, момент инерции которого </w:t>
      </w:r>
      <w:r w:rsidRPr="004E3CE3">
        <w:rPr>
          <w:i/>
          <w:sz w:val="28"/>
          <w:szCs w:val="28"/>
          <w:lang w:val="en-US"/>
        </w:rPr>
        <w:t>J</w:t>
      </w:r>
      <w:r w:rsidRPr="004E3CE3">
        <w:rPr>
          <w:sz w:val="28"/>
          <w:szCs w:val="28"/>
        </w:rPr>
        <w:t xml:space="preserve"> = </w:t>
      </w:r>
      <w:smartTag w:uri="urn:schemas-microsoft-com:office:smarttags" w:element="metricconverter">
        <w:smartTagPr>
          <w:attr w:name="ProductID" w:val="50 кг"/>
        </w:smartTagPr>
        <w:r w:rsidRPr="004E3CE3">
          <w:rPr>
            <w:sz w:val="28"/>
            <w:szCs w:val="28"/>
          </w:rPr>
          <w:t>50 кг</w:t>
        </w:r>
      </w:smartTag>
      <w:r w:rsidRPr="004E3CE3">
        <w:rPr>
          <w:sz w:val="28"/>
          <w:szCs w:val="28"/>
        </w:rPr>
        <w:t xml:space="preserve"> м</w:t>
      </w:r>
      <w:r w:rsidRPr="004E3CE3">
        <w:rPr>
          <w:sz w:val="28"/>
          <w:szCs w:val="28"/>
          <w:vertAlign w:val="superscript"/>
        </w:rPr>
        <w:t>2</w:t>
      </w:r>
      <w:r w:rsidRPr="004E3CE3">
        <w:rPr>
          <w:sz w:val="28"/>
          <w:szCs w:val="28"/>
        </w:rPr>
        <w:t xml:space="preserve"> и радиус</w:t>
      </w:r>
      <w:r w:rsidRPr="004E3CE3">
        <w:rPr>
          <w:i/>
          <w:sz w:val="28"/>
          <w:szCs w:val="28"/>
        </w:rPr>
        <w:t xml:space="preserve"> </w:t>
      </w:r>
      <w:r w:rsidRPr="004E3CE3">
        <w:rPr>
          <w:i/>
          <w:sz w:val="28"/>
          <w:szCs w:val="28"/>
          <w:lang w:val="en-US"/>
        </w:rPr>
        <w:t>R</w:t>
      </w:r>
      <w:r w:rsidRPr="004E3CE3">
        <w:rPr>
          <w:sz w:val="28"/>
          <w:szCs w:val="28"/>
        </w:rPr>
        <w:t xml:space="preserve"> = </w:t>
      </w:r>
      <w:smartTag w:uri="urn:schemas-microsoft-com:office:smarttags" w:element="metricconverter">
        <w:smartTagPr>
          <w:attr w:name="ProductID" w:val="20 см"/>
        </w:smartTagPr>
        <w:r w:rsidRPr="004E3CE3">
          <w:rPr>
            <w:sz w:val="28"/>
            <w:szCs w:val="28"/>
          </w:rPr>
          <w:t xml:space="preserve">20 </w:t>
        </w:r>
        <w:r w:rsidRPr="004E3CE3">
          <w:rPr>
            <w:i/>
            <w:sz w:val="28"/>
            <w:szCs w:val="28"/>
          </w:rPr>
          <w:t>см</w:t>
        </w:r>
      </w:smartTag>
      <w:r w:rsidRPr="004E3CE3">
        <w:rPr>
          <w:i/>
          <w:sz w:val="28"/>
          <w:szCs w:val="28"/>
        </w:rPr>
        <w:t xml:space="preserve">. </w:t>
      </w:r>
      <w:r w:rsidRPr="004E3CE3">
        <w:rPr>
          <w:sz w:val="28"/>
          <w:szCs w:val="28"/>
        </w:rPr>
        <w:t xml:space="preserve">Блок вращается с трением и момент сил трения равен </w:t>
      </w:r>
      <w:r w:rsidRPr="004E3CE3">
        <w:rPr>
          <w:i/>
          <w:sz w:val="28"/>
          <w:szCs w:val="28"/>
        </w:rPr>
        <w:t>М</w:t>
      </w:r>
      <w:r w:rsidRPr="004E3CE3">
        <w:rPr>
          <w:sz w:val="28"/>
          <w:szCs w:val="28"/>
        </w:rPr>
        <w:t xml:space="preserve"> = 98,1 </w:t>
      </w:r>
      <w:r w:rsidRPr="004E3CE3">
        <w:rPr>
          <w:i/>
          <w:sz w:val="28"/>
          <w:szCs w:val="28"/>
        </w:rPr>
        <w:t>Нм.</w:t>
      </w:r>
      <w:r w:rsidRPr="004E3CE3">
        <w:rPr>
          <w:sz w:val="28"/>
          <w:szCs w:val="28"/>
        </w:rPr>
        <w:t xml:space="preserve"> Найдите разность сил натяжений нити (</w:t>
      </w:r>
      <w:r w:rsidRPr="004E3CE3">
        <w:rPr>
          <w:i/>
          <w:sz w:val="28"/>
          <w:szCs w:val="28"/>
        </w:rPr>
        <w:t>Т</w:t>
      </w:r>
      <w:r w:rsidRPr="004E3CE3">
        <w:rPr>
          <w:sz w:val="28"/>
          <w:szCs w:val="28"/>
          <w:vertAlign w:val="subscript"/>
        </w:rPr>
        <w:t>1</w:t>
      </w:r>
      <w:r w:rsidRPr="004E3CE3">
        <w:rPr>
          <w:sz w:val="28"/>
          <w:szCs w:val="28"/>
        </w:rPr>
        <w:t>-</w:t>
      </w:r>
      <w:r w:rsidRPr="004E3CE3">
        <w:rPr>
          <w:i/>
          <w:sz w:val="28"/>
          <w:szCs w:val="28"/>
        </w:rPr>
        <w:t>Т</w:t>
      </w:r>
      <w:r w:rsidRPr="004E3CE3">
        <w:rPr>
          <w:sz w:val="28"/>
          <w:szCs w:val="28"/>
          <w:vertAlign w:val="subscript"/>
        </w:rPr>
        <w:t>2</w:t>
      </w:r>
      <w:r w:rsidRPr="004E3CE3">
        <w:rPr>
          <w:sz w:val="28"/>
          <w:szCs w:val="28"/>
        </w:rPr>
        <w:t xml:space="preserve"> )по обе стороны блока, если известно, что блок вращается с постоянным угловым ускорением ε = 2,36 рад/с</w:t>
      </w:r>
      <w:r w:rsidRPr="004E3CE3">
        <w:rPr>
          <w:sz w:val="28"/>
          <w:szCs w:val="28"/>
          <w:vertAlign w:val="superscript"/>
        </w:rPr>
        <w:t>2</w:t>
      </w:r>
      <w:r w:rsidRPr="004E3CE3">
        <w:rPr>
          <w:sz w:val="28"/>
          <w:szCs w:val="28"/>
        </w:rPr>
        <w:t>.</w:t>
      </w:r>
    </w:p>
    <w:p w:rsidR="004E3CE3" w:rsidRPr="004E3CE3" w:rsidRDefault="004E3CE3" w:rsidP="004E3CE3">
      <w:pPr>
        <w:pStyle w:val="a3"/>
        <w:ind w:left="1495"/>
        <w:jc w:val="both"/>
        <w:rPr>
          <w:sz w:val="28"/>
          <w:szCs w:val="28"/>
        </w:rPr>
      </w:pPr>
    </w:p>
    <w:p w:rsidR="004E3CE3" w:rsidRPr="004E3CE3" w:rsidRDefault="004E3CE3" w:rsidP="004E3CE3">
      <w:pPr>
        <w:ind w:right="355"/>
        <w:jc w:val="both"/>
        <w:rPr>
          <w:sz w:val="28"/>
          <w:szCs w:val="28"/>
        </w:rPr>
      </w:pPr>
      <w:r>
        <w:rPr>
          <w:noProof/>
        </w:rPr>
        <w:lastRenderedPageBreak/>
        <w:drawing>
          <wp:anchor distT="0" distB="0" distL="114300" distR="114300" simplePos="0" relativeHeight="251668480" behindDoc="1" locked="0" layoutInCell="1" allowOverlap="1">
            <wp:simplePos x="0" y="0"/>
            <wp:positionH relativeFrom="column">
              <wp:posOffset>4000500</wp:posOffset>
            </wp:positionH>
            <wp:positionV relativeFrom="paragraph">
              <wp:posOffset>107315</wp:posOffset>
            </wp:positionV>
            <wp:extent cx="1790700" cy="1143000"/>
            <wp:effectExtent l="0" t="0" r="0" b="0"/>
            <wp:wrapTight wrapText="bothSides">
              <wp:wrapPolygon edited="0">
                <wp:start x="0" y="0"/>
                <wp:lineTo x="0" y="21240"/>
                <wp:lineTo x="21370" y="21240"/>
                <wp:lineTo x="21370" y="0"/>
                <wp:lineTo x="0" y="0"/>
              </wp:wrapPolygon>
            </wp:wrapTight>
            <wp:docPr id="2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cstate="print"/>
                    <a:srcRect/>
                    <a:stretch>
                      <a:fillRect/>
                    </a:stretch>
                  </pic:blipFill>
                  <pic:spPr bwMode="auto">
                    <a:xfrm>
                      <a:off x="0" y="0"/>
                      <a:ext cx="1790700" cy="1143000"/>
                    </a:xfrm>
                    <a:prstGeom prst="rect">
                      <a:avLst/>
                    </a:prstGeom>
                    <a:noFill/>
                    <a:ln w="9525">
                      <a:noFill/>
                      <a:miter lim="800000"/>
                      <a:headEnd/>
                      <a:tailEnd/>
                    </a:ln>
                  </pic:spPr>
                </pic:pic>
              </a:graphicData>
            </a:graphic>
          </wp:anchor>
        </w:drawing>
      </w:r>
      <w:r w:rsidRPr="004E3CE3">
        <w:rPr>
          <w:sz w:val="28"/>
          <w:szCs w:val="28"/>
        </w:rPr>
        <w:t>3.7.  На рисунке приведена зависимость модуля моментов сил, приложенных к разным телам,  от модуля углового ускорения тел. Наибольший момент инерции имеет тело под номером……</w:t>
      </w:r>
    </w:p>
    <w:p w:rsidR="004E3CE3" w:rsidRPr="004E3CE3" w:rsidRDefault="004E3CE3" w:rsidP="004E3CE3">
      <w:pPr>
        <w:pStyle w:val="a3"/>
        <w:ind w:left="1495"/>
        <w:jc w:val="both"/>
        <w:rPr>
          <w:b/>
          <w:sz w:val="28"/>
        </w:rPr>
      </w:pPr>
    </w:p>
    <w:p w:rsidR="004E3CE3" w:rsidRPr="004E3CE3" w:rsidRDefault="004E3CE3" w:rsidP="004E3CE3">
      <w:pPr>
        <w:pStyle w:val="a8"/>
        <w:ind w:left="1135"/>
        <w:jc w:val="both"/>
        <w:rPr>
          <w:sz w:val="28"/>
          <w:szCs w:val="28"/>
        </w:rPr>
      </w:pPr>
    </w:p>
    <w:p w:rsidR="004E3CE3" w:rsidRPr="004E3CE3" w:rsidRDefault="004E3CE3" w:rsidP="004E3CE3">
      <w:pPr>
        <w:jc w:val="both"/>
        <w:rPr>
          <w:sz w:val="28"/>
          <w:szCs w:val="28"/>
        </w:rPr>
      </w:pPr>
      <w:r w:rsidRPr="004E3CE3">
        <w:rPr>
          <w:sz w:val="28"/>
          <w:szCs w:val="28"/>
        </w:rPr>
        <w:t>3.8. На скамье Жуковского стоит человек и держит в руках стержень, расположенный вертикально, вдоль оси вращения скамьи. Скамья с человеком вращается с угловой скоростью ω</w:t>
      </w:r>
      <w:r w:rsidRPr="004E3CE3">
        <w:rPr>
          <w:sz w:val="28"/>
          <w:szCs w:val="28"/>
          <w:vertAlign w:val="subscript"/>
        </w:rPr>
        <w:t xml:space="preserve">1 </w:t>
      </w:r>
      <w:r w:rsidRPr="004E3CE3">
        <w:rPr>
          <w:sz w:val="28"/>
          <w:szCs w:val="28"/>
        </w:rPr>
        <w:t xml:space="preserve">=1 </w:t>
      </w:r>
      <w:r w:rsidRPr="004E3CE3">
        <w:rPr>
          <w:i/>
          <w:sz w:val="28"/>
          <w:szCs w:val="28"/>
        </w:rPr>
        <w:t>рад/с</w:t>
      </w:r>
      <w:r w:rsidRPr="004E3CE3">
        <w:rPr>
          <w:sz w:val="28"/>
          <w:szCs w:val="28"/>
        </w:rPr>
        <w:t>. С какой угловой скоростью ω</w:t>
      </w:r>
      <w:r w:rsidRPr="004E3CE3">
        <w:rPr>
          <w:sz w:val="28"/>
          <w:szCs w:val="28"/>
          <w:vertAlign w:val="subscript"/>
        </w:rPr>
        <w:t>2</w:t>
      </w:r>
      <w:r w:rsidRPr="004E3CE3">
        <w:rPr>
          <w:sz w:val="28"/>
          <w:szCs w:val="28"/>
        </w:rPr>
        <w:t xml:space="preserve"> будет вращаться скамья, если повернуть стержень так, чтобы он занял горизонтальное положение? Суммарный момент инерции человека и скамьи </w:t>
      </w:r>
      <w:r w:rsidRPr="004E3CE3">
        <w:rPr>
          <w:i/>
          <w:sz w:val="28"/>
          <w:szCs w:val="28"/>
          <w:lang w:val="en-US"/>
        </w:rPr>
        <w:t>J</w:t>
      </w:r>
      <w:r w:rsidRPr="004E3CE3">
        <w:rPr>
          <w:i/>
          <w:sz w:val="28"/>
          <w:szCs w:val="28"/>
        </w:rPr>
        <w:t xml:space="preserve"> </w:t>
      </w:r>
      <w:r w:rsidRPr="004E3CE3">
        <w:rPr>
          <w:sz w:val="28"/>
          <w:szCs w:val="28"/>
        </w:rPr>
        <w:t xml:space="preserve">= 6 </w:t>
      </w:r>
      <w:r w:rsidRPr="004E3CE3">
        <w:rPr>
          <w:i/>
          <w:sz w:val="28"/>
          <w:szCs w:val="28"/>
        </w:rPr>
        <w:t>кг∙м</w:t>
      </w:r>
      <w:r w:rsidRPr="004E3CE3">
        <w:rPr>
          <w:i/>
          <w:sz w:val="28"/>
          <w:szCs w:val="28"/>
          <w:vertAlign w:val="superscript"/>
        </w:rPr>
        <w:t>2</w:t>
      </w:r>
      <w:r w:rsidRPr="004E3CE3">
        <w:rPr>
          <w:sz w:val="28"/>
          <w:szCs w:val="28"/>
        </w:rPr>
        <w:t xml:space="preserve">. Длина стержня </w:t>
      </w:r>
      <w:r w:rsidRPr="004E3CE3">
        <w:rPr>
          <w:i/>
          <w:sz w:val="28"/>
          <w:szCs w:val="28"/>
          <w:lang w:val="en-US"/>
        </w:rPr>
        <w:t>l</w:t>
      </w:r>
      <w:r w:rsidRPr="004E3CE3">
        <w:rPr>
          <w:i/>
          <w:sz w:val="28"/>
          <w:szCs w:val="28"/>
        </w:rPr>
        <w:t xml:space="preserve"> </w:t>
      </w:r>
      <w:r w:rsidRPr="004E3CE3">
        <w:rPr>
          <w:sz w:val="28"/>
          <w:szCs w:val="28"/>
        </w:rPr>
        <w:t xml:space="preserve">= </w:t>
      </w:r>
      <w:smartTag w:uri="urn:schemas-microsoft-com:office:smarttags" w:element="metricconverter">
        <w:smartTagPr>
          <w:attr w:name="ProductID" w:val="2,4 м"/>
        </w:smartTagPr>
        <w:r w:rsidRPr="004E3CE3">
          <w:rPr>
            <w:sz w:val="28"/>
            <w:szCs w:val="28"/>
          </w:rPr>
          <w:t xml:space="preserve">2,4 </w:t>
        </w:r>
        <w:r w:rsidRPr="004E3CE3">
          <w:rPr>
            <w:i/>
            <w:sz w:val="28"/>
            <w:szCs w:val="28"/>
          </w:rPr>
          <w:t>м</w:t>
        </w:r>
      </w:smartTag>
      <w:r w:rsidRPr="004E3CE3">
        <w:rPr>
          <w:sz w:val="28"/>
          <w:szCs w:val="28"/>
        </w:rPr>
        <w:t xml:space="preserve">, его масса </w:t>
      </w:r>
      <w:r w:rsidRPr="004E3CE3">
        <w:rPr>
          <w:i/>
          <w:sz w:val="28"/>
          <w:szCs w:val="28"/>
          <w:lang w:val="en-US"/>
        </w:rPr>
        <w:t>m</w:t>
      </w:r>
      <w:r w:rsidRPr="004E3CE3">
        <w:rPr>
          <w:sz w:val="28"/>
          <w:szCs w:val="28"/>
        </w:rPr>
        <w:t xml:space="preserve"> = </w:t>
      </w:r>
      <w:smartTag w:uri="urn:schemas-microsoft-com:office:smarttags" w:element="metricconverter">
        <w:smartTagPr>
          <w:attr w:name="ProductID" w:val="8 кг"/>
        </w:smartTagPr>
        <w:r w:rsidRPr="004E3CE3">
          <w:rPr>
            <w:sz w:val="28"/>
            <w:szCs w:val="28"/>
          </w:rPr>
          <w:t xml:space="preserve">8 </w:t>
        </w:r>
        <w:r w:rsidRPr="004E3CE3">
          <w:rPr>
            <w:i/>
            <w:sz w:val="28"/>
            <w:szCs w:val="28"/>
          </w:rPr>
          <w:t>кг</w:t>
        </w:r>
      </w:smartTag>
      <w:r w:rsidRPr="004E3CE3">
        <w:rPr>
          <w:sz w:val="28"/>
          <w:szCs w:val="28"/>
        </w:rPr>
        <w:t>. Считать, что центр тяжести стержня с человеком находится на оси платформы.</w:t>
      </w:r>
    </w:p>
    <w:p w:rsidR="004E3CE3" w:rsidRPr="004E3CE3" w:rsidRDefault="004E3CE3" w:rsidP="004E3CE3">
      <w:pPr>
        <w:pStyle w:val="a3"/>
        <w:ind w:left="1495"/>
        <w:jc w:val="both"/>
        <w:rPr>
          <w:sz w:val="28"/>
          <w:szCs w:val="28"/>
        </w:rPr>
      </w:pPr>
    </w:p>
    <w:p w:rsidR="004E3CE3" w:rsidRPr="004E3CE3" w:rsidRDefault="004E3CE3" w:rsidP="004E3CE3">
      <w:pPr>
        <w:jc w:val="both"/>
        <w:rPr>
          <w:sz w:val="28"/>
          <w:szCs w:val="28"/>
        </w:rPr>
      </w:pPr>
      <w:r w:rsidRPr="004E3CE3">
        <w:rPr>
          <w:sz w:val="28"/>
          <w:szCs w:val="28"/>
        </w:rPr>
        <w:t xml:space="preserve">3.9. Маховик в виде диска, момент инерции которого </w:t>
      </w:r>
      <w:r w:rsidRPr="004E3CE3">
        <w:rPr>
          <w:i/>
          <w:sz w:val="28"/>
          <w:szCs w:val="28"/>
          <w:lang w:val="en-US"/>
        </w:rPr>
        <w:t>J</w:t>
      </w:r>
      <w:r w:rsidRPr="004E3CE3">
        <w:rPr>
          <w:sz w:val="28"/>
          <w:szCs w:val="28"/>
        </w:rPr>
        <w:t xml:space="preserve"> = 1,5 кг·м</w:t>
      </w:r>
      <w:r w:rsidRPr="004E3CE3">
        <w:rPr>
          <w:sz w:val="28"/>
          <w:szCs w:val="28"/>
          <w:vertAlign w:val="superscript"/>
        </w:rPr>
        <w:t>2</w:t>
      </w:r>
      <w:r w:rsidRPr="004E3CE3">
        <w:rPr>
          <w:sz w:val="28"/>
          <w:szCs w:val="28"/>
        </w:rPr>
        <w:t xml:space="preserve">, вращаясь равнозамедленно за время </w:t>
      </w:r>
      <w:r w:rsidRPr="004E3CE3">
        <w:rPr>
          <w:i/>
          <w:sz w:val="28"/>
          <w:szCs w:val="28"/>
        </w:rPr>
        <w:t>t</w:t>
      </w:r>
      <w:r w:rsidRPr="004E3CE3">
        <w:rPr>
          <w:sz w:val="28"/>
          <w:szCs w:val="28"/>
        </w:rPr>
        <w:t xml:space="preserve"> = 1 мин уменьшает частоту своего вращения с </w:t>
      </w:r>
      <w:r w:rsidRPr="004E3CE3">
        <w:rPr>
          <w:i/>
          <w:sz w:val="28"/>
          <w:szCs w:val="28"/>
          <w:lang w:val="en-US"/>
        </w:rPr>
        <w:t>n</w:t>
      </w:r>
      <w:r w:rsidRPr="004E3CE3">
        <w:rPr>
          <w:sz w:val="28"/>
          <w:szCs w:val="28"/>
          <w:vertAlign w:val="subscript"/>
        </w:rPr>
        <w:t>1</w:t>
      </w:r>
      <w:r w:rsidRPr="004E3CE3">
        <w:rPr>
          <w:sz w:val="28"/>
          <w:szCs w:val="28"/>
        </w:rPr>
        <w:t xml:space="preserve">= 240 об/мин до </w:t>
      </w:r>
      <w:r w:rsidRPr="004E3CE3">
        <w:rPr>
          <w:i/>
          <w:sz w:val="28"/>
          <w:szCs w:val="28"/>
          <w:lang w:val="en-US"/>
        </w:rPr>
        <w:t>n</w:t>
      </w:r>
      <w:r w:rsidRPr="004E3CE3">
        <w:rPr>
          <w:sz w:val="28"/>
          <w:szCs w:val="28"/>
          <w:vertAlign w:val="subscript"/>
        </w:rPr>
        <w:t>2</w:t>
      </w:r>
      <w:r w:rsidRPr="004E3CE3">
        <w:rPr>
          <w:sz w:val="28"/>
          <w:szCs w:val="28"/>
        </w:rPr>
        <w:t xml:space="preserve"> = 120 об/мин. Определите работу сил торможения. </w:t>
      </w:r>
    </w:p>
    <w:p w:rsidR="004E3CE3" w:rsidRPr="004E3CE3" w:rsidRDefault="004E3CE3" w:rsidP="004E3CE3">
      <w:pPr>
        <w:pStyle w:val="a3"/>
        <w:ind w:left="1080"/>
        <w:jc w:val="both"/>
        <w:rPr>
          <w:sz w:val="28"/>
          <w:szCs w:val="28"/>
        </w:rPr>
      </w:pPr>
    </w:p>
    <w:p w:rsidR="004E3CE3" w:rsidRPr="004E3CE3" w:rsidRDefault="004E3CE3" w:rsidP="004E3CE3">
      <w:pPr>
        <w:jc w:val="both"/>
        <w:rPr>
          <w:sz w:val="28"/>
          <w:szCs w:val="28"/>
        </w:rPr>
      </w:pPr>
      <w:r>
        <w:rPr>
          <w:noProof/>
        </w:rPr>
        <w:drawing>
          <wp:anchor distT="0" distB="0" distL="114300" distR="114300" simplePos="0" relativeHeight="251670528" behindDoc="1" locked="0" layoutInCell="1" allowOverlap="1">
            <wp:simplePos x="0" y="0"/>
            <wp:positionH relativeFrom="column">
              <wp:posOffset>3474085</wp:posOffset>
            </wp:positionH>
            <wp:positionV relativeFrom="paragraph">
              <wp:posOffset>108585</wp:posOffset>
            </wp:positionV>
            <wp:extent cx="2520315" cy="1264285"/>
            <wp:effectExtent l="0" t="0" r="0" b="0"/>
            <wp:wrapTight wrapText="bothSides">
              <wp:wrapPolygon edited="0">
                <wp:start x="0" y="0"/>
                <wp:lineTo x="0" y="21155"/>
                <wp:lineTo x="21388" y="21155"/>
                <wp:lineTo x="21388" y="0"/>
                <wp:lineTo x="0" y="0"/>
              </wp:wrapPolygon>
            </wp:wrapTight>
            <wp:docPr id="22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srcRect/>
                    <a:stretch>
                      <a:fillRect/>
                    </a:stretch>
                  </pic:blipFill>
                  <pic:spPr bwMode="auto">
                    <a:xfrm>
                      <a:off x="0" y="0"/>
                      <a:ext cx="2520315" cy="1264285"/>
                    </a:xfrm>
                    <a:prstGeom prst="rect">
                      <a:avLst/>
                    </a:prstGeom>
                    <a:noFill/>
                    <a:ln w="9525">
                      <a:noFill/>
                      <a:miter lim="800000"/>
                      <a:headEnd/>
                      <a:tailEnd/>
                    </a:ln>
                  </pic:spPr>
                </pic:pic>
              </a:graphicData>
            </a:graphic>
          </wp:anchor>
        </w:drawing>
      </w:r>
      <w:r w:rsidRPr="004E3CE3">
        <w:rPr>
          <w:sz w:val="28"/>
          <w:szCs w:val="28"/>
        </w:rPr>
        <w:t xml:space="preserve">3.10. На рисунке показаны тела одинаковой массы и размеров, вращающиеся вокруг вертикальной оси с одинаковой частотой. Кинетическая энергия первого тела </w:t>
      </w:r>
      <w:r w:rsidRPr="004E3CE3">
        <w:rPr>
          <w:i/>
          <w:sz w:val="28"/>
          <w:szCs w:val="28"/>
          <w:lang w:val="en-US"/>
        </w:rPr>
        <w:t>W</w:t>
      </w:r>
      <w:r w:rsidRPr="004E3CE3">
        <w:rPr>
          <w:sz w:val="28"/>
          <w:szCs w:val="28"/>
          <w:vertAlign w:val="subscript"/>
        </w:rPr>
        <w:t>к1</w:t>
      </w:r>
      <w:r w:rsidRPr="004E3CE3">
        <w:rPr>
          <w:sz w:val="32"/>
          <w:szCs w:val="32"/>
          <w:vertAlign w:val="superscript"/>
        </w:rPr>
        <w:t>вр</w:t>
      </w:r>
      <w:r w:rsidRPr="004E3CE3">
        <w:rPr>
          <w:b/>
          <w:sz w:val="32"/>
          <w:szCs w:val="32"/>
        </w:rPr>
        <w:t xml:space="preserve">= </w:t>
      </w:r>
      <w:r w:rsidRPr="004E3CE3">
        <w:rPr>
          <w:sz w:val="28"/>
          <w:szCs w:val="28"/>
        </w:rPr>
        <w:t xml:space="preserve">0,5 Дж. Найдите момент импульса второго тела,  если </w:t>
      </w:r>
      <w:r w:rsidRPr="004E3CE3">
        <w:rPr>
          <w:b/>
          <w:sz w:val="32"/>
          <w:szCs w:val="32"/>
        </w:rPr>
        <w:t xml:space="preserve"> </w:t>
      </w:r>
      <w:r w:rsidRPr="004E3CE3">
        <w:rPr>
          <w:i/>
          <w:sz w:val="28"/>
          <w:szCs w:val="28"/>
          <w:lang w:val="en-US"/>
        </w:rPr>
        <w:t>m</w:t>
      </w:r>
      <w:r w:rsidRPr="004E3CE3">
        <w:rPr>
          <w:b/>
          <w:sz w:val="32"/>
          <w:szCs w:val="32"/>
        </w:rPr>
        <w:t xml:space="preserve"> </w:t>
      </w:r>
      <w:r w:rsidRPr="004E3CE3">
        <w:rPr>
          <w:sz w:val="28"/>
          <w:szCs w:val="28"/>
        </w:rPr>
        <w:t xml:space="preserve">= 1кг, R = 10 см. </w:t>
      </w:r>
    </w:p>
    <w:p w:rsidR="00BE4509" w:rsidRPr="004E3CE3" w:rsidRDefault="00BE4509" w:rsidP="004E3CE3">
      <w:pPr>
        <w:rPr>
          <w:b/>
          <w:sz w:val="28"/>
          <w:szCs w:val="28"/>
        </w:rPr>
      </w:pPr>
    </w:p>
    <w:sectPr w:rsidR="00BE4509" w:rsidRPr="004E3CE3" w:rsidSect="00DB7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45BC4"/>
    <w:multiLevelType w:val="hybridMultilevel"/>
    <w:tmpl w:val="BDB432FA"/>
    <w:lvl w:ilvl="0" w:tplc="455EA620">
      <w:start w:val="1"/>
      <w:numFmt w:val="decimal"/>
      <w:lvlText w:val="%1)"/>
      <w:lvlJc w:val="left"/>
      <w:pPr>
        <w:ind w:left="1495"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E3CE3"/>
    <w:rsid w:val="0019673A"/>
    <w:rsid w:val="00416C34"/>
    <w:rsid w:val="004E3CE3"/>
    <w:rsid w:val="00581B09"/>
    <w:rsid w:val="00591279"/>
    <w:rsid w:val="005A58D2"/>
    <w:rsid w:val="00607372"/>
    <w:rsid w:val="00AD63B8"/>
    <w:rsid w:val="00BE4509"/>
    <w:rsid w:val="00C0372E"/>
    <w:rsid w:val="00C73D51"/>
    <w:rsid w:val="00DB7C07"/>
    <w:rsid w:val="00E02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3CE3"/>
    <w:pPr>
      <w:keepNext/>
      <w:keepLines/>
      <w:spacing w:line="276" w:lineRule="auto"/>
      <w:jc w:val="center"/>
      <w:outlineLvl w:val="0"/>
    </w:pPr>
    <w:rPr>
      <w:rFonts w:asciiTheme="majorHAnsi" w:eastAsiaTheme="majorEastAsia" w:hAnsiTheme="majorHAnsi"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CE3"/>
    <w:rPr>
      <w:rFonts w:asciiTheme="majorHAnsi" w:eastAsiaTheme="majorEastAsia" w:hAnsiTheme="majorHAnsi" w:cstheme="majorBidi"/>
      <w:b/>
      <w:bCs/>
      <w:sz w:val="28"/>
      <w:szCs w:val="28"/>
    </w:rPr>
  </w:style>
  <w:style w:type="paragraph" w:styleId="a3">
    <w:name w:val="List Paragraph"/>
    <w:basedOn w:val="a"/>
    <w:qFormat/>
    <w:rsid w:val="004E3CE3"/>
    <w:pPr>
      <w:spacing w:after="200" w:line="276" w:lineRule="auto"/>
      <w:ind w:left="720"/>
      <w:contextualSpacing/>
    </w:pPr>
    <w:rPr>
      <w:rFonts w:ascii="Calibri" w:hAnsi="Calibri"/>
      <w:sz w:val="22"/>
      <w:szCs w:val="22"/>
    </w:rPr>
  </w:style>
  <w:style w:type="paragraph" w:styleId="a4">
    <w:name w:val="Body Text"/>
    <w:basedOn w:val="a"/>
    <w:link w:val="a5"/>
    <w:rsid w:val="004E3CE3"/>
    <w:pPr>
      <w:spacing w:after="120"/>
    </w:pPr>
  </w:style>
  <w:style w:type="character" w:customStyle="1" w:styleId="a5">
    <w:name w:val="Основной текст Знак"/>
    <w:basedOn w:val="a0"/>
    <w:link w:val="a4"/>
    <w:rsid w:val="004E3CE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E3CE3"/>
    <w:rPr>
      <w:rFonts w:ascii="Tahoma" w:hAnsi="Tahoma" w:cs="Tahoma"/>
      <w:sz w:val="16"/>
      <w:szCs w:val="16"/>
    </w:rPr>
  </w:style>
  <w:style w:type="character" w:customStyle="1" w:styleId="a7">
    <w:name w:val="Текст выноски Знак"/>
    <w:basedOn w:val="a0"/>
    <w:link w:val="a6"/>
    <w:uiPriority w:val="99"/>
    <w:semiHidden/>
    <w:rsid w:val="004E3CE3"/>
    <w:rPr>
      <w:rFonts w:ascii="Tahoma" w:eastAsia="Times New Roman" w:hAnsi="Tahoma" w:cs="Tahoma"/>
      <w:sz w:val="16"/>
      <w:szCs w:val="16"/>
      <w:lang w:eastAsia="ru-RU"/>
    </w:rPr>
  </w:style>
  <w:style w:type="paragraph" w:styleId="a8">
    <w:name w:val="Body Text Indent"/>
    <w:basedOn w:val="a"/>
    <w:link w:val="a9"/>
    <w:rsid w:val="004E3CE3"/>
    <w:pPr>
      <w:spacing w:after="120"/>
      <w:ind w:left="283"/>
    </w:pPr>
  </w:style>
  <w:style w:type="character" w:customStyle="1" w:styleId="a9">
    <w:name w:val="Основной текст с отступом Знак"/>
    <w:basedOn w:val="a0"/>
    <w:link w:val="a8"/>
    <w:rsid w:val="004E3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Company>SPecialiST RePack</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2014-04-03T11:10:00Z</dcterms:created>
  <dcterms:modified xsi:type="dcterms:W3CDTF">2014-04-03T11:10:00Z</dcterms:modified>
</cp:coreProperties>
</file>