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F" w:rsidRDefault="0060350F" w:rsidP="00CF7432">
      <w:pPr>
        <w:pStyle w:val="14"/>
        <w:ind w:firstLine="709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Министерство образования и науки Российской федерации</w:t>
      </w:r>
    </w:p>
    <w:p w:rsidR="0060350F" w:rsidRDefault="0060350F" w:rsidP="00CF7432">
      <w:pPr>
        <w:pStyle w:val="14"/>
        <w:ind w:firstLine="709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0350F" w:rsidRDefault="0060350F" w:rsidP="00CF7432">
      <w:pPr>
        <w:pStyle w:val="14"/>
        <w:ind w:firstLine="709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высшего профессионального образования</w:t>
      </w:r>
    </w:p>
    <w:p w:rsidR="0060350F" w:rsidRDefault="0060350F" w:rsidP="00CF7432">
      <w:pPr>
        <w:pStyle w:val="14"/>
        <w:ind w:firstLine="709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«Тюменский государственный нефтегазовый университет»</w:t>
      </w:r>
    </w:p>
    <w:p w:rsidR="0060350F" w:rsidRDefault="0060350F" w:rsidP="00CF7432">
      <w:pPr>
        <w:pStyle w:val="14"/>
        <w:ind w:firstLine="709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Институт транспорта</w:t>
      </w:r>
    </w:p>
    <w:p w:rsidR="0060350F" w:rsidRDefault="0060350F" w:rsidP="00CF743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Кафедра прикладной механики</w:t>
      </w:r>
    </w:p>
    <w:p w:rsidR="0060350F" w:rsidRDefault="0060350F" w:rsidP="00CF7432">
      <w:pPr>
        <w:pBdr>
          <w:bottom w:val="thinThickSmallGap" w:sz="24" w:space="1" w:color="auto"/>
        </w:pBdr>
        <w:ind w:firstLine="709"/>
        <w:jc w:val="center"/>
        <w:rPr>
          <w:b/>
          <w:sz w:val="28"/>
          <w:szCs w:val="28"/>
        </w:rPr>
      </w:pPr>
    </w:p>
    <w:p w:rsidR="0060350F" w:rsidRDefault="0060350F" w:rsidP="00CF7432">
      <w:pPr>
        <w:ind w:firstLine="709"/>
        <w:rPr>
          <w:sz w:val="28"/>
          <w:szCs w:val="28"/>
        </w:rPr>
      </w:pPr>
    </w:p>
    <w:p w:rsidR="0060350F" w:rsidRDefault="0060350F" w:rsidP="00CF7432">
      <w:pPr>
        <w:ind w:firstLine="709"/>
        <w:rPr>
          <w:sz w:val="28"/>
          <w:szCs w:val="28"/>
        </w:rPr>
      </w:pPr>
    </w:p>
    <w:p w:rsidR="0060350F" w:rsidRDefault="0060350F" w:rsidP="00CF7432">
      <w:pPr>
        <w:ind w:firstLine="709"/>
        <w:rPr>
          <w:sz w:val="28"/>
          <w:szCs w:val="28"/>
        </w:rPr>
      </w:pPr>
    </w:p>
    <w:p w:rsidR="0060350F" w:rsidRDefault="0060350F" w:rsidP="00CF7432">
      <w:pPr>
        <w:ind w:firstLine="709"/>
        <w:rPr>
          <w:sz w:val="28"/>
          <w:szCs w:val="28"/>
        </w:rPr>
      </w:pPr>
    </w:p>
    <w:p w:rsidR="0060350F" w:rsidRDefault="0060350F" w:rsidP="00CF7432">
      <w:pPr>
        <w:ind w:firstLine="709"/>
        <w:rPr>
          <w:sz w:val="28"/>
          <w:szCs w:val="28"/>
        </w:rPr>
      </w:pPr>
    </w:p>
    <w:p w:rsidR="0060350F" w:rsidRDefault="0060350F" w:rsidP="00CF7432">
      <w:pPr>
        <w:ind w:firstLine="709"/>
        <w:rPr>
          <w:sz w:val="28"/>
          <w:szCs w:val="28"/>
        </w:rPr>
      </w:pPr>
    </w:p>
    <w:p w:rsidR="0060350F" w:rsidRDefault="0060350F" w:rsidP="00CF7432">
      <w:pPr>
        <w:ind w:firstLine="709"/>
        <w:rPr>
          <w:sz w:val="28"/>
          <w:szCs w:val="28"/>
        </w:rPr>
      </w:pPr>
    </w:p>
    <w:p w:rsidR="0060350F" w:rsidRDefault="0060350F" w:rsidP="00CF7432">
      <w:pPr>
        <w:ind w:firstLine="709"/>
        <w:rPr>
          <w:sz w:val="28"/>
          <w:szCs w:val="28"/>
        </w:rPr>
      </w:pPr>
    </w:p>
    <w:p w:rsidR="0060350F" w:rsidRDefault="0060350F" w:rsidP="00CF7432">
      <w:pPr>
        <w:ind w:firstLine="709"/>
        <w:rPr>
          <w:sz w:val="28"/>
          <w:szCs w:val="28"/>
        </w:rPr>
      </w:pPr>
    </w:p>
    <w:p w:rsidR="0060350F" w:rsidRDefault="0060350F" w:rsidP="00CF7432">
      <w:pPr>
        <w:ind w:firstLine="709"/>
        <w:rPr>
          <w:sz w:val="28"/>
          <w:szCs w:val="28"/>
        </w:rPr>
      </w:pPr>
    </w:p>
    <w:p w:rsidR="0060350F" w:rsidRDefault="0060350F" w:rsidP="00CF7432">
      <w:pPr>
        <w:ind w:firstLine="709"/>
        <w:rPr>
          <w:sz w:val="28"/>
          <w:szCs w:val="28"/>
        </w:rPr>
      </w:pPr>
    </w:p>
    <w:p w:rsidR="0060350F" w:rsidRDefault="0060350F" w:rsidP="00CF7432">
      <w:pPr>
        <w:ind w:firstLine="709"/>
        <w:rPr>
          <w:sz w:val="28"/>
          <w:szCs w:val="28"/>
        </w:rPr>
      </w:pPr>
    </w:p>
    <w:p w:rsidR="0060350F" w:rsidRDefault="0060350F" w:rsidP="00CF7432">
      <w:pPr>
        <w:ind w:firstLine="709"/>
        <w:jc w:val="center"/>
        <w:rPr>
          <w:sz w:val="28"/>
          <w:szCs w:val="28"/>
        </w:rPr>
      </w:pPr>
    </w:p>
    <w:p w:rsidR="0060350F" w:rsidRDefault="0060350F" w:rsidP="00CF7432">
      <w:pPr>
        <w:ind w:firstLine="709"/>
        <w:jc w:val="center"/>
      </w:pPr>
      <w:r>
        <w:rPr>
          <w:b/>
          <w:bCs/>
          <w:sz w:val="32"/>
        </w:rPr>
        <w:t>ПРИКЛАДНАЯ  МЕХАНИКА</w:t>
      </w:r>
    </w:p>
    <w:p w:rsidR="0060350F" w:rsidRDefault="0060350F" w:rsidP="00CF7432">
      <w:pPr>
        <w:ind w:firstLine="709"/>
        <w:jc w:val="both"/>
      </w:pPr>
    </w:p>
    <w:p w:rsidR="0060350F" w:rsidRDefault="0060350F" w:rsidP="00CF743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указания по выполнению контрольных работ по дисциплине «Прикладная механика (ТММ и ДМ и ОК)» для студентов направления 131000.62 «Нефтегазовое дело» заочных форм обучения</w:t>
      </w:r>
    </w:p>
    <w:p w:rsidR="0060350F" w:rsidRDefault="0060350F" w:rsidP="00CF7432">
      <w:pPr>
        <w:ind w:firstLine="709"/>
        <w:jc w:val="center"/>
        <w:rPr>
          <w:sz w:val="28"/>
          <w:szCs w:val="28"/>
        </w:rPr>
      </w:pPr>
    </w:p>
    <w:p w:rsidR="0060350F" w:rsidRDefault="0060350F" w:rsidP="00CF7432">
      <w:pPr>
        <w:ind w:firstLine="709"/>
        <w:jc w:val="center"/>
        <w:rPr>
          <w:sz w:val="28"/>
          <w:szCs w:val="28"/>
        </w:rPr>
      </w:pPr>
    </w:p>
    <w:p w:rsidR="0060350F" w:rsidRDefault="0060350F" w:rsidP="00CF7432">
      <w:pPr>
        <w:ind w:firstLine="709"/>
        <w:jc w:val="center"/>
        <w:rPr>
          <w:sz w:val="28"/>
          <w:szCs w:val="28"/>
        </w:rPr>
      </w:pPr>
    </w:p>
    <w:p w:rsidR="0060350F" w:rsidRDefault="0060350F" w:rsidP="00CF7432">
      <w:pPr>
        <w:ind w:firstLine="709"/>
        <w:jc w:val="center"/>
        <w:rPr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</w:p>
    <w:p w:rsidR="0060350F" w:rsidRPr="00D453E5" w:rsidRDefault="0060350F" w:rsidP="00CF7432">
      <w:pPr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</w:p>
    <w:p w:rsidR="0060350F" w:rsidRPr="00D453E5" w:rsidRDefault="0060350F" w:rsidP="00CF7432">
      <w:pPr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</w:p>
    <w:p w:rsidR="0060350F" w:rsidRPr="00D453E5" w:rsidRDefault="0060350F" w:rsidP="00CF7432">
      <w:pPr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</w:p>
    <w:p w:rsidR="0060350F" w:rsidRDefault="0060350F" w:rsidP="00CF7432">
      <w:pPr>
        <w:pBdr>
          <w:bottom w:val="thinThickSmallGap" w:sz="24" w:space="1" w:color="auto"/>
        </w:pBdr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Тюмень</w:t>
      </w:r>
    </w:p>
    <w:p w:rsidR="0060350F" w:rsidRDefault="0060350F" w:rsidP="00CF7432">
      <w:pPr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ТюмГНГУ</w:t>
      </w:r>
    </w:p>
    <w:p w:rsidR="0060350F" w:rsidRDefault="0060350F" w:rsidP="00CF7432">
      <w:pPr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2012</w:t>
      </w:r>
    </w:p>
    <w:p w:rsidR="0060350F" w:rsidRDefault="0060350F" w:rsidP="00CF7432">
      <w:pPr>
        <w:shd w:val="clear" w:color="auto" w:fill="FFFFFF"/>
        <w:ind w:firstLine="709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Утверждено редакционно-издательским советом</w:t>
      </w:r>
    </w:p>
    <w:p w:rsidR="0060350F" w:rsidRDefault="0060350F" w:rsidP="00CF7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Тюменского государственного нефтегазового университета</w:t>
      </w: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</w:p>
    <w:p w:rsidR="0060350F" w:rsidRDefault="0060350F" w:rsidP="00CF7432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Составители:   </w:t>
      </w:r>
      <w:r>
        <w:rPr>
          <w:sz w:val="28"/>
          <w:szCs w:val="28"/>
        </w:rPr>
        <w:t>к.т.н., профессор Кривохижа Василий Николаевич,</w:t>
      </w: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к.т.н., доцент Никитина Любовь Ивановна </w:t>
      </w: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tabs>
          <w:tab w:val="left" w:leader="underscore" w:pos="11448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tabs>
          <w:tab w:val="left" w:leader="underscore" w:pos="11448"/>
        </w:tabs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Default="0060350F" w:rsidP="00CF743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60350F" w:rsidRPr="00DA09C3" w:rsidRDefault="0060350F" w:rsidP="00CF7432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60350F" w:rsidRDefault="0060350F" w:rsidP="00CF7432">
      <w:pPr>
        <w:ind w:firstLine="709"/>
        <w:jc w:val="center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© </w:t>
      </w:r>
      <w:r>
        <w:rPr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60350F" w:rsidRDefault="0060350F" w:rsidP="00CF7432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высшего профессионального образования</w:t>
      </w:r>
    </w:p>
    <w:p w:rsidR="0060350F" w:rsidRDefault="0060350F" w:rsidP="00CF743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«Тюменский государственный нефтегазовый университет», 2012</w:t>
      </w:r>
    </w:p>
    <w:p w:rsidR="0060350F" w:rsidRDefault="0060350F" w:rsidP="00CF7432">
      <w:pPr>
        <w:ind w:firstLine="709"/>
        <w:jc w:val="both"/>
      </w:pPr>
    </w:p>
    <w:p w:rsidR="0060350F" w:rsidRDefault="0060350F" w:rsidP="00CF7432">
      <w:pPr>
        <w:ind w:firstLine="709"/>
        <w:jc w:val="both"/>
      </w:pPr>
    </w:p>
    <w:p w:rsidR="0060350F" w:rsidRDefault="0060350F" w:rsidP="00FB18C7">
      <w:pPr>
        <w:ind w:firstLine="709"/>
        <w:jc w:val="center"/>
        <w:rPr>
          <w:b/>
          <w:sz w:val="28"/>
          <w:szCs w:val="28"/>
        </w:rPr>
      </w:pPr>
    </w:p>
    <w:p w:rsidR="0060350F" w:rsidRPr="008554E5" w:rsidRDefault="0060350F" w:rsidP="00DA09C3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8575E">
        <w:rPr>
          <w:b/>
          <w:sz w:val="28"/>
          <w:szCs w:val="28"/>
        </w:rPr>
        <w:lastRenderedPageBreak/>
        <w:t>Содержание</w:t>
      </w:r>
    </w:p>
    <w:p w:rsidR="0060350F" w:rsidRPr="008554E5" w:rsidRDefault="0060350F" w:rsidP="00DA09C3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60350F" w:rsidRPr="00D8575E" w:rsidRDefault="0060350F" w:rsidP="00DA09C3">
      <w:pPr>
        <w:shd w:val="clear" w:color="auto" w:fill="FFFFFF"/>
        <w:ind w:firstLine="709"/>
        <w:jc w:val="right"/>
        <w:rPr>
          <w:sz w:val="28"/>
          <w:szCs w:val="28"/>
        </w:rPr>
      </w:pPr>
      <w:r w:rsidRPr="00D8575E">
        <w:rPr>
          <w:sz w:val="28"/>
          <w:szCs w:val="28"/>
          <w:lang w:val="en-US"/>
        </w:rPr>
        <w:t>c</w:t>
      </w:r>
      <w:r w:rsidRPr="00D8575E">
        <w:rPr>
          <w:sz w:val="28"/>
          <w:szCs w:val="28"/>
        </w:rPr>
        <w:t>.</w:t>
      </w:r>
    </w:p>
    <w:tbl>
      <w:tblPr>
        <w:tblW w:w="5000" w:type="pct"/>
        <w:tblLook w:val="01E0"/>
      </w:tblPr>
      <w:tblGrid>
        <w:gridCol w:w="5891"/>
        <w:gridCol w:w="239"/>
        <w:gridCol w:w="3156"/>
      </w:tblGrid>
      <w:tr w:rsidR="0060350F" w:rsidTr="00E56918">
        <w:tc>
          <w:tcPr>
            <w:tcW w:w="3188" w:type="pct"/>
          </w:tcPr>
          <w:p w:rsidR="0060350F" w:rsidRPr="00191845" w:rsidRDefault="0060350F" w:rsidP="00E56918">
            <w:pPr>
              <w:jc w:val="both"/>
              <w:rPr>
                <w:sz w:val="28"/>
                <w:szCs w:val="28"/>
              </w:rPr>
            </w:pPr>
            <w:r w:rsidRPr="00191845">
              <w:rPr>
                <w:sz w:val="28"/>
                <w:szCs w:val="28"/>
              </w:rPr>
              <w:t xml:space="preserve">Введение                                                                  </w:t>
            </w:r>
          </w:p>
        </w:tc>
        <w:tc>
          <w:tcPr>
            <w:tcW w:w="145" w:type="pct"/>
          </w:tcPr>
          <w:p w:rsidR="0060350F" w:rsidRPr="00191845" w:rsidRDefault="0060350F" w:rsidP="00E56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60350F" w:rsidRPr="00191845" w:rsidRDefault="0060350F" w:rsidP="00E56918">
            <w:pPr>
              <w:rPr>
                <w:sz w:val="28"/>
                <w:szCs w:val="28"/>
              </w:rPr>
            </w:pPr>
            <w:r w:rsidRPr="00191845">
              <w:rPr>
                <w:sz w:val="28"/>
                <w:szCs w:val="28"/>
              </w:rPr>
              <w:t>.......................................3</w:t>
            </w:r>
          </w:p>
        </w:tc>
      </w:tr>
      <w:tr w:rsidR="0060350F" w:rsidTr="00E56918">
        <w:tc>
          <w:tcPr>
            <w:tcW w:w="3188" w:type="pct"/>
          </w:tcPr>
          <w:p w:rsidR="0060350F" w:rsidRPr="00191845" w:rsidRDefault="0060350F" w:rsidP="00E56918">
            <w:pPr>
              <w:jc w:val="both"/>
              <w:rPr>
                <w:sz w:val="28"/>
                <w:szCs w:val="28"/>
              </w:rPr>
            </w:pPr>
            <w:r w:rsidRPr="00191845">
              <w:rPr>
                <w:color w:val="000000"/>
                <w:sz w:val="28"/>
                <w:szCs w:val="28"/>
              </w:rPr>
              <w:t>Программа</w:t>
            </w:r>
            <w:r w:rsidRPr="00191845">
              <w:rPr>
                <w:sz w:val="28"/>
                <w:szCs w:val="28"/>
              </w:rPr>
              <w:t xml:space="preserve"> учебной дисциплины с методическими указаниями по каждой теме</w:t>
            </w:r>
          </w:p>
        </w:tc>
        <w:tc>
          <w:tcPr>
            <w:tcW w:w="145" w:type="pct"/>
          </w:tcPr>
          <w:p w:rsidR="0060350F" w:rsidRPr="00191845" w:rsidRDefault="0060350F" w:rsidP="00E56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60350F" w:rsidRPr="00191845" w:rsidRDefault="0060350F" w:rsidP="00E56918">
            <w:pPr>
              <w:rPr>
                <w:sz w:val="28"/>
                <w:szCs w:val="28"/>
              </w:rPr>
            </w:pPr>
            <w:r w:rsidRPr="00191845">
              <w:rPr>
                <w:sz w:val="28"/>
                <w:szCs w:val="28"/>
              </w:rPr>
              <w:t>.......................................4</w:t>
            </w:r>
          </w:p>
        </w:tc>
      </w:tr>
      <w:tr w:rsidR="0060350F" w:rsidTr="00E56918">
        <w:tc>
          <w:tcPr>
            <w:tcW w:w="3188" w:type="pct"/>
          </w:tcPr>
          <w:p w:rsidR="0060350F" w:rsidRPr="00191845" w:rsidRDefault="0060350F" w:rsidP="00E56918">
            <w:pPr>
              <w:jc w:val="both"/>
              <w:rPr>
                <w:sz w:val="28"/>
                <w:szCs w:val="28"/>
              </w:rPr>
            </w:pPr>
            <w:r w:rsidRPr="00191845">
              <w:rPr>
                <w:sz w:val="28"/>
                <w:szCs w:val="28"/>
              </w:rPr>
              <w:t>Задания для контрольных работ</w:t>
            </w:r>
          </w:p>
        </w:tc>
        <w:tc>
          <w:tcPr>
            <w:tcW w:w="145" w:type="pct"/>
          </w:tcPr>
          <w:p w:rsidR="0060350F" w:rsidRPr="00191845" w:rsidRDefault="0060350F" w:rsidP="00E56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60350F" w:rsidRPr="00191845" w:rsidRDefault="0060350F" w:rsidP="00E56918">
            <w:pPr>
              <w:rPr>
                <w:sz w:val="28"/>
                <w:szCs w:val="28"/>
              </w:rPr>
            </w:pPr>
            <w:r w:rsidRPr="00191845">
              <w:rPr>
                <w:sz w:val="28"/>
                <w:szCs w:val="28"/>
              </w:rPr>
              <w:t>......................................11</w:t>
            </w:r>
          </w:p>
        </w:tc>
      </w:tr>
      <w:tr w:rsidR="0060350F" w:rsidTr="00E56918">
        <w:tc>
          <w:tcPr>
            <w:tcW w:w="3188" w:type="pct"/>
          </w:tcPr>
          <w:p w:rsidR="0060350F" w:rsidRPr="00191845" w:rsidRDefault="0060350F" w:rsidP="00E56918">
            <w:pPr>
              <w:jc w:val="both"/>
              <w:rPr>
                <w:sz w:val="28"/>
                <w:szCs w:val="28"/>
              </w:rPr>
            </w:pPr>
            <w:r w:rsidRPr="00191845">
              <w:rPr>
                <w:sz w:val="28"/>
                <w:szCs w:val="28"/>
              </w:rPr>
              <w:t>Перечень рекомендуемой литературы</w:t>
            </w:r>
          </w:p>
        </w:tc>
        <w:tc>
          <w:tcPr>
            <w:tcW w:w="145" w:type="pct"/>
          </w:tcPr>
          <w:p w:rsidR="0060350F" w:rsidRPr="00191845" w:rsidRDefault="0060350F" w:rsidP="00E569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60350F" w:rsidRPr="00191845" w:rsidRDefault="0060350F" w:rsidP="00E56918">
            <w:pPr>
              <w:rPr>
                <w:sz w:val="28"/>
                <w:szCs w:val="28"/>
              </w:rPr>
            </w:pPr>
            <w:r w:rsidRPr="00191845">
              <w:rPr>
                <w:sz w:val="28"/>
                <w:szCs w:val="28"/>
              </w:rPr>
              <w:t>......................................</w:t>
            </w:r>
            <w:r w:rsidRPr="00191845">
              <w:rPr>
                <w:sz w:val="28"/>
                <w:szCs w:val="28"/>
                <w:lang w:val="en-US"/>
              </w:rPr>
              <w:t>31</w:t>
            </w:r>
          </w:p>
        </w:tc>
      </w:tr>
    </w:tbl>
    <w:p w:rsidR="0060350F" w:rsidRPr="00880918" w:rsidRDefault="0060350F" w:rsidP="00DA09C3">
      <w:pPr>
        <w:ind w:firstLine="709"/>
        <w:jc w:val="both"/>
        <w:rPr>
          <w:sz w:val="28"/>
          <w:szCs w:val="28"/>
        </w:rPr>
      </w:pPr>
    </w:p>
    <w:p w:rsidR="0060350F" w:rsidRDefault="0060350F" w:rsidP="00FB18C7">
      <w:pPr>
        <w:ind w:firstLine="709"/>
        <w:jc w:val="center"/>
        <w:rPr>
          <w:b/>
          <w:sz w:val="28"/>
          <w:szCs w:val="28"/>
        </w:rPr>
      </w:pPr>
    </w:p>
    <w:p w:rsidR="0060350F" w:rsidRDefault="0060350F" w:rsidP="00FB18C7">
      <w:pPr>
        <w:ind w:firstLine="709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Введение</w:t>
      </w:r>
    </w:p>
    <w:p w:rsidR="0060350F" w:rsidRDefault="0060350F" w:rsidP="00FB18C7">
      <w:pPr>
        <w:ind w:firstLine="709"/>
        <w:jc w:val="both"/>
        <w:rPr>
          <w:b/>
          <w:sz w:val="28"/>
          <w:szCs w:val="28"/>
        </w:rPr>
      </w:pPr>
    </w:p>
    <w:p w:rsidR="0060350F" w:rsidRPr="00833E86" w:rsidRDefault="0060350F" w:rsidP="00FB18C7">
      <w:pPr>
        <w:ind w:firstLine="709"/>
        <w:jc w:val="both"/>
        <w:rPr>
          <w:sz w:val="28"/>
          <w:szCs w:val="28"/>
        </w:rPr>
      </w:pPr>
      <w:r w:rsidRPr="00833E86">
        <w:rPr>
          <w:sz w:val="28"/>
          <w:szCs w:val="28"/>
        </w:rPr>
        <w:t xml:space="preserve">Дисциплина </w:t>
      </w:r>
      <w:r w:rsidRPr="00CF7432">
        <w:rPr>
          <w:b/>
          <w:i/>
          <w:sz w:val="28"/>
          <w:szCs w:val="28"/>
        </w:rPr>
        <w:t>«Прикладная механика (Теория механизмов и машин, Детали машин и основы конструирования)»</w:t>
      </w:r>
      <w:r w:rsidRPr="00833E86">
        <w:rPr>
          <w:sz w:val="28"/>
          <w:szCs w:val="28"/>
        </w:rPr>
        <w:t xml:space="preserve"> входит в цикл дисциплин, призванных обеспечить общетехническую подготовку бакалавров, владеющих основами проектирования, изготовления и ремонта механизмов и машин независимо от отрасли промышленности и транспорта. Прикладная механика рассматривает общие методы и алгоритмы анализа, синтеза и проектирования деталей, механизмов и машин</w:t>
      </w:r>
      <w:r>
        <w:rPr>
          <w:sz w:val="28"/>
          <w:szCs w:val="28"/>
        </w:rPr>
        <w:t>.</w:t>
      </w:r>
    </w:p>
    <w:p w:rsidR="0060350F" w:rsidRPr="002B695A" w:rsidRDefault="0060350F" w:rsidP="00FB18C7">
      <w:pPr>
        <w:ind w:firstLine="709"/>
        <w:jc w:val="both"/>
        <w:rPr>
          <w:sz w:val="28"/>
          <w:szCs w:val="28"/>
        </w:rPr>
      </w:pPr>
      <w:r w:rsidRPr="002B695A">
        <w:rPr>
          <w:sz w:val="28"/>
          <w:szCs w:val="28"/>
        </w:rPr>
        <w:t>Дисциплина «Прикладная механика (ТММ, ДМ и ОК)» относится к профессиональному циклу дисциплин базовой части</w:t>
      </w:r>
      <w:r>
        <w:rPr>
          <w:sz w:val="28"/>
          <w:szCs w:val="28"/>
        </w:rPr>
        <w:t xml:space="preserve"> для студентов, обучающихся по направлению «Нефтегазовое дело».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студенты должны</w:t>
      </w:r>
    </w:p>
    <w:p w:rsidR="0060350F" w:rsidRDefault="0060350F" w:rsidP="00FB18C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931276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0350F" w:rsidRPr="00953892" w:rsidRDefault="0060350F" w:rsidP="00FB18C7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53892">
        <w:rPr>
          <w:sz w:val="28"/>
          <w:szCs w:val="28"/>
        </w:rPr>
        <w:t>теорию механизмов и машин;методы решения практических задач;</w:t>
      </w:r>
    </w:p>
    <w:p w:rsidR="0060350F" w:rsidRPr="00953892" w:rsidRDefault="0060350F" w:rsidP="00FB18C7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3892">
        <w:rPr>
          <w:sz w:val="28"/>
          <w:szCs w:val="28"/>
        </w:rPr>
        <w:t>основные критерии работоспособности и расчета деталей машин;</w:t>
      </w:r>
    </w:p>
    <w:p w:rsidR="0060350F" w:rsidRPr="00953892" w:rsidRDefault="0060350F" w:rsidP="00FB18C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953892">
        <w:rPr>
          <w:sz w:val="28"/>
          <w:szCs w:val="28"/>
        </w:rPr>
        <w:t xml:space="preserve">- принципы работы, области применения, технические характеристики типовых механизмов, узлов и деталей машин; </w:t>
      </w:r>
    </w:p>
    <w:p w:rsidR="0060350F" w:rsidRPr="00953892" w:rsidRDefault="0060350F" w:rsidP="00FB18C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953892">
        <w:rPr>
          <w:sz w:val="28"/>
          <w:szCs w:val="28"/>
        </w:rPr>
        <w:t>- системы и методы проектирования типовых деталей и узлов машин с применением средств вычислительной техники;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 w:rsidRPr="00953892">
        <w:rPr>
          <w:sz w:val="28"/>
          <w:szCs w:val="28"/>
        </w:rPr>
        <w:t>- основные типовые приемы обеспечения технологичности конструкций и применяемые материалы</w:t>
      </w:r>
      <w:r>
        <w:rPr>
          <w:sz w:val="28"/>
          <w:szCs w:val="28"/>
        </w:rPr>
        <w:t>;</w:t>
      </w:r>
    </w:p>
    <w:p w:rsidR="0060350F" w:rsidRDefault="0060350F" w:rsidP="00FB18C7">
      <w:pPr>
        <w:pStyle w:val="a9"/>
        <w:spacing w:after="0"/>
        <w:ind w:left="0" w:firstLine="709"/>
        <w:jc w:val="both"/>
        <w:rPr>
          <w:b/>
          <w:sz w:val="28"/>
          <w:szCs w:val="28"/>
        </w:rPr>
      </w:pPr>
      <w:r w:rsidRPr="00931276">
        <w:rPr>
          <w:b/>
          <w:sz w:val="28"/>
          <w:szCs w:val="28"/>
        </w:rPr>
        <w:t>уметь:</w:t>
      </w:r>
    </w:p>
    <w:p w:rsidR="0060350F" w:rsidRDefault="0060350F" w:rsidP="00FB18C7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063AB6">
        <w:rPr>
          <w:sz w:val="28"/>
          <w:szCs w:val="28"/>
        </w:rPr>
        <w:t xml:space="preserve"> использовать методы статического, кинематического и </w:t>
      </w:r>
      <w:r>
        <w:rPr>
          <w:sz w:val="28"/>
          <w:szCs w:val="28"/>
        </w:rPr>
        <w:t>д</w:t>
      </w:r>
      <w:r w:rsidRPr="00063AB6">
        <w:rPr>
          <w:sz w:val="28"/>
          <w:szCs w:val="28"/>
        </w:rPr>
        <w:t>инамического расчета механизмов и машин</w:t>
      </w:r>
      <w:r>
        <w:rPr>
          <w:sz w:val="28"/>
          <w:szCs w:val="28"/>
        </w:rPr>
        <w:t>;</w:t>
      </w:r>
    </w:p>
    <w:p w:rsidR="0060350F" w:rsidRPr="00063AB6" w:rsidRDefault="0060350F" w:rsidP="00FB18C7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AB6">
        <w:rPr>
          <w:sz w:val="28"/>
          <w:szCs w:val="28"/>
        </w:rPr>
        <w:t>проектировать  типовые элементы машин</w:t>
      </w:r>
      <w:r>
        <w:rPr>
          <w:sz w:val="28"/>
          <w:szCs w:val="28"/>
        </w:rPr>
        <w:t>,</w:t>
      </w:r>
      <w:r w:rsidRPr="00063AB6">
        <w:rPr>
          <w:sz w:val="28"/>
          <w:szCs w:val="28"/>
        </w:rPr>
        <w:t xml:space="preserve"> выполнять их оценку по критериям работоспособности;</w:t>
      </w:r>
    </w:p>
    <w:p w:rsidR="0060350F" w:rsidRPr="00063AB6" w:rsidRDefault="0060350F" w:rsidP="00FB18C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63AB6">
        <w:rPr>
          <w:sz w:val="28"/>
          <w:szCs w:val="28"/>
        </w:rPr>
        <w:t>- определять требования к качеству изделий, выбирать материалы для их изготовления;</w:t>
      </w:r>
    </w:p>
    <w:p w:rsidR="0060350F" w:rsidRPr="00063AB6" w:rsidRDefault="0060350F" w:rsidP="00FB18C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63AB6">
        <w:rPr>
          <w:sz w:val="28"/>
          <w:szCs w:val="28"/>
        </w:rPr>
        <w:t>- применять современные компьютерные технологии;</w:t>
      </w:r>
    </w:p>
    <w:p w:rsidR="0060350F" w:rsidRPr="00063AB6" w:rsidRDefault="0060350F" w:rsidP="00FB18C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63AB6">
        <w:rPr>
          <w:sz w:val="28"/>
          <w:szCs w:val="28"/>
        </w:rPr>
        <w:t>- использовать стандартные программные средства при  проектировании;</w:t>
      </w:r>
    </w:p>
    <w:p w:rsidR="0060350F" w:rsidRPr="00063AB6" w:rsidRDefault="0060350F" w:rsidP="00FB18C7">
      <w:pPr>
        <w:ind w:firstLine="709"/>
        <w:jc w:val="both"/>
        <w:rPr>
          <w:sz w:val="28"/>
          <w:szCs w:val="28"/>
        </w:rPr>
      </w:pPr>
      <w:r w:rsidRPr="00063AB6">
        <w:rPr>
          <w:sz w:val="28"/>
          <w:szCs w:val="28"/>
        </w:rPr>
        <w:lastRenderedPageBreak/>
        <w:t>- выполнять необходимые эксперименты и объективно интерпретировать результаты по проверке корректности и эффективности решений</w:t>
      </w:r>
      <w:r>
        <w:rPr>
          <w:sz w:val="28"/>
          <w:szCs w:val="28"/>
        </w:rPr>
        <w:t>;</w:t>
      </w:r>
    </w:p>
    <w:p w:rsidR="0060350F" w:rsidRDefault="0060350F" w:rsidP="00FB18C7">
      <w:pPr>
        <w:pStyle w:val="a9"/>
        <w:spacing w:after="0"/>
        <w:ind w:left="0" w:firstLine="709"/>
        <w:jc w:val="both"/>
      </w:pPr>
      <w:r w:rsidRPr="001C2EC0">
        <w:rPr>
          <w:b/>
          <w:sz w:val="28"/>
          <w:szCs w:val="28"/>
        </w:rPr>
        <w:t>владеть:</w:t>
      </w:r>
    </w:p>
    <w:p w:rsidR="0060350F" w:rsidRDefault="0060350F" w:rsidP="00FB18C7">
      <w:pPr>
        <w:pStyle w:val="a9"/>
        <w:spacing w:after="0"/>
        <w:ind w:left="0" w:firstLine="709"/>
        <w:jc w:val="both"/>
        <w:rPr>
          <w:sz w:val="28"/>
          <w:szCs w:val="28"/>
        </w:rPr>
      </w:pPr>
      <w:r>
        <w:t xml:space="preserve">- </w:t>
      </w:r>
      <w:r w:rsidRPr="001C2EC0">
        <w:rPr>
          <w:sz w:val="28"/>
          <w:szCs w:val="28"/>
        </w:rPr>
        <w:t>рациональными приемами поиска и использования научно технической информации;</w:t>
      </w:r>
    </w:p>
    <w:p w:rsidR="0060350F" w:rsidRPr="001C2EC0" w:rsidRDefault="0060350F" w:rsidP="00FB18C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1C2EC0">
        <w:rPr>
          <w:sz w:val="28"/>
          <w:szCs w:val="28"/>
        </w:rPr>
        <w:t>- методами расчета и конструирования работоспособных деталей с учетом необходимых материалов, и механизмов по заданным входным или выходным характеристикам;</w:t>
      </w:r>
    </w:p>
    <w:p w:rsidR="0060350F" w:rsidRPr="001C2EC0" w:rsidRDefault="0060350F" w:rsidP="00FB18C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1C2EC0">
        <w:rPr>
          <w:sz w:val="28"/>
          <w:szCs w:val="28"/>
        </w:rPr>
        <w:t xml:space="preserve">- методами определения оптимальных  параметров деталей  и механизмов; </w:t>
      </w:r>
    </w:p>
    <w:p w:rsidR="0060350F" w:rsidRPr="001C2EC0" w:rsidRDefault="0060350F" w:rsidP="00FB18C7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1C2EC0">
        <w:rPr>
          <w:sz w:val="28"/>
          <w:szCs w:val="28"/>
        </w:rPr>
        <w:t>- методами работы на ЭВМ  при подготовке графической и текстовой документации;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 w:rsidRPr="001C2EC0">
        <w:rPr>
          <w:sz w:val="28"/>
          <w:szCs w:val="28"/>
        </w:rPr>
        <w:t>- нормативами проектной деятельности с навыками составления рабочих проектов, отчетов</w:t>
      </w:r>
      <w:r>
        <w:rPr>
          <w:sz w:val="28"/>
          <w:szCs w:val="28"/>
        </w:rPr>
        <w:t>.</w:t>
      </w:r>
    </w:p>
    <w:p w:rsidR="0060350F" w:rsidRPr="00043292" w:rsidRDefault="0060350F" w:rsidP="00FB18C7">
      <w:pPr>
        <w:pStyle w:val="ad"/>
        <w:tabs>
          <w:tab w:val="left" w:pos="426"/>
        </w:tabs>
        <w:ind w:firstLine="709"/>
        <w:jc w:val="both"/>
        <w:outlineLvl w:val="0"/>
        <w:rPr>
          <w:b/>
          <w:bCs/>
          <w:iCs/>
          <w:color w:val="000000"/>
          <w:sz w:val="28"/>
          <w:szCs w:val="28"/>
        </w:rPr>
      </w:pPr>
      <w:r w:rsidRPr="00043292">
        <w:rPr>
          <w:sz w:val="28"/>
          <w:szCs w:val="28"/>
        </w:rPr>
        <w:t>Знания по дисциплине «Прикладная механика (ТММ, ДМ и ОК)» необходимы студентам данного направления для усвоения знаний по следующим дисциплинам: нефтегазопромысловое оборудование, насосы и компрессоры, грузоподъемные машины, основы технологии машиностроения</w:t>
      </w:r>
      <w:r>
        <w:rPr>
          <w:sz w:val="28"/>
          <w:szCs w:val="28"/>
        </w:rPr>
        <w:t>,</w:t>
      </w:r>
      <w:r w:rsidRPr="00043292">
        <w:rPr>
          <w:sz w:val="28"/>
          <w:szCs w:val="28"/>
        </w:rPr>
        <w:t xml:space="preserve"> прочностная надежность нефтегазового оборудования</w:t>
      </w:r>
      <w:r>
        <w:rPr>
          <w:sz w:val="28"/>
          <w:szCs w:val="28"/>
        </w:rPr>
        <w:t>,</w:t>
      </w:r>
      <w:r w:rsidRPr="00043292">
        <w:rPr>
          <w:sz w:val="28"/>
          <w:szCs w:val="28"/>
        </w:rPr>
        <w:t xml:space="preserve"> газотурбинные установки, насосные и компрессорные установки газонефтепроводов</w:t>
      </w:r>
      <w:r>
        <w:rPr>
          <w:sz w:val="28"/>
          <w:szCs w:val="28"/>
        </w:rPr>
        <w:t>.</w:t>
      </w:r>
    </w:p>
    <w:p w:rsidR="0060350F" w:rsidRDefault="0060350F" w:rsidP="00FB18C7">
      <w:pPr>
        <w:ind w:firstLine="709"/>
        <w:jc w:val="both"/>
        <w:rPr>
          <w:b/>
          <w:sz w:val="28"/>
          <w:szCs w:val="28"/>
        </w:rPr>
      </w:pPr>
    </w:p>
    <w:p w:rsidR="0060350F" w:rsidRDefault="0060350F" w:rsidP="00FB18C7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</w:t>
      </w:r>
      <w:r w:rsidRPr="009F44C9">
        <w:rPr>
          <w:b/>
          <w:color w:val="000000"/>
          <w:sz w:val="28"/>
          <w:szCs w:val="28"/>
        </w:rPr>
        <w:t>Программа</w:t>
      </w:r>
      <w:r w:rsidRPr="009F44C9">
        <w:rPr>
          <w:b/>
          <w:sz w:val="28"/>
          <w:szCs w:val="28"/>
        </w:rPr>
        <w:t xml:space="preserve"> учебной дисциплины с методическими указаниями по каждой теме</w:t>
      </w:r>
    </w:p>
    <w:p w:rsidR="0060350F" w:rsidRPr="00CF7432" w:rsidRDefault="0060350F" w:rsidP="00FB18C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F7432">
        <w:rPr>
          <w:b/>
          <w:i/>
          <w:sz w:val="28"/>
          <w:szCs w:val="28"/>
        </w:rPr>
        <w:t>Введение</w:t>
      </w:r>
    </w:p>
    <w:p w:rsidR="0060350F" w:rsidRDefault="0060350F" w:rsidP="00FB18C7">
      <w:pPr>
        <w:ind w:firstLine="709"/>
        <w:jc w:val="both"/>
        <w:rPr>
          <w:spacing w:val="-8"/>
          <w:sz w:val="28"/>
          <w:szCs w:val="28"/>
        </w:rPr>
      </w:pPr>
      <w:r w:rsidRPr="00693F7C">
        <w:rPr>
          <w:spacing w:val="-8"/>
          <w:sz w:val="28"/>
          <w:szCs w:val="28"/>
        </w:rPr>
        <w:t>Прикладная механика (ТММ и ДМ и ОК) - научная основа анализа и синтеза современных машин. Примеры механизмов современных машин. Основные проблемы теории механизмов и машин и проектирования деталей машин. Значение курса для инженерного образования. Краткие сведения из истории развития теории машиностроения . Роль русских ученых в становлении этих наук</w:t>
      </w:r>
      <w:r>
        <w:rPr>
          <w:spacing w:val="-8"/>
          <w:sz w:val="28"/>
          <w:szCs w:val="28"/>
        </w:rPr>
        <w:t>.</w:t>
      </w:r>
    </w:p>
    <w:p w:rsidR="0060350F" w:rsidRPr="00CF7432" w:rsidRDefault="0060350F" w:rsidP="00FB18C7">
      <w:pPr>
        <w:ind w:firstLine="709"/>
        <w:jc w:val="both"/>
        <w:rPr>
          <w:b/>
          <w:i/>
          <w:spacing w:val="-8"/>
          <w:sz w:val="28"/>
          <w:szCs w:val="28"/>
        </w:rPr>
      </w:pPr>
      <w:r w:rsidRPr="00CF7432">
        <w:rPr>
          <w:b/>
          <w:i/>
          <w:spacing w:val="-8"/>
          <w:sz w:val="28"/>
          <w:szCs w:val="28"/>
        </w:rPr>
        <w:t>1. Основные механизмы и детали машин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1.1. </w:t>
      </w:r>
      <w:r w:rsidRPr="000A553E">
        <w:rPr>
          <w:spacing w:val="-8"/>
          <w:sz w:val="28"/>
          <w:szCs w:val="28"/>
        </w:rPr>
        <w:t>Основные понятия и определения. Машина, механизм, звено</w:t>
      </w:r>
      <w:r>
        <w:rPr>
          <w:spacing w:val="-8"/>
          <w:sz w:val="28"/>
          <w:szCs w:val="28"/>
        </w:rPr>
        <w:t>,</w:t>
      </w:r>
      <w:r w:rsidRPr="000A553E">
        <w:rPr>
          <w:spacing w:val="-8"/>
          <w:sz w:val="28"/>
          <w:szCs w:val="28"/>
        </w:rPr>
        <w:t xml:space="preserve"> детал</w:t>
      </w:r>
      <w:r>
        <w:rPr>
          <w:spacing w:val="-8"/>
          <w:sz w:val="28"/>
          <w:szCs w:val="28"/>
        </w:rPr>
        <w:t>ь</w:t>
      </w:r>
      <w:r w:rsidRPr="000A553E">
        <w:rPr>
          <w:spacing w:val="-8"/>
          <w:sz w:val="28"/>
          <w:szCs w:val="28"/>
        </w:rPr>
        <w:t>. Кинематические пары и их классификация. Кинематические цепи.</w:t>
      </w:r>
    </w:p>
    <w:p w:rsidR="0060350F" w:rsidRPr="00CF7432" w:rsidRDefault="0060350F" w:rsidP="00FB18C7">
      <w:pPr>
        <w:ind w:right="289" w:firstLine="709"/>
        <w:jc w:val="both"/>
        <w:rPr>
          <w:b/>
          <w:i/>
          <w:sz w:val="28"/>
          <w:szCs w:val="28"/>
        </w:rPr>
      </w:pPr>
      <w:r w:rsidRPr="007A0BBE">
        <w:rPr>
          <w:sz w:val="28"/>
          <w:szCs w:val="28"/>
        </w:rPr>
        <w:t xml:space="preserve">В этой теме вводится ряд понятий из классической теории механизмов и машин, которые следует запомнить.Механизм и, следовательно, машину собирают из отдельных деталей. </w:t>
      </w:r>
      <w:r w:rsidRPr="00CF7432">
        <w:rPr>
          <w:b/>
          <w:i/>
          <w:sz w:val="28"/>
          <w:szCs w:val="28"/>
        </w:rPr>
        <w:t>Деталью</w:t>
      </w:r>
      <w:r w:rsidRPr="007A0BBE">
        <w:rPr>
          <w:sz w:val="28"/>
          <w:szCs w:val="28"/>
        </w:rPr>
        <w:t xml:space="preserve"> называют изделие, изготовленное из монолитного материала без применения сборочных операций. Одна или несколько деталей, образующих жесткую систему тел, предназначенные для выполнения определенной функции в составе механизма, называют </w:t>
      </w:r>
      <w:r w:rsidRPr="00CF7432">
        <w:rPr>
          <w:b/>
          <w:bCs/>
          <w:i/>
          <w:sz w:val="28"/>
          <w:szCs w:val="28"/>
        </w:rPr>
        <w:t>звеном</w:t>
      </w:r>
      <w:r w:rsidRPr="007A0BBE">
        <w:rPr>
          <w:b/>
          <w:bCs/>
          <w:sz w:val="28"/>
          <w:szCs w:val="28"/>
        </w:rPr>
        <w:t xml:space="preserve">. </w:t>
      </w:r>
      <w:r w:rsidRPr="007A0BBE">
        <w:rPr>
          <w:sz w:val="28"/>
          <w:szCs w:val="28"/>
        </w:rPr>
        <w:t xml:space="preserve">Звено </w:t>
      </w:r>
      <w:r w:rsidRPr="007A0BBE">
        <w:rPr>
          <w:sz w:val="28"/>
          <w:szCs w:val="28"/>
        </w:rPr>
        <w:lastRenderedPageBreak/>
        <w:t>может быть подвижным и неподвиж</w:t>
      </w:r>
      <w:r>
        <w:rPr>
          <w:sz w:val="28"/>
          <w:szCs w:val="28"/>
        </w:rPr>
        <w:t xml:space="preserve">ным. Неподвижное звено называют </w:t>
      </w:r>
      <w:r w:rsidRPr="00CF7432">
        <w:rPr>
          <w:b/>
          <w:i/>
          <w:sz w:val="28"/>
          <w:szCs w:val="28"/>
        </w:rPr>
        <w:t>стойкой.</w:t>
      </w:r>
    </w:p>
    <w:p w:rsidR="0060350F" w:rsidRPr="008649D9" w:rsidRDefault="0060350F" w:rsidP="00FB18C7">
      <w:pPr>
        <w:ind w:right="289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7A0BBE">
        <w:rPr>
          <w:sz w:val="28"/>
          <w:szCs w:val="28"/>
        </w:rPr>
        <w:t xml:space="preserve">од </w:t>
      </w:r>
      <w:r w:rsidRPr="00CF7432">
        <w:rPr>
          <w:b/>
          <w:bCs/>
          <w:i/>
          <w:sz w:val="28"/>
          <w:szCs w:val="28"/>
        </w:rPr>
        <w:t>кинематической парой</w:t>
      </w:r>
      <w:r w:rsidRPr="007A0BBE">
        <w:rPr>
          <w:sz w:val="28"/>
          <w:szCs w:val="28"/>
        </w:rPr>
        <w:t xml:space="preserve">понимают подвижное соединение двух звеньев, допускающее их относительное движение. Места контакта каждого из двух звеньев называют элементами кинематической пары. Элементы </w:t>
      </w:r>
      <w:r w:rsidRPr="00CF7432">
        <w:rPr>
          <w:b/>
          <w:bCs/>
          <w:i/>
          <w:sz w:val="28"/>
          <w:szCs w:val="28"/>
        </w:rPr>
        <w:t>низших</w:t>
      </w:r>
      <w:r w:rsidRPr="007A0BBE">
        <w:rPr>
          <w:sz w:val="28"/>
          <w:szCs w:val="28"/>
        </w:rPr>
        <w:t xml:space="preserve">пар - поверхности, </w:t>
      </w:r>
      <w:r w:rsidRPr="00CF7432">
        <w:rPr>
          <w:b/>
          <w:bCs/>
          <w:i/>
          <w:sz w:val="28"/>
          <w:szCs w:val="28"/>
        </w:rPr>
        <w:t>высших</w:t>
      </w:r>
      <w:r w:rsidRPr="008649D9">
        <w:rPr>
          <w:bCs/>
          <w:sz w:val="28"/>
          <w:szCs w:val="28"/>
        </w:rPr>
        <w:t>- линии или точки.</w:t>
      </w:r>
    </w:p>
    <w:p w:rsidR="0060350F" w:rsidRPr="007A0BBE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 w:rsidRPr="007A0BBE">
        <w:rPr>
          <w:sz w:val="28"/>
          <w:szCs w:val="28"/>
        </w:rPr>
        <w:t xml:space="preserve">На относительное движение каждого звена элементы кинематической пары налагают ограничения, называемые </w:t>
      </w:r>
      <w:r w:rsidRPr="00CF7432">
        <w:rPr>
          <w:b/>
          <w:bCs/>
          <w:i/>
          <w:sz w:val="28"/>
          <w:szCs w:val="28"/>
        </w:rPr>
        <w:t>связями</w:t>
      </w:r>
      <w:r w:rsidRPr="007A0BBE">
        <w:rPr>
          <w:b/>
          <w:bCs/>
          <w:sz w:val="28"/>
          <w:szCs w:val="28"/>
        </w:rPr>
        <w:t xml:space="preserve">. </w:t>
      </w:r>
      <w:r w:rsidRPr="007A0BBE">
        <w:rPr>
          <w:sz w:val="28"/>
          <w:szCs w:val="28"/>
        </w:rPr>
        <w:t xml:space="preserve">Взависимости от числа налагаемых связей кинематические пары разделяют на пять классов. Под </w:t>
      </w:r>
      <w:r w:rsidRPr="00CF7432">
        <w:rPr>
          <w:b/>
          <w:bCs/>
          <w:i/>
          <w:sz w:val="28"/>
          <w:szCs w:val="28"/>
        </w:rPr>
        <w:t>кинематической цепью</w:t>
      </w:r>
      <w:r w:rsidRPr="007A0BBE">
        <w:rPr>
          <w:sz w:val="28"/>
          <w:szCs w:val="28"/>
        </w:rPr>
        <w:t xml:space="preserve">понимают связанную систему звеньев, образующих между собой кинематические пары. 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1.2. </w:t>
      </w:r>
      <w:r w:rsidRPr="000A553E">
        <w:rPr>
          <w:spacing w:val="-8"/>
          <w:sz w:val="28"/>
          <w:szCs w:val="28"/>
        </w:rPr>
        <w:t>Основные виды механизмов и деталей машин. Плоские и пространственные механизмы. Рычажные механизмы, передачи зацеплениеми трением (зубчатые, цепные, фрикционные, ременные</w:t>
      </w:r>
      <w:r>
        <w:rPr>
          <w:spacing w:val="-8"/>
          <w:sz w:val="28"/>
          <w:szCs w:val="28"/>
        </w:rPr>
        <w:t xml:space="preserve">). </w:t>
      </w:r>
      <w:r w:rsidRPr="000A553E">
        <w:rPr>
          <w:spacing w:val="-8"/>
          <w:sz w:val="28"/>
          <w:szCs w:val="28"/>
        </w:rPr>
        <w:t>Гидравлические и пневматические механизмы, кулачковые механизмы. Основные детали машин. Валы и оси. Подшипники, Упругие элементы. Соединения деталей.</w:t>
      </w:r>
    </w:p>
    <w:p w:rsidR="0060350F" w:rsidRDefault="0060350F" w:rsidP="00FB18C7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Изучив материал этой темы, студент должен указать на отличительные признаки плоского и пространственного механизма, знать классификацию механизмов и машин, значение упругих элементов.</w:t>
      </w:r>
    </w:p>
    <w:p w:rsidR="0060350F" w:rsidRDefault="0060350F" w:rsidP="00FB18C7">
      <w:pPr>
        <w:ind w:firstLine="709"/>
        <w:jc w:val="both"/>
        <w:rPr>
          <w:b/>
          <w:spacing w:val="-8"/>
          <w:sz w:val="28"/>
          <w:szCs w:val="28"/>
        </w:rPr>
      </w:pPr>
      <w:r w:rsidRPr="00CF7432">
        <w:rPr>
          <w:b/>
          <w:i/>
          <w:spacing w:val="-8"/>
          <w:sz w:val="28"/>
          <w:szCs w:val="28"/>
        </w:rPr>
        <w:t>2. Проектирование механизмов</w:t>
      </w:r>
    </w:p>
    <w:p w:rsidR="0060350F" w:rsidRPr="00F53D72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 w:rsidRPr="00F53D72">
        <w:rPr>
          <w:spacing w:val="-8"/>
          <w:sz w:val="28"/>
          <w:szCs w:val="28"/>
        </w:rPr>
        <w:t>2.1</w:t>
      </w:r>
      <w:r>
        <w:rPr>
          <w:spacing w:val="-8"/>
          <w:sz w:val="28"/>
          <w:szCs w:val="28"/>
        </w:rPr>
        <w:t>.</w:t>
      </w:r>
      <w:r w:rsidRPr="00F53D72">
        <w:rPr>
          <w:spacing w:val="-8"/>
          <w:sz w:val="28"/>
          <w:szCs w:val="28"/>
        </w:rPr>
        <w:t xml:space="preserve"> Методы построения рычажных механизмов. Основы структурного и кинематического  анализа рычажных механизмов.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 w:rsidRPr="00F53D72">
        <w:rPr>
          <w:spacing w:val="-8"/>
          <w:sz w:val="28"/>
          <w:szCs w:val="28"/>
        </w:rPr>
        <w:t xml:space="preserve">Графические и аналитические методы синтеза плоских рычажных механизмов. </w:t>
      </w:r>
    </w:p>
    <w:p w:rsidR="0060350F" w:rsidRDefault="0060350F" w:rsidP="00FB18C7">
      <w:pPr>
        <w:ind w:right="289" w:firstLine="709"/>
        <w:jc w:val="both"/>
        <w:rPr>
          <w:sz w:val="28"/>
          <w:szCs w:val="28"/>
        </w:rPr>
      </w:pPr>
      <w:r w:rsidRPr="00573496">
        <w:rPr>
          <w:sz w:val="28"/>
          <w:szCs w:val="28"/>
        </w:rPr>
        <w:t xml:space="preserve">Число степеней свободы плоских механизмов </w:t>
      </w:r>
      <w:r w:rsidRPr="00CF7432">
        <w:rPr>
          <w:b/>
          <w:i/>
          <w:sz w:val="28"/>
          <w:szCs w:val="28"/>
        </w:rPr>
        <w:t>W</w:t>
      </w:r>
      <w:r w:rsidRPr="00573496">
        <w:rPr>
          <w:sz w:val="28"/>
          <w:szCs w:val="28"/>
        </w:rPr>
        <w:t xml:space="preserve"> определяют по </w:t>
      </w:r>
      <w:r w:rsidRPr="00CF7432">
        <w:rPr>
          <w:b/>
          <w:bCs/>
          <w:i/>
          <w:sz w:val="28"/>
          <w:szCs w:val="28"/>
        </w:rPr>
        <w:t>формуле Чебышева</w:t>
      </w:r>
      <w:r w:rsidRPr="00573496">
        <w:rPr>
          <w:sz w:val="28"/>
          <w:szCs w:val="28"/>
        </w:rPr>
        <w:t>(</w:t>
      </w:r>
      <w:smartTag w:uri="urn:schemas-microsoft-com:office:smarttags" w:element="metricconverter">
        <w:smartTagPr>
          <w:attr w:name="ProductID" w:val="625039, г"/>
        </w:smartTagPr>
        <w:r w:rsidRPr="00573496">
          <w:rPr>
            <w:sz w:val="28"/>
            <w:szCs w:val="28"/>
          </w:rPr>
          <w:t>1869 г</w:t>
        </w:r>
      </w:smartTag>
      <w:r w:rsidRPr="00573496">
        <w:rPr>
          <w:sz w:val="28"/>
          <w:szCs w:val="28"/>
        </w:rPr>
        <w:t>.): W=3n-2p</w:t>
      </w:r>
      <w:r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–</w:t>
      </w:r>
      <w:r w:rsidRPr="00573496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4</w:t>
      </w:r>
      <w:r w:rsidRPr="00573496">
        <w:rPr>
          <w:sz w:val="28"/>
          <w:szCs w:val="28"/>
        </w:rPr>
        <w:t>, где n - количество подвижных звеньев; p</w:t>
      </w:r>
      <w:r w:rsidRPr="00573496">
        <w:rPr>
          <w:sz w:val="28"/>
          <w:szCs w:val="28"/>
          <w:vertAlign w:val="subscript"/>
        </w:rPr>
        <w:t>5</w:t>
      </w:r>
      <w:r w:rsidRPr="00573496">
        <w:rPr>
          <w:sz w:val="28"/>
          <w:szCs w:val="28"/>
        </w:rPr>
        <w:t>-количество кинематических пар 5 класса (низших пар) и p</w:t>
      </w:r>
      <w:r w:rsidRPr="00573496">
        <w:rPr>
          <w:sz w:val="28"/>
          <w:szCs w:val="28"/>
          <w:vertAlign w:val="subscript"/>
        </w:rPr>
        <w:t>4</w:t>
      </w:r>
      <w:r w:rsidRPr="00573496">
        <w:rPr>
          <w:sz w:val="28"/>
          <w:szCs w:val="28"/>
        </w:rPr>
        <w:t>-количество кинематических пар 4 класса (высших пар).</w:t>
      </w:r>
    </w:p>
    <w:p w:rsidR="0060350F" w:rsidRDefault="0060350F" w:rsidP="00FB18C7">
      <w:pPr>
        <w:ind w:right="289" w:firstLine="709"/>
        <w:jc w:val="both"/>
        <w:rPr>
          <w:sz w:val="28"/>
          <w:szCs w:val="28"/>
        </w:rPr>
      </w:pPr>
      <w:r w:rsidRPr="00573496">
        <w:rPr>
          <w:sz w:val="28"/>
          <w:szCs w:val="28"/>
        </w:rPr>
        <w:t xml:space="preserve">Любой механизм имеет одно или несколько </w:t>
      </w:r>
      <w:r w:rsidRPr="00CF7432">
        <w:rPr>
          <w:b/>
          <w:bCs/>
          <w:i/>
          <w:sz w:val="28"/>
          <w:szCs w:val="28"/>
        </w:rPr>
        <w:t>ведущих звеньев</w:t>
      </w:r>
      <w:r w:rsidRPr="00573496">
        <w:rPr>
          <w:b/>
          <w:bCs/>
          <w:sz w:val="28"/>
          <w:szCs w:val="28"/>
        </w:rPr>
        <w:t xml:space="preserve">, </w:t>
      </w:r>
      <w:r w:rsidRPr="00573496">
        <w:rPr>
          <w:sz w:val="28"/>
          <w:szCs w:val="28"/>
        </w:rPr>
        <w:t xml:space="preserve">количество которых соответствует значению </w:t>
      </w:r>
      <w:r w:rsidRPr="00FB18C7">
        <w:rPr>
          <w:b/>
          <w:i/>
          <w:sz w:val="28"/>
          <w:szCs w:val="28"/>
        </w:rPr>
        <w:t>W</w:t>
      </w:r>
      <w:r w:rsidRPr="00573496">
        <w:rPr>
          <w:sz w:val="28"/>
          <w:szCs w:val="28"/>
        </w:rPr>
        <w:t xml:space="preserve">.Ведущее звено, образующее со стойкой вращательную или поступательную кинематическую пару, относят к </w:t>
      </w:r>
      <w:r w:rsidRPr="00FB18C7">
        <w:rPr>
          <w:b/>
          <w:bCs/>
          <w:i/>
          <w:sz w:val="28"/>
          <w:szCs w:val="28"/>
        </w:rPr>
        <w:t>механизмам 1 класса</w:t>
      </w:r>
      <w:r w:rsidRPr="00573496">
        <w:rPr>
          <w:b/>
          <w:bCs/>
          <w:sz w:val="28"/>
          <w:szCs w:val="28"/>
        </w:rPr>
        <w:t xml:space="preserve">. </w:t>
      </w:r>
      <w:r w:rsidRPr="00573496">
        <w:rPr>
          <w:sz w:val="28"/>
          <w:szCs w:val="28"/>
        </w:rPr>
        <w:t xml:space="preserve">Более сложные механизмы можно получить, если последовательно присоединять к одному или нескольким ведущим звеньям и стойке так называемые </w:t>
      </w:r>
      <w:r w:rsidRPr="00FB18C7">
        <w:rPr>
          <w:b/>
          <w:bCs/>
          <w:i/>
          <w:sz w:val="28"/>
          <w:szCs w:val="28"/>
        </w:rPr>
        <w:t>структурные группы Ассура</w:t>
      </w:r>
      <w:r w:rsidRPr="00573496">
        <w:rPr>
          <w:sz w:val="28"/>
          <w:szCs w:val="28"/>
        </w:rPr>
        <w:t xml:space="preserve">(1914) </w:t>
      </w:r>
      <w:r>
        <w:rPr>
          <w:sz w:val="28"/>
          <w:szCs w:val="28"/>
        </w:rPr>
        <w:t>(</w:t>
      </w:r>
      <w:r w:rsidRPr="00573496">
        <w:rPr>
          <w:sz w:val="28"/>
          <w:szCs w:val="28"/>
        </w:rPr>
        <w:t>кинематические цепи, которые получают нулевую подвижность после присоединения концевых пар к стойке</w:t>
      </w:r>
      <w:r>
        <w:rPr>
          <w:sz w:val="28"/>
          <w:szCs w:val="28"/>
        </w:rPr>
        <w:t>)</w:t>
      </w:r>
      <w:r w:rsidRPr="00573496">
        <w:rPr>
          <w:sz w:val="28"/>
          <w:szCs w:val="28"/>
        </w:rPr>
        <w:t xml:space="preserve">. В состав этих групп входят только низшие кинематические пары. Структурные группы Ассура не изменяют числа степеней свободы механизмов. Их подразделяют на классы и порядки. Разложение кинематической цепи механизма на структурные группы называют </w:t>
      </w:r>
      <w:r w:rsidRPr="00573496">
        <w:rPr>
          <w:sz w:val="28"/>
          <w:szCs w:val="28"/>
        </w:rPr>
        <w:lastRenderedPageBreak/>
        <w:t>структурным анализом. При структурном анализе определяют количество звеньев, количество и класс кинематических пар, число степеней свободы, класс и порядок структурных групп. По Артоболевскому</w:t>
      </w:r>
      <w:r>
        <w:rPr>
          <w:sz w:val="28"/>
          <w:szCs w:val="28"/>
        </w:rPr>
        <w:t xml:space="preserve"> И.И.</w:t>
      </w:r>
      <w:r w:rsidRPr="00573496">
        <w:rPr>
          <w:sz w:val="28"/>
          <w:szCs w:val="28"/>
        </w:rPr>
        <w:t xml:space="preserve"> класс и порядок механизма соответствует наивысшему классу и порядку входящих в него </w:t>
      </w:r>
      <w:r>
        <w:rPr>
          <w:sz w:val="28"/>
          <w:szCs w:val="28"/>
        </w:rPr>
        <w:t>структурных групп.</w:t>
      </w:r>
    </w:p>
    <w:p w:rsidR="0060350F" w:rsidRDefault="0060350F" w:rsidP="00FB18C7">
      <w:pPr>
        <w:ind w:right="289" w:firstLine="709"/>
        <w:jc w:val="both"/>
        <w:rPr>
          <w:sz w:val="28"/>
          <w:szCs w:val="28"/>
        </w:rPr>
      </w:pPr>
      <w:r w:rsidRPr="00E75CAF">
        <w:rPr>
          <w:sz w:val="28"/>
          <w:szCs w:val="28"/>
        </w:rPr>
        <w:t>Основные задачи кинематического анализа механизмов</w:t>
      </w:r>
      <w:r>
        <w:rPr>
          <w:sz w:val="28"/>
          <w:szCs w:val="28"/>
        </w:rPr>
        <w:t>:</w:t>
      </w:r>
      <w:r w:rsidRPr="00E75CAF">
        <w:rPr>
          <w:sz w:val="28"/>
          <w:szCs w:val="28"/>
        </w:rPr>
        <w:t xml:space="preserve"> определение положений звеньев и построение траекторий движения их точек; определение линейных скоростей точек и угловых скоростей звеньев; определение линейных ускорений точек и угловых ускорени</w:t>
      </w:r>
      <w:r>
        <w:rPr>
          <w:sz w:val="28"/>
          <w:szCs w:val="28"/>
        </w:rPr>
        <w:t>й</w:t>
      </w:r>
      <w:r w:rsidRPr="00E75CAF">
        <w:rPr>
          <w:sz w:val="28"/>
          <w:szCs w:val="28"/>
        </w:rPr>
        <w:t xml:space="preserve"> звеньев. 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Для любой позиции несложного плоского механизма надо уметь строить планы скоростей и ускорений.</w:t>
      </w:r>
    </w:p>
    <w:p w:rsidR="0060350F" w:rsidRPr="00895857" w:rsidRDefault="0060350F" w:rsidP="00FB18C7">
      <w:pPr>
        <w:ind w:right="289" w:firstLine="709"/>
        <w:jc w:val="both"/>
        <w:rPr>
          <w:sz w:val="28"/>
          <w:szCs w:val="28"/>
        </w:rPr>
      </w:pPr>
      <w:r w:rsidRPr="00895857">
        <w:rPr>
          <w:sz w:val="28"/>
          <w:szCs w:val="28"/>
        </w:rPr>
        <w:t xml:space="preserve">Термин </w:t>
      </w:r>
      <w:r>
        <w:rPr>
          <w:sz w:val="28"/>
          <w:szCs w:val="28"/>
        </w:rPr>
        <w:t>«</w:t>
      </w:r>
      <w:r w:rsidRPr="00895857">
        <w:rPr>
          <w:sz w:val="28"/>
          <w:szCs w:val="28"/>
        </w:rPr>
        <w:t>синтез</w:t>
      </w:r>
      <w:r>
        <w:rPr>
          <w:sz w:val="28"/>
          <w:szCs w:val="28"/>
        </w:rPr>
        <w:t>»</w:t>
      </w:r>
      <w:r w:rsidRPr="00895857">
        <w:rPr>
          <w:sz w:val="28"/>
          <w:szCs w:val="28"/>
        </w:rPr>
        <w:t xml:space="preserve"> означает проектирование, создание схем новых механизмов по заданным кинематическим и динамическим параметрам. 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 w:rsidRPr="00F53D72">
        <w:rPr>
          <w:spacing w:val="-8"/>
          <w:sz w:val="28"/>
          <w:szCs w:val="28"/>
        </w:rPr>
        <w:t>2.2</w:t>
      </w:r>
      <w:r>
        <w:rPr>
          <w:spacing w:val="-8"/>
          <w:sz w:val="28"/>
          <w:szCs w:val="28"/>
        </w:rPr>
        <w:t>.</w:t>
      </w:r>
      <w:r w:rsidRPr="00F53D72">
        <w:rPr>
          <w:spacing w:val="-8"/>
          <w:sz w:val="28"/>
          <w:szCs w:val="28"/>
        </w:rPr>
        <w:t xml:space="preserve"> Зубчатые передачи, их классификация. Эвольвентное зацепление и его свойства. Основные параметры и характеристики зубчатого зацепления. Механизмы отказа зубчатых передач, расчетные схемы, предельные и допускаемые напряжения.</w:t>
      </w:r>
    </w:p>
    <w:p w:rsidR="0060350F" w:rsidRPr="00FB18C7" w:rsidRDefault="0060350F" w:rsidP="00FB18C7">
      <w:pPr>
        <w:ind w:right="289" w:firstLine="709"/>
        <w:jc w:val="both"/>
        <w:rPr>
          <w:b/>
          <w:bCs/>
          <w:i/>
          <w:sz w:val="28"/>
          <w:szCs w:val="28"/>
        </w:rPr>
      </w:pPr>
      <w:r w:rsidRPr="00F533E4">
        <w:rPr>
          <w:sz w:val="28"/>
          <w:szCs w:val="28"/>
        </w:rPr>
        <w:t>Врассматриваемой теме наибольшее внимание следует уделить расчетам и проектированию передач с эвольвентными зубчатыми колесами. Для профилирования таких колес применяется способ Эйлера (1707- 1783 гг.). Профили зубьев должны удовлетворять</w:t>
      </w:r>
      <w:r>
        <w:rPr>
          <w:sz w:val="28"/>
          <w:szCs w:val="28"/>
        </w:rPr>
        <w:t xml:space="preserve"> основной теореме зацепления: </w:t>
      </w:r>
      <w:r w:rsidRPr="00FB18C7">
        <w:rPr>
          <w:b/>
          <w:bCs/>
          <w:i/>
          <w:sz w:val="28"/>
          <w:szCs w:val="28"/>
        </w:rPr>
        <w:t>общая нормаль к профилям зацепления, проведенная в точке их касания, делит межцентровое расстояние на части, обратно пропорциональные угловым скоростям.</w:t>
      </w:r>
    </w:p>
    <w:p w:rsidR="0060350F" w:rsidRPr="00FB18C7" w:rsidRDefault="0060350F" w:rsidP="00FB18C7">
      <w:pPr>
        <w:ind w:right="289" w:firstLine="709"/>
        <w:jc w:val="both"/>
        <w:rPr>
          <w:bCs/>
          <w:i/>
          <w:sz w:val="28"/>
          <w:szCs w:val="28"/>
        </w:rPr>
      </w:pPr>
      <w:r w:rsidRPr="00F533E4">
        <w:rPr>
          <w:sz w:val="28"/>
          <w:szCs w:val="28"/>
        </w:rPr>
        <w:t>При изучении элементов и геометрических параметров зацепления цилиндрических эвольвентных зубчатых колес необходимо усвоить следующие понятия и определения.</w:t>
      </w:r>
      <w:r w:rsidRPr="00FB18C7">
        <w:rPr>
          <w:b/>
          <w:bCs/>
          <w:i/>
          <w:sz w:val="28"/>
          <w:szCs w:val="28"/>
        </w:rPr>
        <w:t>Эвольвентой окружности</w:t>
      </w:r>
      <w:r w:rsidRPr="00F533E4">
        <w:rPr>
          <w:sz w:val="28"/>
          <w:szCs w:val="28"/>
        </w:rPr>
        <w:t xml:space="preserve">называют кривую, которую описывает любая точка прямой, перекатываемой без скольжения по окружности (прямую называют </w:t>
      </w:r>
      <w:r w:rsidRPr="00FB18C7">
        <w:rPr>
          <w:b/>
          <w:bCs/>
          <w:i/>
          <w:sz w:val="28"/>
          <w:szCs w:val="28"/>
        </w:rPr>
        <w:t>производящей прямой</w:t>
      </w:r>
      <w:r w:rsidRPr="00F533E4">
        <w:rPr>
          <w:b/>
          <w:bCs/>
          <w:sz w:val="28"/>
          <w:szCs w:val="28"/>
        </w:rPr>
        <w:t xml:space="preserve">, </w:t>
      </w:r>
      <w:r w:rsidRPr="00F533E4">
        <w:rPr>
          <w:sz w:val="28"/>
          <w:szCs w:val="28"/>
        </w:rPr>
        <w:t xml:space="preserve">окружность </w:t>
      </w:r>
      <w:r>
        <w:rPr>
          <w:sz w:val="28"/>
          <w:szCs w:val="28"/>
        </w:rPr>
        <w:t xml:space="preserve">- </w:t>
      </w:r>
      <w:r w:rsidRPr="00FB18C7">
        <w:rPr>
          <w:b/>
          <w:bCs/>
          <w:i/>
          <w:sz w:val="28"/>
          <w:szCs w:val="28"/>
        </w:rPr>
        <w:t>основной окружностью</w:t>
      </w:r>
      <w:r w:rsidRPr="00FB18C7">
        <w:rPr>
          <w:bCs/>
          <w:i/>
          <w:sz w:val="28"/>
          <w:szCs w:val="28"/>
        </w:rPr>
        <w:t>).</w:t>
      </w:r>
    </w:p>
    <w:p w:rsidR="0060350F" w:rsidRDefault="0060350F" w:rsidP="00FB18C7">
      <w:pPr>
        <w:ind w:right="289" w:firstLine="709"/>
        <w:jc w:val="both"/>
        <w:rPr>
          <w:b/>
          <w:sz w:val="28"/>
          <w:szCs w:val="28"/>
        </w:rPr>
      </w:pPr>
      <w:r w:rsidRPr="00F533E4">
        <w:rPr>
          <w:sz w:val="28"/>
          <w:szCs w:val="28"/>
        </w:rPr>
        <w:t xml:space="preserve">В соответствии с основной теоремой зацепления, центроиды, в относительном движении зубчатых колес, называют </w:t>
      </w:r>
      <w:r w:rsidRPr="00FB18C7">
        <w:rPr>
          <w:b/>
          <w:bCs/>
          <w:i/>
          <w:sz w:val="28"/>
          <w:szCs w:val="28"/>
        </w:rPr>
        <w:t>начальными окружностями</w:t>
      </w:r>
      <w:r w:rsidRPr="00F533E4">
        <w:rPr>
          <w:b/>
          <w:bCs/>
          <w:sz w:val="28"/>
          <w:szCs w:val="28"/>
        </w:rPr>
        <w:t xml:space="preserve">. </w:t>
      </w:r>
      <w:r w:rsidRPr="00F533E4">
        <w:rPr>
          <w:sz w:val="28"/>
          <w:szCs w:val="28"/>
        </w:rPr>
        <w:t xml:space="preserve">Они перекатываются одна по другой без скольжения. Расстояние между центрами этих окружностей называют межосевым расстоянием. Дугу начальной окружности, вмещающей один зуб, называют </w:t>
      </w:r>
      <w:r w:rsidRPr="00FB18C7">
        <w:rPr>
          <w:b/>
          <w:bCs/>
          <w:i/>
          <w:sz w:val="28"/>
          <w:szCs w:val="28"/>
        </w:rPr>
        <w:t>окружной толщиной зуба</w:t>
      </w:r>
      <w:r w:rsidRPr="00F533E4">
        <w:rPr>
          <w:b/>
          <w:bCs/>
          <w:sz w:val="28"/>
          <w:szCs w:val="28"/>
        </w:rPr>
        <w:t xml:space="preserve">. </w:t>
      </w:r>
      <w:r w:rsidRPr="00F533E4">
        <w:rPr>
          <w:sz w:val="28"/>
          <w:szCs w:val="28"/>
        </w:rPr>
        <w:t xml:space="preserve">Толщина зуба и ширина впадины образуют </w:t>
      </w:r>
      <w:r w:rsidRPr="00FB18C7">
        <w:rPr>
          <w:b/>
          <w:bCs/>
          <w:i/>
          <w:sz w:val="28"/>
          <w:szCs w:val="28"/>
        </w:rPr>
        <w:t>окружной шаг</w:t>
      </w:r>
      <w:r w:rsidRPr="00F533E4">
        <w:rPr>
          <w:b/>
          <w:bCs/>
          <w:sz w:val="28"/>
          <w:szCs w:val="28"/>
        </w:rPr>
        <w:t xml:space="preserve">. </w:t>
      </w:r>
      <w:r w:rsidRPr="00F533E4">
        <w:rPr>
          <w:sz w:val="28"/>
          <w:szCs w:val="28"/>
        </w:rPr>
        <w:t xml:space="preserve">Расстояние между одноименными профилями соседних зубьев, измеренное по дуге начальной окружности, называют </w:t>
      </w:r>
      <w:r w:rsidRPr="00FB18C7">
        <w:rPr>
          <w:b/>
          <w:bCs/>
          <w:i/>
          <w:sz w:val="28"/>
          <w:szCs w:val="28"/>
        </w:rPr>
        <w:t xml:space="preserve">начальнымокружным шагом. </w:t>
      </w:r>
      <w:r w:rsidRPr="00FB18C7">
        <w:rPr>
          <w:b/>
          <w:i/>
          <w:sz w:val="28"/>
          <w:szCs w:val="28"/>
        </w:rPr>
        <w:t>Модуле</w:t>
      </w:r>
      <w:r w:rsidRPr="00F533E4">
        <w:rPr>
          <w:b/>
          <w:sz w:val="28"/>
          <w:szCs w:val="28"/>
        </w:rPr>
        <w:t>м</w:t>
      </w:r>
      <w:r w:rsidRPr="00F533E4">
        <w:rPr>
          <w:sz w:val="28"/>
          <w:szCs w:val="28"/>
        </w:rPr>
        <w:t xml:space="preserve"> называют линейную величину, в </w:t>
      </w:r>
      <w:r>
        <w:rPr>
          <w:sz w:val="28"/>
          <w:szCs w:val="28"/>
        </w:rPr>
        <w:t>π</w:t>
      </w:r>
      <w:r w:rsidRPr="00F533E4">
        <w:rPr>
          <w:sz w:val="28"/>
          <w:szCs w:val="28"/>
        </w:rPr>
        <w:t xml:space="preserve"> раз меньшую окружного шага (часть диаметра, приходящаяся на один зуб).Окружность, для которой модуль соответствует стандартному, называют делительной. У большинства зубчатых передач диаметры </w:t>
      </w:r>
      <w:r w:rsidRPr="00F533E4">
        <w:rPr>
          <w:sz w:val="28"/>
          <w:szCs w:val="28"/>
        </w:rPr>
        <w:lastRenderedPageBreak/>
        <w:t xml:space="preserve">делительных и начальных окружностей совпадают. Отношение числа зубьев колеса к числу зубьев шестерни называют </w:t>
      </w:r>
      <w:r w:rsidRPr="00FB18C7">
        <w:rPr>
          <w:b/>
          <w:i/>
          <w:sz w:val="28"/>
          <w:szCs w:val="28"/>
        </w:rPr>
        <w:t>передаточным числом</w:t>
      </w:r>
      <w:r w:rsidRPr="00F533E4">
        <w:rPr>
          <w:b/>
          <w:sz w:val="28"/>
          <w:szCs w:val="28"/>
        </w:rPr>
        <w:t>.</w:t>
      </w:r>
    </w:p>
    <w:p w:rsidR="0060350F" w:rsidRDefault="0060350F" w:rsidP="00FB18C7">
      <w:pPr>
        <w:ind w:right="28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обратить внимание на виды зубчатых передач и области их применения, преимущества и недостатки зубчатых передач, критерии их работоспособности; усвоить определение предельных и допускаемых напряжений. 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</w:t>
      </w:r>
      <w:r w:rsidRPr="00F53D72">
        <w:rPr>
          <w:spacing w:val="-8"/>
          <w:sz w:val="28"/>
          <w:szCs w:val="28"/>
        </w:rPr>
        <w:t>3</w:t>
      </w:r>
      <w:r>
        <w:rPr>
          <w:spacing w:val="-8"/>
          <w:sz w:val="28"/>
          <w:szCs w:val="28"/>
        </w:rPr>
        <w:t>.</w:t>
      </w:r>
      <w:r w:rsidRPr="00F53D72">
        <w:rPr>
          <w:spacing w:val="-8"/>
          <w:sz w:val="28"/>
          <w:szCs w:val="28"/>
        </w:rPr>
        <w:t xml:space="preserve"> Расчет зубьев передач на прочность по контактным напряжениям и на изгиб. Косозубые передачи.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Необходимо усвоить методы расчета открытых и закрытых цилиндрических зубчатых передач по контактным напряжениям и напряжениям изгиба.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то, что основным критерием работоспособности открытых передач является прочность зубьев на изгиб, закрытых (размещающихся в закрытом корпусе) - контактная прочность.</w:t>
      </w:r>
    </w:p>
    <w:p w:rsidR="0060350F" w:rsidRDefault="0060350F" w:rsidP="00FB18C7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Нужно также обратить внимание на определение сил, действующих в зубчатых передачах.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Необходимо ознакомиться с видами смазок и с тем, когда какая из них и при каких условиях применяется, а также со способами их подведения к зубчатым колесам.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 w:rsidRPr="00F53D72">
        <w:rPr>
          <w:spacing w:val="-8"/>
          <w:sz w:val="28"/>
          <w:szCs w:val="28"/>
        </w:rPr>
        <w:t>2.4</w:t>
      </w:r>
      <w:r>
        <w:rPr>
          <w:spacing w:val="-8"/>
          <w:sz w:val="28"/>
          <w:szCs w:val="28"/>
        </w:rPr>
        <w:t>.</w:t>
      </w:r>
      <w:r w:rsidRPr="00F53D72">
        <w:rPr>
          <w:spacing w:val="-8"/>
          <w:sz w:val="28"/>
          <w:szCs w:val="28"/>
        </w:rPr>
        <w:t xml:space="preserve"> Конические передачи, их расчет</w:t>
      </w:r>
      <w:r>
        <w:rPr>
          <w:spacing w:val="-8"/>
          <w:sz w:val="28"/>
          <w:szCs w:val="28"/>
        </w:rPr>
        <w:t>.</w:t>
      </w:r>
      <w:r w:rsidRPr="00F53D72">
        <w:rPr>
          <w:spacing w:val="-8"/>
          <w:sz w:val="28"/>
          <w:szCs w:val="28"/>
        </w:rPr>
        <w:t xml:space="preserve"> Червячные передачи, их расчет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Необходимо усвоить основные типы пространственных механизмов для передачи движения между валами с пересекающимися и перекрещивающимися геометрическими осями, их кинематику.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Необходимо знать достоинства и недостатки коническойпередачи, особенность их расчета по сравнению с цилиндрическими передачами. 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Разберитесь в устройстве цилиндрических и глобоидных червячных передач, их достоинствах, выявите недостатки и области применения. 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 на конструкцию червяков и червячных колес, на кинематические и силовые зависимости червячных передач, уясните явление самоторможения.</w:t>
      </w:r>
    </w:p>
    <w:p w:rsidR="0060350F" w:rsidRDefault="0060350F" w:rsidP="00FB18C7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Усвойте расчеты зубьев цилиндрической червячной передачи на прочность по изгибу и на контактную прочность.</w:t>
      </w:r>
      <w:r>
        <w:rPr>
          <w:color w:val="000000"/>
          <w:spacing w:val="-2"/>
          <w:sz w:val="28"/>
          <w:szCs w:val="28"/>
        </w:rPr>
        <w:t xml:space="preserve">Расчет зубьев червячного колеса на изгиб аналогичен </w:t>
      </w:r>
      <w:r>
        <w:rPr>
          <w:color w:val="000000"/>
          <w:sz w:val="28"/>
          <w:szCs w:val="28"/>
        </w:rPr>
        <w:t>расчету зубьев цилиндрических косозубых колес.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Изучите методику теплового расчета редуктора и вопросы искусственного его охлаждения.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 w:rsidRPr="00F53D72">
        <w:rPr>
          <w:spacing w:val="-8"/>
          <w:sz w:val="28"/>
          <w:szCs w:val="28"/>
        </w:rPr>
        <w:t>2.5</w:t>
      </w:r>
      <w:r>
        <w:rPr>
          <w:spacing w:val="-8"/>
          <w:sz w:val="28"/>
          <w:szCs w:val="28"/>
        </w:rPr>
        <w:t>.</w:t>
      </w:r>
      <w:r w:rsidRPr="00F53D72">
        <w:rPr>
          <w:spacing w:val="-8"/>
          <w:sz w:val="28"/>
          <w:szCs w:val="28"/>
        </w:rPr>
        <w:t xml:space="preserve"> Планетарные и волновые передачи. Основные схемы, кинематика, особенности расчета. Определение передаточных отношений различных зубчатых передач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Необходимо знать типы многозвенных  зубчатых механизмов, оси отдельных колес которых перемещаются относительно стойки, их </w:t>
      </w:r>
      <w:r>
        <w:rPr>
          <w:spacing w:val="-8"/>
          <w:sz w:val="28"/>
          <w:szCs w:val="28"/>
        </w:rPr>
        <w:lastRenderedPageBreak/>
        <w:t xml:space="preserve">достоинства, недостатки; усвойте  кинематику, конструкции и расчет планетарных и волновых передач. 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 w:rsidRPr="00F53D72">
        <w:rPr>
          <w:spacing w:val="-8"/>
          <w:sz w:val="28"/>
          <w:szCs w:val="28"/>
        </w:rPr>
        <w:t>2.6</w:t>
      </w:r>
      <w:r>
        <w:rPr>
          <w:spacing w:val="-8"/>
          <w:sz w:val="28"/>
          <w:szCs w:val="28"/>
        </w:rPr>
        <w:t>.</w:t>
      </w:r>
      <w:r w:rsidRPr="00F53D72">
        <w:rPr>
          <w:spacing w:val="-8"/>
          <w:sz w:val="28"/>
          <w:szCs w:val="28"/>
        </w:rPr>
        <w:t xml:space="preserve"> Передачи трением. Материалы и конструкции приводных ремней ременных передач. Критерии работоспособности ременных передач, Силы и напряжения в ремнях</w:t>
      </w:r>
      <w:r>
        <w:rPr>
          <w:spacing w:val="-8"/>
          <w:sz w:val="28"/>
          <w:szCs w:val="28"/>
        </w:rPr>
        <w:t>,</w:t>
      </w:r>
      <w:r w:rsidRPr="00F53D72">
        <w:rPr>
          <w:spacing w:val="-8"/>
          <w:sz w:val="28"/>
          <w:szCs w:val="28"/>
        </w:rPr>
        <w:t xml:space="preserve"> передача зубчатыми ремнями. Фрикционные вариаторы, их достоинства и недостатки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Рассмотрите следующие вопросы: основные виды ременных передач и области их применения; материал и конструкция ремней; типы стандартных ремней; геометрические, кинематические и силовые зависимости в ременных передачах; расчет ремней по тяговой способности их и на долговечность; конструкция, материал и расчет шкивов; ременные вариаторы и их расчет.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Уясните зависимость предельных окружных скоростей шкивов от их материала и конструкции, необходимость ограждения ременных передач.</w:t>
      </w:r>
    </w:p>
    <w:p w:rsidR="0060350F" w:rsidRDefault="0060350F" w:rsidP="00EF41AD">
      <w:pPr>
        <w:ind w:right="289" w:firstLine="709"/>
        <w:jc w:val="both"/>
        <w:rPr>
          <w:spacing w:val="-8"/>
          <w:sz w:val="28"/>
          <w:szCs w:val="28"/>
        </w:rPr>
      </w:pPr>
      <w:r w:rsidRPr="00F53D72">
        <w:rPr>
          <w:spacing w:val="-8"/>
          <w:sz w:val="28"/>
          <w:szCs w:val="28"/>
        </w:rPr>
        <w:t>2.7</w:t>
      </w:r>
      <w:r>
        <w:rPr>
          <w:spacing w:val="-8"/>
          <w:sz w:val="28"/>
          <w:szCs w:val="28"/>
        </w:rPr>
        <w:t>.</w:t>
      </w:r>
      <w:r w:rsidRPr="00F53D72">
        <w:rPr>
          <w:spacing w:val="-8"/>
          <w:sz w:val="28"/>
          <w:szCs w:val="28"/>
        </w:rPr>
        <w:t xml:space="preserve"> Цепные передачи. Приводные цепи, основные параметры и критерии работоспособности. Несущая способность. Силы и напряжения в ветвях цепи и нагрузка на валы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Ознакомьтесь с типами приводных цепей по государственным стандартам и изучите следующие вопросы: виды цепных передач и области их применения; кинематические и силовые зависимости; определение диаметра звездочек;  методика расчета цепной передачи.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Выясните причины неравномерности движения цепи и ее влияние на работу передачи; ознакомьтесь со способами смазки цепных передач.</w:t>
      </w:r>
    </w:p>
    <w:p w:rsidR="0060350F" w:rsidRPr="00EF41AD" w:rsidRDefault="0060350F" w:rsidP="00EF41AD">
      <w:pPr>
        <w:ind w:right="289" w:firstLine="709"/>
        <w:jc w:val="both"/>
        <w:rPr>
          <w:b/>
          <w:i/>
          <w:spacing w:val="-8"/>
          <w:sz w:val="28"/>
          <w:szCs w:val="28"/>
        </w:rPr>
      </w:pPr>
      <w:r w:rsidRPr="00EF41AD">
        <w:rPr>
          <w:b/>
          <w:i/>
          <w:spacing w:val="-8"/>
          <w:sz w:val="28"/>
          <w:szCs w:val="28"/>
        </w:rPr>
        <w:t>3. Проектирование деталей машин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 w:rsidRPr="00461C46">
        <w:rPr>
          <w:spacing w:val="-8"/>
          <w:sz w:val="28"/>
          <w:szCs w:val="28"/>
        </w:rPr>
        <w:t>3.1</w:t>
      </w:r>
      <w:r>
        <w:rPr>
          <w:spacing w:val="-8"/>
          <w:sz w:val="28"/>
          <w:szCs w:val="28"/>
        </w:rPr>
        <w:t>.</w:t>
      </w:r>
      <w:r w:rsidRPr="00461C46">
        <w:rPr>
          <w:spacing w:val="-8"/>
          <w:sz w:val="28"/>
          <w:szCs w:val="28"/>
        </w:rPr>
        <w:t xml:space="preserve"> Валы и оси. Основные типы валов, материалы. Расчеты на прочность и жесткость</w:t>
      </w:r>
      <w:r>
        <w:rPr>
          <w:spacing w:val="-8"/>
          <w:sz w:val="28"/>
          <w:szCs w:val="28"/>
        </w:rPr>
        <w:t>.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Валы предназначены для передачи вращательных моментов, оси - только для поддержания укрепленных на них деталей. Валы и оси рассчитываются на прочность, жесткость и колебания. Основными силовыми факторами, вызывающими кручение и изги6, являются крутящий Т и изгибающий М</w:t>
      </w:r>
      <w:r>
        <w:rPr>
          <w:sz w:val="28"/>
          <w:szCs w:val="28"/>
          <w:vertAlign w:val="subscript"/>
        </w:rPr>
        <w:t xml:space="preserve">и </w:t>
      </w:r>
      <w:r>
        <w:rPr>
          <w:sz w:val="28"/>
          <w:szCs w:val="28"/>
        </w:rPr>
        <w:t xml:space="preserve"> моменты. Предварительную оценку диаметра вала производят только из расчета на кручение при пониженных допускаемых касательных напряжениях</w:t>
      </w:r>
    </w:p>
    <w:p w:rsidR="0060350F" w:rsidRDefault="0060350F" w:rsidP="00FB18C7">
      <w:pPr>
        <w:ind w:firstLine="709"/>
        <w:jc w:val="center"/>
        <w:rPr>
          <w:sz w:val="28"/>
          <w:szCs w:val="28"/>
        </w:rPr>
      </w:pPr>
      <w:r w:rsidRPr="00A815F8">
        <w:rPr>
          <w:rFonts w:eastAsia="Times New Roman"/>
          <w:position w:val="-30"/>
          <w:sz w:val="28"/>
          <w:szCs w:val="28"/>
        </w:rPr>
        <w:object w:dxaOrig="192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30.75pt" o:ole="" fillcolor="window">
            <v:imagedata r:id="rId7" o:title=""/>
          </v:shape>
          <o:OLEObject Type="Embed" ProgID="Equation.3" ShapeID="_x0000_i1025" DrawAspect="Content" ObjectID="_1458122243" r:id="rId8"/>
        </w:object>
      </w:r>
      <w:r>
        <w:rPr>
          <w:sz w:val="28"/>
          <w:szCs w:val="28"/>
        </w:rPr>
        <w:t>,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EF41AD">
        <w:rPr>
          <w:position w:val="-4"/>
          <w:sz w:val="28"/>
          <w:szCs w:val="28"/>
        </w:rPr>
        <w:object w:dxaOrig="220" w:dyaOrig="260">
          <v:shape id="_x0000_i1026" type="#_x0000_t75" style="width:11.25pt;height:12.75pt" o:ole="">
            <v:imagedata r:id="rId9" o:title=""/>
          </v:shape>
          <o:OLEObject Type="Embed" ProgID="Equation.3" ShapeID="_x0000_i1026" DrawAspect="Content" ObjectID="_1458122244" r:id="rId10"/>
        </w:object>
      </w:r>
      <w:r>
        <w:rPr>
          <w:sz w:val="28"/>
          <w:szCs w:val="28"/>
        </w:rPr>
        <w:t>– вращающий (крутящий) момент, Н∙м ;</w:t>
      </w:r>
      <w:r w:rsidRPr="00EF41AD">
        <w:rPr>
          <w:position w:val="-10"/>
          <w:sz w:val="28"/>
          <w:szCs w:val="28"/>
        </w:rPr>
        <w:object w:dxaOrig="300" w:dyaOrig="340">
          <v:shape id="_x0000_i1027" type="#_x0000_t75" style="width:15pt;height:17.25pt" o:ole="">
            <v:imagedata r:id="rId11" o:title=""/>
          </v:shape>
          <o:OLEObject Type="Embed" ProgID="Equation.3" ShapeID="_x0000_i1027" DrawAspect="Content" ObjectID="_1458122245" r:id="rId12"/>
        </w:object>
      </w:r>
      <w:r>
        <w:rPr>
          <w:sz w:val="28"/>
          <w:szCs w:val="28"/>
        </w:rPr>
        <w:t>= 15</w:t>
      </w:r>
      <w:r>
        <w:rPr>
          <w:sz w:val="28"/>
          <w:szCs w:val="28"/>
          <w:vertAlign w:val="subscript"/>
        </w:rPr>
        <w:t>…</w:t>
      </w:r>
      <w:r>
        <w:rPr>
          <w:sz w:val="28"/>
          <w:szCs w:val="28"/>
        </w:rPr>
        <w:t xml:space="preserve">30 МПа. 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вала на усталостную прочность считается основным. Расчет на статическую прочность – проверочным. </w:t>
      </w:r>
    </w:p>
    <w:p w:rsidR="0060350F" w:rsidRDefault="0060350F" w:rsidP="00FB18C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Коэффициент запаса прочности определяют по формуле:</w:t>
      </w:r>
    </w:p>
    <w:p w:rsidR="0060350F" w:rsidRDefault="0060350F" w:rsidP="00FB18C7">
      <w:pPr>
        <w:ind w:firstLine="709"/>
        <w:jc w:val="center"/>
        <w:rPr>
          <w:sz w:val="28"/>
          <w:szCs w:val="20"/>
        </w:rPr>
      </w:pPr>
      <w:r>
        <w:rPr>
          <w:sz w:val="28"/>
          <w:szCs w:val="28"/>
        </w:rPr>
        <w:br/>
      </w:r>
      <w:r w:rsidRPr="00A815F8">
        <w:rPr>
          <w:rFonts w:eastAsia="Times New Roman"/>
          <w:position w:val="-28"/>
          <w:sz w:val="28"/>
          <w:szCs w:val="20"/>
        </w:rPr>
        <w:object w:dxaOrig="3519" w:dyaOrig="639">
          <v:shape id="_x0000_i1028" type="#_x0000_t75" style="width:172.5pt;height:32.25pt" o:ole="" fillcolor="window">
            <v:imagedata r:id="rId13" o:title=""/>
          </v:shape>
          <o:OLEObject Type="Embed" ProgID="Equation.3" ShapeID="_x0000_i1028" DrawAspect="Content" ObjectID="_1458122246" r:id="rId14"/>
        </w:objec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г</w:t>
      </w:r>
      <w:r>
        <w:rPr>
          <w:sz w:val="28"/>
          <w:szCs w:val="28"/>
        </w:rPr>
        <w:t xml:space="preserve">де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σ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τ</w:t>
      </w:r>
      <w:r>
        <w:rPr>
          <w:sz w:val="28"/>
          <w:szCs w:val="28"/>
        </w:rPr>
        <w:t xml:space="preserve"> - коэффициенты запаса прочности соответственно, по нормальным и касательным напряжениям, [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] ≥ 1,5 - допускаемый коэффициент запаса прочности.</w:t>
      </w:r>
    </w:p>
    <w:p w:rsidR="0060350F" w:rsidRDefault="0060350F" w:rsidP="00FB18C7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>Необходимо знать различие в расчетах валов и осей на прочность.</w:t>
      </w:r>
    </w:p>
    <w:p w:rsidR="0060350F" w:rsidRDefault="0060350F" w:rsidP="00EF41AD">
      <w:pPr>
        <w:ind w:right="-2" w:firstLine="709"/>
        <w:jc w:val="both"/>
        <w:rPr>
          <w:spacing w:val="-8"/>
          <w:sz w:val="28"/>
          <w:szCs w:val="28"/>
        </w:rPr>
      </w:pPr>
      <w:r w:rsidRPr="00461C46">
        <w:rPr>
          <w:spacing w:val="-8"/>
          <w:sz w:val="28"/>
          <w:szCs w:val="28"/>
        </w:rPr>
        <w:t>3.2</w:t>
      </w:r>
      <w:r>
        <w:rPr>
          <w:spacing w:val="-8"/>
          <w:sz w:val="28"/>
          <w:szCs w:val="28"/>
        </w:rPr>
        <w:t>.</w:t>
      </w:r>
      <w:r w:rsidRPr="00461C46">
        <w:rPr>
          <w:spacing w:val="-8"/>
          <w:sz w:val="28"/>
          <w:szCs w:val="28"/>
        </w:rPr>
        <w:t xml:space="preserve"> Подшипники. Основные типы подшипников качения и их характеристика. Подбор подшипников качения. Конструкция типовых опор. Общие сведения о подшипниках скольжения. Применяемые материалы. Смазочные материалы. Критерии работоспособности</w:t>
      </w:r>
    </w:p>
    <w:p w:rsidR="0060350F" w:rsidRDefault="0060350F" w:rsidP="00FB18C7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 xml:space="preserve">Ознакомьтесь с классификацией и конструкцией, а также областями применения основных типов подшипников качения. Усвойте следующие вопросы: материалы деталей подшипников качения, смазка подшипников качения, основные правила конструирования подшипниковых узлов подшипников качения; их монтаж и регулировка; расчет подшипников на статическую и динамическую грузоподъемность и подбор их по ГОСТам </w:t>
      </w:r>
    </w:p>
    <w:p w:rsidR="0060350F" w:rsidRPr="00461C46" w:rsidRDefault="0060350F" w:rsidP="00EF41AD">
      <w:pPr>
        <w:ind w:right="-2" w:firstLine="709"/>
        <w:jc w:val="both"/>
        <w:rPr>
          <w:spacing w:val="-8"/>
          <w:sz w:val="28"/>
          <w:szCs w:val="28"/>
        </w:rPr>
      </w:pPr>
      <w:r w:rsidRPr="00461C46">
        <w:rPr>
          <w:spacing w:val="-8"/>
          <w:sz w:val="28"/>
          <w:szCs w:val="28"/>
        </w:rPr>
        <w:t>3.3</w:t>
      </w:r>
      <w:r>
        <w:rPr>
          <w:spacing w:val="-8"/>
          <w:sz w:val="28"/>
          <w:szCs w:val="28"/>
        </w:rPr>
        <w:t>.</w:t>
      </w:r>
      <w:r w:rsidRPr="00461C46">
        <w:rPr>
          <w:spacing w:val="-8"/>
          <w:sz w:val="28"/>
          <w:szCs w:val="28"/>
        </w:rPr>
        <w:t xml:space="preserve"> Соединение деталей. Резьбовые соединения. Основные виды крепежных резьбовых изделий. Расчет стыка для разных случаев приложения нагрузки.</w:t>
      </w:r>
    </w:p>
    <w:p w:rsidR="0060350F" w:rsidRDefault="0060350F" w:rsidP="00EF41AD">
      <w:pPr>
        <w:ind w:right="-2" w:firstLine="709"/>
        <w:jc w:val="both"/>
        <w:rPr>
          <w:spacing w:val="-8"/>
          <w:sz w:val="28"/>
          <w:szCs w:val="28"/>
        </w:rPr>
      </w:pPr>
      <w:r w:rsidRPr="00461C46">
        <w:rPr>
          <w:spacing w:val="-8"/>
          <w:sz w:val="28"/>
          <w:szCs w:val="28"/>
        </w:rPr>
        <w:t>Общие характеристики заклепочных, сварных, паянных и клеевых соединений.</w:t>
      </w:r>
    </w:p>
    <w:p w:rsidR="0060350F" w:rsidRPr="00F60449" w:rsidRDefault="0060350F" w:rsidP="00FB18C7">
      <w:pPr>
        <w:ind w:firstLine="709"/>
        <w:jc w:val="both"/>
        <w:rPr>
          <w:b/>
          <w:bCs/>
          <w:sz w:val="28"/>
          <w:szCs w:val="28"/>
        </w:rPr>
      </w:pPr>
      <w:r w:rsidRPr="00F60449">
        <w:rPr>
          <w:sz w:val="28"/>
          <w:szCs w:val="28"/>
        </w:rPr>
        <w:t xml:space="preserve">Детали и узлы, составляющие машину, связаны между собой подвижно или неподвижно. </w:t>
      </w:r>
      <w:r w:rsidRPr="00EF41AD">
        <w:rPr>
          <w:b/>
          <w:bCs/>
          <w:i/>
          <w:sz w:val="28"/>
          <w:szCs w:val="28"/>
        </w:rPr>
        <w:t>Неподвижные связи называют соединениями</w:t>
      </w:r>
      <w:r w:rsidRPr="00F60449">
        <w:rPr>
          <w:b/>
          <w:bCs/>
          <w:sz w:val="28"/>
          <w:szCs w:val="28"/>
        </w:rPr>
        <w:t xml:space="preserve">, </w:t>
      </w:r>
      <w:r w:rsidRPr="00EF41AD">
        <w:rPr>
          <w:bCs/>
          <w:sz w:val="28"/>
          <w:szCs w:val="28"/>
        </w:rPr>
        <w:t>которые</w:t>
      </w:r>
      <w:r w:rsidRPr="00F60449">
        <w:rPr>
          <w:sz w:val="28"/>
          <w:szCs w:val="28"/>
        </w:rPr>
        <w:t xml:space="preserve">делят </w:t>
      </w:r>
      <w:r w:rsidRPr="00EF41AD">
        <w:rPr>
          <w:bCs/>
          <w:sz w:val="28"/>
          <w:szCs w:val="28"/>
        </w:rPr>
        <w:t>на</w:t>
      </w:r>
      <w:r w:rsidRPr="00EF41AD">
        <w:rPr>
          <w:b/>
          <w:bCs/>
          <w:i/>
          <w:sz w:val="28"/>
          <w:szCs w:val="28"/>
        </w:rPr>
        <w:t>разъемные и неразъемные</w:t>
      </w:r>
      <w:r w:rsidRPr="00F60449">
        <w:rPr>
          <w:b/>
          <w:bCs/>
          <w:sz w:val="28"/>
          <w:szCs w:val="28"/>
        </w:rPr>
        <w:t>.</w:t>
      </w:r>
    </w:p>
    <w:p w:rsidR="0060350F" w:rsidRPr="00F60449" w:rsidRDefault="0060350F" w:rsidP="00FB18C7">
      <w:pPr>
        <w:ind w:firstLine="709"/>
        <w:jc w:val="both"/>
        <w:rPr>
          <w:bCs/>
        </w:rPr>
      </w:pPr>
      <w:r w:rsidRPr="00EF41AD">
        <w:rPr>
          <w:bCs/>
          <w:sz w:val="28"/>
          <w:szCs w:val="28"/>
        </w:rPr>
        <w:t>К</w:t>
      </w:r>
      <w:r w:rsidRPr="00F60449">
        <w:rPr>
          <w:sz w:val="28"/>
          <w:szCs w:val="28"/>
        </w:rPr>
        <w:t xml:space="preserve">разъемным соединениям относят: </w:t>
      </w:r>
      <w:r w:rsidRPr="00EF41AD">
        <w:rPr>
          <w:b/>
          <w:bCs/>
          <w:i/>
          <w:sz w:val="28"/>
          <w:szCs w:val="28"/>
        </w:rPr>
        <w:t>резьбовые, штифтовые, клиновые, шпоночные, шлицевые и профильные</w:t>
      </w:r>
      <w:r w:rsidRPr="00F60449">
        <w:rPr>
          <w:b/>
          <w:bCs/>
          <w:sz w:val="28"/>
          <w:szCs w:val="28"/>
        </w:rPr>
        <w:t xml:space="preserve">. </w:t>
      </w:r>
      <w:r w:rsidRPr="00F60449">
        <w:rPr>
          <w:sz w:val="28"/>
          <w:szCs w:val="28"/>
        </w:rPr>
        <w:t xml:space="preserve">К неразъемным - </w:t>
      </w:r>
      <w:r w:rsidRPr="00EF41AD">
        <w:rPr>
          <w:b/>
          <w:bCs/>
          <w:i/>
          <w:sz w:val="28"/>
          <w:szCs w:val="28"/>
        </w:rPr>
        <w:t>заклепочные, сварные и соединения с натягом</w:t>
      </w:r>
      <w:r w:rsidRPr="00EF41AD">
        <w:rPr>
          <w:bCs/>
          <w:i/>
        </w:rPr>
        <w:t>.</w:t>
      </w:r>
    </w:p>
    <w:p w:rsidR="0060350F" w:rsidRPr="00301928" w:rsidRDefault="0060350F" w:rsidP="00FB18C7">
      <w:pPr>
        <w:ind w:firstLine="709"/>
        <w:jc w:val="both"/>
        <w:rPr>
          <w:sz w:val="28"/>
          <w:szCs w:val="28"/>
        </w:rPr>
      </w:pPr>
      <w:r w:rsidRPr="00301928">
        <w:rPr>
          <w:sz w:val="28"/>
          <w:szCs w:val="28"/>
        </w:rPr>
        <w:t>Основным критерием работоспособности и расчета соединений считается прочность.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 w:rsidRPr="00301928">
        <w:rPr>
          <w:sz w:val="28"/>
          <w:szCs w:val="28"/>
        </w:rPr>
        <w:t>При изучении резьбовых соединений следует обратить внимание следующие вопросы: резьбы и их разновидности, ГОСТы нарезьбы, достоинства, недостатки и области применения отдельных видов резьб, Усвойте расчет болтов при действии на них статических и переменных нагрузок</w:t>
      </w:r>
      <w:r>
        <w:rPr>
          <w:sz w:val="28"/>
          <w:szCs w:val="28"/>
        </w:rPr>
        <w:t xml:space="preserve">. Необходимо знать достоинства и недостатки неразъемных соединений и их расчет на прочность. 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3</w:t>
      </w:r>
      <w:r w:rsidRPr="00461C46">
        <w:rPr>
          <w:spacing w:val="-8"/>
          <w:sz w:val="28"/>
          <w:szCs w:val="28"/>
        </w:rPr>
        <w:t>.4</w:t>
      </w:r>
      <w:r>
        <w:rPr>
          <w:spacing w:val="-8"/>
          <w:sz w:val="28"/>
          <w:szCs w:val="28"/>
        </w:rPr>
        <w:t>.</w:t>
      </w:r>
      <w:r w:rsidRPr="00461C46">
        <w:rPr>
          <w:spacing w:val="-8"/>
          <w:sz w:val="28"/>
          <w:szCs w:val="28"/>
        </w:rPr>
        <w:t xml:space="preserve"> Виды соединений для передачи крутящего момента: шпоночные, зубчатые и клиновые. Расчет на прочность. 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 w:rsidRPr="00461C46">
        <w:rPr>
          <w:spacing w:val="-8"/>
          <w:sz w:val="28"/>
          <w:szCs w:val="28"/>
        </w:rPr>
        <w:t>Типы муфт и их применение. Подбор муфт.</w:t>
      </w:r>
    </w:p>
    <w:p w:rsidR="0060350F" w:rsidRDefault="0060350F" w:rsidP="00EF41AD">
      <w:pPr>
        <w:ind w:right="139" w:firstLine="709"/>
        <w:jc w:val="both"/>
        <w:rPr>
          <w:sz w:val="28"/>
          <w:szCs w:val="28"/>
        </w:rPr>
      </w:pPr>
      <w:r w:rsidRPr="008A69E9">
        <w:rPr>
          <w:sz w:val="28"/>
          <w:szCs w:val="28"/>
        </w:rPr>
        <w:t xml:space="preserve">Для закрепления деталей (зубчатых колес, муфт, маховиков ит. д.) на осях и. валах применяют шпоночные, шлицевые и профильные соединения. Наиболее часто применяются шпоночные соединения </w:t>
      </w:r>
      <w:r w:rsidRPr="00EF41AD">
        <w:rPr>
          <w:b/>
          <w:bCs/>
          <w:i/>
          <w:sz w:val="28"/>
          <w:szCs w:val="28"/>
        </w:rPr>
        <w:t>с призматическими шпонками.</w:t>
      </w:r>
      <w:r w:rsidRPr="008A69E9">
        <w:rPr>
          <w:sz w:val="28"/>
          <w:szCs w:val="28"/>
        </w:rPr>
        <w:t xml:space="preserve"> Призматические шпонки работают на смятие и на срез; следовательно, условием прочности будут следующие две зависимости:</w:t>
      </w:r>
    </w:p>
    <w:p w:rsidR="0060350F" w:rsidRDefault="0060350F" w:rsidP="00EF41AD">
      <w:pPr>
        <w:ind w:right="289" w:firstLine="709"/>
        <w:jc w:val="center"/>
        <w:rPr>
          <w:sz w:val="28"/>
          <w:szCs w:val="28"/>
        </w:rPr>
      </w:pPr>
      <w:r w:rsidRPr="008A69E9">
        <w:rPr>
          <w:sz w:val="28"/>
          <w:szCs w:val="28"/>
        </w:rPr>
        <w:t>σ</w:t>
      </w:r>
      <w:r w:rsidRPr="008A69E9">
        <w:rPr>
          <w:sz w:val="28"/>
          <w:szCs w:val="28"/>
          <w:vertAlign w:val="subscript"/>
        </w:rPr>
        <w:t>см</w:t>
      </w:r>
      <w:r w:rsidRPr="008A69E9">
        <w:rPr>
          <w:sz w:val="28"/>
          <w:szCs w:val="28"/>
        </w:rPr>
        <w:t>=4Т/(hI</w:t>
      </w:r>
      <w:r w:rsidRPr="008A69E9">
        <w:rPr>
          <w:sz w:val="28"/>
          <w:szCs w:val="28"/>
          <w:vertAlign w:val="subscript"/>
        </w:rPr>
        <w:t>p</w:t>
      </w:r>
      <w:r w:rsidRPr="008A69E9">
        <w:rPr>
          <w:sz w:val="28"/>
          <w:szCs w:val="28"/>
        </w:rPr>
        <w:t>d)≤[σ</w:t>
      </w:r>
      <w:r w:rsidRPr="008A69E9">
        <w:rPr>
          <w:sz w:val="28"/>
          <w:szCs w:val="28"/>
          <w:vertAlign w:val="subscript"/>
        </w:rPr>
        <w:t>см</w:t>
      </w:r>
      <w:r w:rsidRPr="008A69E9">
        <w:rPr>
          <w:sz w:val="28"/>
          <w:szCs w:val="28"/>
        </w:rPr>
        <w:t>];τ=2T/(bI</w:t>
      </w:r>
      <w:r w:rsidRPr="008A69E9">
        <w:rPr>
          <w:sz w:val="28"/>
          <w:szCs w:val="28"/>
          <w:vertAlign w:val="subscript"/>
        </w:rPr>
        <w:t>p</w:t>
      </w:r>
      <w:r w:rsidRPr="008A69E9">
        <w:rPr>
          <w:sz w:val="28"/>
          <w:szCs w:val="28"/>
        </w:rPr>
        <w:t>d)≤[τ].</w:t>
      </w:r>
    </w:p>
    <w:p w:rsidR="0060350F" w:rsidRPr="008A69E9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 w:rsidRPr="008A69E9">
        <w:rPr>
          <w:sz w:val="28"/>
          <w:szCs w:val="28"/>
        </w:rPr>
        <w:lastRenderedPageBreak/>
        <w:t>где σ</w:t>
      </w:r>
      <w:r w:rsidRPr="008A69E9">
        <w:rPr>
          <w:sz w:val="28"/>
          <w:szCs w:val="28"/>
          <w:vertAlign w:val="subscript"/>
        </w:rPr>
        <w:t>см</w:t>
      </w:r>
      <w:r w:rsidRPr="008A69E9">
        <w:rPr>
          <w:sz w:val="28"/>
          <w:szCs w:val="28"/>
        </w:rPr>
        <w:t>, τ -соответственно напряжение смятия и касательное напряжение; [σ</w:t>
      </w:r>
      <w:r w:rsidRPr="008A69E9">
        <w:rPr>
          <w:sz w:val="28"/>
          <w:szCs w:val="28"/>
          <w:vertAlign w:val="subscript"/>
        </w:rPr>
        <w:t>см</w:t>
      </w:r>
      <w:r w:rsidRPr="008A69E9">
        <w:rPr>
          <w:sz w:val="28"/>
          <w:szCs w:val="28"/>
        </w:rPr>
        <w:t>], [τ]- то же, допускаемые напряжения; Т - [крутящий момент; d- диаметр вала; 1 - рабочая длина шпонки; h - высота шпонки; b- ширина шпонки</w:t>
      </w:r>
      <w:r>
        <w:rPr>
          <w:sz w:val="28"/>
          <w:szCs w:val="28"/>
        </w:rPr>
        <w:t>.</w:t>
      </w:r>
    </w:p>
    <w:p w:rsidR="0060350F" w:rsidRPr="00EF41AD" w:rsidRDefault="0060350F" w:rsidP="00FB18C7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По принципу действия различают: </w:t>
      </w:r>
      <w:r w:rsidRPr="00EF41AD">
        <w:rPr>
          <w:b/>
          <w:bCs/>
          <w:i/>
          <w:sz w:val="28"/>
          <w:szCs w:val="28"/>
        </w:rPr>
        <w:t>постоянные, сцепные, самоуправляемые муфты</w:t>
      </w:r>
      <w:r>
        <w:rPr>
          <w:sz w:val="28"/>
          <w:szCs w:val="28"/>
        </w:rPr>
        <w:t>. По характеру работы их делят на</w:t>
      </w:r>
      <w:r w:rsidRPr="00EF41AD">
        <w:rPr>
          <w:b/>
          <w:bCs/>
          <w:i/>
          <w:sz w:val="28"/>
          <w:szCs w:val="28"/>
        </w:rPr>
        <w:t>жесткие и упругие</w:t>
      </w:r>
      <w:r w:rsidRPr="00EF41AD">
        <w:rPr>
          <w:bCs/>
          <w:i/>
          <w:sz w:val="28"/>
          <w:szCs w:val="28"/>
        </w:rPr>
        <w:t>.</w:t>
      </w:r>
    </w:p>
    <w:p w:rsidR="0060350F" w:rsidRDefault="0060350F" w:rsidP="00FB18C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 хорошо знать области применения всех видов муфт.</w:t>
      </w:r>
    </w:p>
    <w:p w:rsidR="0060350F" w:rsidRDefault="0060350F" w:rsidP="00FB18C7">
      <w:pPr>
        <w:ind w:right="289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Муфты подбирают по ГОСТу или нормалям по большему диаметру соединяемых валов и расчетному моменту. Типы муфт подбирают в зависимости от выполняемых функций. 0сновной паспортной характеристикой муфты является допускаемый крутящий момент [Т].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 w:rsidRPr="00461C46">
        <w:rPr>
          <w:spacing w:val="-8"/>
          <w:sz w:val="28"/>
          <w:szCs w:val="28"/>
        </w:rPr>
        <w:t>3.5</w:t>
      </w:r>
      <w:r>
        <w:rPr>
          <w:spacing w:val="-8"/>
          <w:sz w:val="28"/>
          <w:szCs w:val="28"/>
        </w:rPr>
        <w:t>.</w:t>
      </w:r>
      <w:r w:rsidRPr="00461C46">
        <w:rPr>
          <w:spacing w:val="-8"/>
          <w:sz w:val="28"/>
          <w:szCs w:val="28"/>
        </w:rPr>
        <w:t xml:space="preserve"> Технологичность, точность, надежность. Конструкционные материалы. Требования стандартизации отдельных элементов конструкции механизма. Взаимозаменяемость. Основные сведения о допусках и посадках. Понятие о критериях надежности и долговечности работы машин. Влияние трения в парах на надежность и долговечность машин. Ресурс работы механизмов и машин.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 изучении этой темы необходимо хорошо освоить технологические требования, критерии надежности и пути ее повышения, основные машиностроительные материалы и их свойства, стандартизацию деталей и ее значение, взаимозаменяемость и ее значение в  современном машиностроении, основные сведения о допусках и посадках, влияние трения в парах на надежность и долговечность машин.</w:t>
      </w:r>
    </w:p>
    <w:p w:rsidR="0060350F" w:rsidRDefault="0060350F" w:rsidP="00201990">
      <w:pPr>
        <w:ind w:firstLine="709"/>
        <w:jc w:val="both"/>
        <w:rPr>
          <w:b/>
          <w:sz w:val="28"/>
          <w:szCs w:val="28"/>
        </w:rPr>
      </w:pPr>
      <w:r w:rsidRPr="001C0541">
        <w:rPr>
          <w:b/>
          <w:i/>
          <w:sz w:val="28"/>
          <w:szCs w:val="28"/>
        </w:rPr>
        <w:t>4. Динамика механизмов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 w:rsidRPr="003A215A">
        <w:rPr>
          <w:spacing w:val="-8"/>
          <w:sz w:val="28"/>
          <w:szCs w:val="28"/>
        </w:rPr>
        <w:t>4.1 Динамический анализ механизмов. Характеристика сил, действующих на звенья механизма. Условие кинетостатической определимости кинематических цепей. Определение реакций в кинематических парах методом планов сил.</w:t>
      </w:r>
    </w:p>
    <w:p w:rsidR="0060350F" w:rsidRDefault="0060350F" w:rsidP="00FB18C7">
      <w:pPr>
        <w:shd w:val="clear" w:color="auto" w:fill="FFFFFF"/>
        <w:ind w:right="5"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Исследование движения механизма под действием </w:t>
      </w:r>
      <w:r>
        <w:rPr>
          <w:color w:val="000000"/>
          <w:spacing w:val="-4"/>
          <w:sz w:val="28"/>
          <w:szCs w:val="28"/>
        </w:rPr>
        <w:t xml:space="preserve">активных сил, реакций связей и сил инерции называют </w:t>
      </w:r>
      <w:r w:rsidRPr="00201990">
        <w:rPr>
          <w:b/>
          <w:i/>
          <w:color w:val="000000"/>
          <w:spacing w:val="-4"/>
          <w:sz w:val="28"/>
          <w:szCs w:val="28"/>
        </w:rPr>
        <w:t>дина</w:t>
      </w:r>
      <w:r w:rsidRPr="00201990">
        <w:rPr>
          <w:b/>
          <w:i/>
          <w:color w:val="000000"/>
          <w:spacing w:val="-6"/>
          <w:sz w:val="28"/>
          <w:szCs w:val="28"/>
        </w:rPr>
        <w:t>мическим анализом</w:t>
      </w:r>
      <w:r>
        <w:rPr>
          <w:b/>
          <w:color w:val="000000"/>
          <w:spacing w:val="-6"/>
          <w:sz w:val="28"/>
          <w:szCs w:val="28"/>
        </w:rPr>
        <w:t xml:space="preserve">. </w:t>
      </w:r>
      <w:r w:rsidRPr="00602525">
        <w:rPr>
          <w:color w:val="000000"/>
          <w:spacing w:val="-6"/>
          <w:sz w:val="28"/>
          <w:szCs w:val="28"/>
        </w:rPr>
        <w:t>Необходимо усвоить, какие силы могут быть приложены к механизму</w:t>
      </w:r>
      <w:r>
        <w:rPr>
          <w:color w:val="000000"/>
          <w:spacing w:val="-6"/>
          <w:sz w:val="28"/>
          <w:szCs w:val="28"/>
        </w:rPr>
        <w:t>; уяснить физический смысл силы инерции и принцип Даламбера для составления условий равновесия сил; надо ознакомиться с векторным изображением реакций связи во вращательной,  поступательной и высшей паре плоского механизма, уметь определять реакции связи методом планов сил без учета сил трения, а также момент уравновешивающей пары сил на ведущем звене.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 w:rsidRPr="003A215A">
        <w:rPr>
          <w:spacing w:val="-8"/>
          <w:sz w:val="28"/>
          <w:szCs w:val="28"/>
        </w:rPr>
        <w:t>4.2</w:t>
      </w:r>
      <w:r>
        <w:rPr>
          <w:spacing w:val="-8"/>
          <w:sz w:val="28"/>
          <w:szCs w:val="28"/>
        </w:rPr>
        <w:t>.</w:t>
      </w:r>
      <w:r w:rsidRPr="003A215A">
        <w:rPr>
          <w:spacing w:val="-8"/>
          <w:sz w:val="28"/>
          <w:szCs w:val="28"/>
        </w:rPr>
        <w:t xml:space="preserve"> Ура</w:t>
      </w:r>
      <w:r>
        <w:rPr>
          <w:spacing w:val="-8"/>
          <w:sz w:val="28"/>
          <w:szCs w:val="28"/>
        </w:rPr>
        <w:t>в</w:t>
      </w:r>
      <w:r w:rsidRPr="003A215A">
        <w:rPr>
          <w:spacing w:val="-8"/>
          <w:sz w:val="28"/>
          <w:szCs w:val="28"/>
        </w:rPr>
        <w:t>нения движения механизма в энергетической форме. Приведение масс и моментов инерции. Приведение сил и моментов в плоских механизмах. Подбор двигателя, решение уравнений движения. Понятие о КПД механизмов.</w:t>
      </w:r>
    </w:p>
    <w:p w:rsidR="0060350F" w:rsidRDefault="0060350F" w:rsidP="00FB18C7">
      <w:pPr>
        <w:ind w:right="289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Следует научиться определять работу силы или работу момента силы, действующих на любом звене механизма; уметь находить приведенную силу, приведенный момент силы, приведенную массу, приведенный момент инерции; написать уравнение движения машины и уметь объяснить соотношение работы сил движущихся и сил сопротивления в трех периодах работы машины: при пуске, при установившемся движении и при остановке; понятие о механическом КПД.</w:t>
      </w:r>
    </w:p>
    <w:p w:rsidR="0060350F" w:rsidRDefault="0060350F" w:rsidP="00FB18C7">
      <w:pPr>
        <w:ind w:firstLine="709"/>
        <w:jc w:val="both"/>
        <w:rPr>
          <w:spacing w:val="-8"/>
          <w:sz w:val="28"/>
          <w:szCs w:val="28"/>
        </w:rPr>
      </w:pPr>
      <w:r w:rsidRPr="003A215A">
        <w:rPr>
          <w:spacing w:val="-8"/>
          <w:sz w:val="28"/>
          <w:szCs w:val="28"/>
        </w:rPr>
        <w:t>4.3</w:t>
      </w:r>
      <w:r>
        <w:rPr>
          <w:spacing w:val="-8"/>
          <w:sz w:val="28"/>
          <w:szCs w:val="28"/>
        </w:rPr>
        <w:t>.</w:t>
      </w:r>
      <w:r w:rsidRPr="003A215A">
        <w:rPr>
          <w:spacing w:val="-8"/>
          <w:sz w:val="28"/>
          <w:szCs w:val="28"/>
        </w:rPr>
        <w:t xml:space="preserve"> Уравновешивание и виброза</w:t>
      </w:r>
      <w:r>
        <w:rPr>
          <w:spacing w:val="-8"/>
          <w:sz w:val="28"/>
          <w:szCs w:val="28"/>
        </w:rPr>
        <w:t>щ</w:t>
      </w:r>
      <w:r w:rsidRPr="003A215A">
        <w:rPr>
          <w:spacing w:val="-8"/>
          <w:sz w:val="28"/>
          <w:szCs w:val="28"/>
        </w:rPr>
        <w:t>ита машин. Понятие о резонансе и критической скорости вращения валов. Статическое и динамическое уравновешивание вращающихся звеньев.  Бала</w:t>
      </w:r>
      <w:r>
        <w:rPr>
          <w:spacing w:val="-8"/>
          <w:sz w:val="28"/>
          <w:szCs w:val="28"/>
        </w:rPr>
        <w:t xml:space="preserve">нсировка роторов. Статическое и </w:t>
      </w:r>
      <w:r w:rsidRPr="003A215A">
        <w:rPr>
          <w:spacing w:val="-8"/>
          <w:sz w:val="28"/>
          <w:szCs w:val="28"/>
        </w:rPr>
        <w:t>динамическое уравновешивание плоских механизмов. Условия уравновешенности механизма. Виброзащитные системы.</w:t>
      </w:r>
    </w:p>
    <w:p w:rsidR="0060350F" w:rsidRDefault="0060350F" w:rsidP="00FB18C7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При ускоренном движении звеньев механизма силовое воздействие машины на ее основание содержит динамические составляющие, которые изменяясь циклически приводят к  вибрациям. Для устранения такого вредного воздействия или его уменьшения применяют уравновешивание механизмов.</w:t>
      </w:r>
    </w:p>
    <w:p w:rsidR="0060350F" w:rsidRDefault="0060350F" w:rsidP="00FB18C7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Необходимо знать условия статической и динамической уравновешенности  вращающихся звеньев; балансировку роторов, статическое и динамическое уравновешивание плоских механизмов; основные методы виброзащиты и виброзащитные системы.</w:t>
      </w:r>
    </w:p>
    <w:p w:rsidR="0060350F" w:rsidRDefault="0060350F" w:rsidP="00FB18C7">
      <w:pPr>
        <w:ind w:firstLine="709"/>
        <w:jc w:val="both"/>
        <w:rPr>
          <w:spacing w:val="-8"/>
          <w:sz w:val="28"/>
          <w:szCs w:val="28"/>
        </w:rPr>
      </w:pPr>
    </w:p>
    <w:p w:rsidR="0060350F" w:rsidRDefault="0060350F" w:rsidP="002019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Задания для контрольных работ</w:t>
      </w:r>
    </w:p>
    <w:p w:rsidR="0060350F" w:rsidRDefault="0060350F" w:rsidP="00FB18C7">
      <w:pPr>
        <w:ind w:firstLine="709"/>
        <w:rPr>
          <w:sz w:val="28"/>
          <w:szCs w:val="28"/>
        </w:rPr>
      </w:pP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задания состоят из 10 групп задач. Все задачи каждой группы даны в 10 вариантах. Исходные данные в задачах контрольных заданий могут быть заменены преподавателем на другие. Обязательной для выполнения является та группа задач контрольного задания, номер которой соответствует последней цифре шифра студента, и тот вариант этой группы, который соответствует предпоследней цифре шифра студента.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оформляется в соответствии с ГОСТ 2.105-95 на стандартных листах бумаги формата А4. Она может быть набрана на компьютере в </w:t>
      </w:r>
      <w:r>
        <w:rPr>
          <w:sz w:val="28"/>
          <w:szCs w:val="28"/>
          <w:lang w:val="en-US"/>
        </w:rPr>
        <w:t>MICROSOFTWORD</w:t>
      </w:r>
      <w:r>
        <w:rPr>
          <w:sz w:val="28"/>
          <w:szCs w:val="28"/>
        </w:rPr>
        <w:t xml:space="preserve"> (шрифт </w:t>
      </w:r>
      <w:r>
        <w:rPr>
          <w:sz w:val="28"/>
          <w:szCs w:val="28"/>
          <w:lang w:val="en-US"/>
        </w:rPr>
        <w:t>TimesNewRoman</w:t>
      </w:r>
      <w:r>
        <w:rPr>
          <w:sz w:val="28"/>
          <w:szCs w:val="28"/>
        </w:rPr>
        <w:t>. кегль 14), а также может написана от руки.</w:t>
      </w:r>
    </w:p>
    <w:p w:rsidR="0060350F" w:rsidRPr="00ED4D2E" w:rsidRDefault="0060350F" w:rsidP="00FB18C7">
      <w:pPr>
        <w:shd w:val="clear" w:color="auto" w:fill="FFFFFF"/>
        <w:ind w:firstLine="709"/>
        <w:jc w:val="both"/>
        <w:rPr>
          <w:sz w:val="28"/>
          <w:szCs w:val="28"/>
        </w:rPr>
      </w:pPr>
      <w:r w:rsidRPr="00ED4D2E">
        <w:rPr>
          <w:color w:val="000000"/>
          <w:sz w:val="28"/>
          <w:szCs w:val="28"/>
        </w:rPr>
        <w:t>Листы</w:t>
      </w:r>
      <w:r>
        <w:rPr>
          <w:color w:val="000000"/>
          <w:sz w:val="28"/>
          <w:szCs w:val="28"/>
        </w:rPr>
        <w:t xml:space="preserve"> пояснительной </w:t>
      </w:r>
      <w:r w:rsidRPr="00ED4D2E">
        <w:rPr>
          <w:color w:val="000000"/>
          <w:sz w:val="28"/>
          <w:szCs w:val="28"/>
        </w:rPr>
        <w:t>записки должны иметь рамку и штамп с основной надписью.</w:t>
      </w:r>
    </w:p>
    <w:p w:rsidR="0060350F" w:rsidRPr="00ED4D2E" w:rsidRDefault="0060350F" w:rsidP="00FB18C7">
      <w:pPr>
        <w:shd w:val="clear" w:color="auto" w:fill="FFFFFF"/>
        <w:ind w:firstLine="709"/>
        <w:jc w:val="both"/>
        <w:rPr>
          <w:sz w:val="28"/>
          <w:szCs w:val="28"/>
        </w:rPr>
      </w:pPr>
      <w:r w:rsidRPr="00ED4D2E">
        <w:rPr>
          <w:color w:val="000000"/>
          <w:sz w:val="28"/>
          <w:szCs w:val="28"/>
        </w:rPr>
        <w:t xml:space="preserve">Текст записки пишется в рамку, образованную полями: левое – 20 мм, правое – 5 мм, верхнее – 5 мм, нижнее – 5 мм. Основную надпись на листах пояснительной записки выполняют по ГОСТ 2.104-68. и ГОСТ 2.105-95. Заголовки всех разделов выделяют в отдельную строку и выполняют прописными буквами. Все разделы, подразделы, пункты, подпункты нумеруют и оформляют согласно требованиям ГОСТ 2.105-75 следующим образом, например: 1.3.4.6 - где 1 -номер раздела, 3 - </w:t>
      </w:r>
      <w:r w:rsidRPr="00ED4D2E">
        <w:rPr>
          <w:color w:val="000000"/>
          <w:sz w:val="28"/>
          <w:szCs w:val="28"/>
        </w:rPr>
        <w:lastRenderedPageBreak/>
        <w:t>подраздела, 4 - пункта, 6 - подпункта.Очередной раздел необходимо начинать с новой страницы.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рекомендуется производить в единицах СИ. Вычисленные значения должны быть округлены и взяты по ГОСТам. Расчет рекомендуется писать в следующей форме: сначала должна быть написана формула в буквах, затем, без всяких алгебраических преобразований в цифрах; после этого - результат вычисления. </w:t>
      </w:r>
    </w:p>
    <w:p w:rsidR="0060350F" w:rsidRDefault="0060350F" w:rsidP="00FB1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нахождения искомых величин следует проставлять их единицы. В конце работы привести список использованной литературы.</w:t>
      </w:r>
    </w:p>
    <w:p w:rsidR="0060350F" w:rsidRPr="00791FDD" w:rsidRDefault="0060350F" w:rsidP="00FB18C7">
      <w:pPr>
        <w:ind w:firstLine="709"/>
        <w:jc w:val="both"/>
        <w:rPr>
          <w:b/>
        </w:rPr>
      </w:pPr>
    </w:p>
    <w:p w:rsidR="0060350F" w:rsidRDefault="0060350F" w:rsidP="00CF74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группа задач</w:t>
      </w:r>
    </w:p>
    <w:p w:rsidR="0060350F" w:rsidRDefault="0060350F" w:rsidP="00CF7432">
      <w:pPr>
        <w:ind w:firstLine="709"/>
        <w:jc w:val="center"/>
        <w:rPr>
          <w:b/>
          <w:sz w:val="28"/>
          <w:szCs w:val="28"/>
        </w:rPr>
      </w:pPr>
    </w:p>
    <w:p w:rsidR="0060350F" w:rsidRPr="002D3588" w:rsidRDefault="0060350F" w:rsidP="00CF7432">
      <w:pPr>
        <w:widowControl w:val="0"/>
        <w:autoSpaceDE w:val="0"/>
        <w:ind w:right="76" w:firstLine="709"/>
        <w:jc w:val="both"/>
        <w:rPr>
          <w:b/>
          <w:i/>
          <w:sz w:val="28"/>
          <w:szCs w:val="28"/>
        </w:rPr>
      </w:pPr>
      <w:r w:rsidRPr="002D3588">
        <w:rPr>
          <w:b/>
          <w:sz w:val="28"/>
          <w:szCs w:val="28"/>
        </w:rPr>
        <w:t>Задача 1.1</w:t>
      </w:r>
      <w:r>
        <w:rPr>
          <w:b/>
          <w:sz w:val="28"/>
          <w:szCs w:val="28"/>
        </w:rPr>
        <w:t>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 заданным размерам построить кинематическую схему механизма в расчетном положении (рис.1.1), которое определяется углом </w:t>
      </w:r>
      <w:r>
        <w:rPr>
          <w:b/>
          <w:i/>
          <w:sz w:val="28"/>
          <w:szCs w:val="28"/>
        </w:rPr>
        <w:t>φ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2.Определить скорости точек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В,С,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Для этого построить план скоростей.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3.Определить угловую скорость звена </w:t>
      </w:r>
      <w:r>
        <w:rPr>
          <w:b/>
          <w:sz w:val="28"/>
          <w:szCs w:val="28"/>
        </w:rPr>
        <w:t xml:space="preserve">2 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4.Определить ускорения точек</w:t>
      </w:r>
      <w:r>
        <w:rPr>
          <w:b/>
          <w:i/>
          <w:sz w:val="28"/>
          <w:szCs w:val="28"/>
        </w:rPr>
        <w:t xml:space="preserve">А, В, С,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. Для этого построить план ускорений.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центры масс звеньев.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ОА</w:t>
      </w:r>
      <w:r>
        <w:rPr>
          <w:sz w:val="28"/>
          <w:szCs w:val="28"/>
        </w:rPr>
        <w:t xml:space="preserve">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2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В. </w:t>
      </w:r>
      <w:r>
        <w:rPr>
          <w:sz w:val="28"/>
          <w:szCs w:val="28"/>
        </w:rPr>
        <w:t xml:space="preserve"> Для ползуна 3 точки</w:t>
      </w:r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совпадают).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5.Определить угловое ускорение звена </w:t>
      </w:r>
      <w:r>
        <w:rPr>
          <w:b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6.Определить реакции в кинематических парах от действия сил тяжести и инерционных нагрузок.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7.Определить уравновешивающую силу.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приведены в табл. 1.1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D1047" w:rsidP="00CF7432">
      <w:pPr>
        <w:ind w:firstLine="709"/>
        <w:jc w:val="center"/>
      </w:pPr>
      <w:r>
        <w:rPr>
          <w:noProof/>
        </w:rPr>
        <w:pict>
          <v:shape id="Рисунок 10" o:spid="_x0000_i1029" type="#_x0000_t75" style="width:283.5pt;height:102pt;visibility:visible" filled="t">
            <v:imagedata r:id="rId15" o:title=""/>
          </v:shape>
        </w:pict>
      </w:r>
    </w:p>
    <w:p w:rsidR="0060350F" w:rsidRPr="005A39E1" w:rsidRDefault="0060350F" w:rsidP="00CF7432">
      <w:pPr>
        <w:ind w:firstLine="709"/>
      </w:pPr>
    </w:p>
    <w:p w:rsidR="0060350F" w:rsidRPr="007161B9" w:rsidRDefault="0060350F" w:rsidP="00CF7432">
      <w:pPr>
        <w:tabs>
          <w:tab w:val="left" w:pos="3000"/>
        </w:tabs>
        <w:ind w:firstLine="709"/>
        <w:jc w:val="center"/>
        <w:rPr>
          <w:sz w:val="28"/>
          <w:szCs w:val="28"/>
        </w:rPr>
      </w:pPr>
      <w:r w:rsidRPr="007161B9">
        <w:rPr>
          <w:sz w:val="28"/>
          <w:szCs w:val="28"/>
        </w:rPr>
        <w:t>Рис.1.1</w:t>
      </w: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1.1</w:t>
      </w:r>
    </w:p>
    <w:tbl>
      <w:tblPr>
        <w:tblW w:w="0" w:type="auto"/>
        <w:jc w:val="center"/>
        <w:tblLayout w:type="fixed"/>
        <w:tblLook w:val="00A0"/>
      </w:tblPr>
      <w:tblGrid>
        <w:gridCol w:w="1609"/>
        <w:gridCol w:w="702"/>
        <w:gridCol w:w="702"/>
        <w:gridCol w:w="702"/>
        <w:gridCol w:w="703"/>
        <w:gridCol w:w="702"/>
        <w:gridCol w:w="702"/>
        <w:gridCol w:w="703"/>
        <w:gridCol w:w="702"/>
        <w:gridCol w:w="702"/>
        <w:gridCol w:w="703"/>
      </w:tblGrid>
      <w:tr w:rsidR="0060350F" w:rsidRPr="00BD2AFC" w:rsidTr="00277310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277310">
        <w:trPr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rPr>
                <w:b/>
                <w:i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27731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ОА,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2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260</w:t>
            </w:r>
          </w:p>
        </w:tc>
      </w:tr>
      <w:tr w:rsidR="0060350F" w:rsidRPr="00BD2AFC" w:rsidTr="0027731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АВ,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</w:t>
            </w:r>
            <w:r w:rsidRPr="0016624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</w:t>
            </w:r>
            <w:r w:rsidRPr="00166240">
              <w:rPr>
                <w:sz w:val="22"/>
                <w:szCs w:val="22"/>
                <w:lang w:eastAsia="en-US"/>
              </w:rPr>
              <w:t>0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60350F" w:rsidRPr="00BD2AFC" w:rsidTr="0027731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АС,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</w:t>
            </w:r>
            <w:r w:rsidRPr="00166240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</w:t>
            </w:r>
            <w:r w:rsidRPr="00166240">
              <w:rPr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60350F" w:rsidRPr="00BD2AFC" w:rsidTr="0027731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е,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4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60350F" w:rsidRPr="00BD2AFC" w:rsidTr="0027731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φ, град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315</w:t>
            </w:r>
          </w:p>
        </w:tc>
      </w:tr>
      <w:tr w:rsidR="0060350F" w:rsidRPr="00BD2AFC" w:rsidTr="0027731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ω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166240">
              <w:rPr>
                <w:i/>
                <w:sz w:val="22"/>
                <w:szCs w:val="22"/>
                <w:lang w:eastAsia="en-US"/>
              </w:rPr>
              <w:t>, 1/сек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60350F" w:rsidRPr="00BD2AFC" w:rsidTr="0027731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795" w:dyaOrig="345">
                <v:shape id="_x0000_i1030" type="#_x0000_t75" style="width:39.75pt;height:17.25pt" o:ole="" filled="t">
                  <v:fill color2="black"/>
                  <v:imagedata r:id="rId16" o:title=""/>
                </v:shape>
                <o:OLEObject Type="Embed" ProgID="Equation.3" ShapeID="_x0000_i1030" DrawAspect="Content" ObjectID="_1458122247" r:id="rId17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r w:rsidRPr="00166240">
              <w:rPr>
                <w:i/>
                <w:sz w:val="22"/>
                <w:szCs w:val="22"/>
                <w:lang w:eastAsia="en-US"/>
              </w:rPr>
              <w:t>ОА</w:t>
            </w:r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27731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2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825" w:dyaOrig="345">
                <v:shape id="_x0000_i1031" type="#_x0000_t75" style="width:40.5pt;height:17.25pt" o:ole="" filled="t">
                  <v:fill color2="black"/>
                  <v:imagedata r:id="rId18" o:title=""/>
                </v:shape>
                <o:OLEObject Type="Embed" ProgID="Equation.3" ShapeID="_x0000_i1031" DrawAspect="Content" ObjectID="_1458122248" r:id="rId19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r w:rsidRPr="00166240">
              <w:rPr>
                <w:i/>
                <w:sz w:val="22"/>
                <w:szCs w:val="22"/>
                <w:lang w:eastAsia="en-US"/>
              </w:rPr>
              <w:t>ВС</w:t>
            </w:r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27731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585" w:dyaOrig="345">
                <v:shape id="_x0000_i1032" type="#_x0000_t75" style="width:29.25pt;height:17.25pt" o:ole="" filled="t">
                  <v:fill color2="black"/>
                  <v:imagedata r:id="rId20" o:title=""/>
                </v:shape>
                <o:OLEObject Type="Embed" ProgID="Equation.3" ShapeID="_x0000_i1032" DrawAspect="Content" ObjectID="_1458122249" r:id="rId21"/>
              </w:object>
            </w:r>
          </w:p>
        </w:tc>
      </w:tr>
      <w:tr w:rsidR="0060350F" w:rsidRPr="00BD2AFC" w:rsidTr="0027731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I</w:t>
            </w:r>
            <w:r w:rsidRPr="00166240">
              <w:rPr>
                <w:i/>
                <w:sz w:val="22"/>
                <w:szCs w:val="22"/>
                <w:vertAlign w:val="subscript"/>
                <w:lang w:val="en-US" w:eastAsia="en-US"/>
              </w:rPr>
              <w:t>S2</w:t>
            </w:r>
            <w:r w:rsidRPr="00166240">
              <w:rPr>
                <w:i/>
                <w:sz w:val="22"/>
                <w:szCs w:val="22"/>
                <w:lang w:eastAsia="en-US"/>
              </w:rPr>
              <w:t>,</w:t>
            </w:r>
            <w:r w:rsidRPr="00166240">
              <w:rPr>
                <w:rFonts w:eastAsia="Times New Roman"/>
                <w:i/>
                <w:position w:val="-6"/>
                <w:sz w:val="22"/>
                <w:szCs w:val="22"/>
                <w:lang w:eastAsia="en-US"/>
              </w:rPr>
              <w:object w:dxaOrig="705" w:dyaOrig="315">
                <v:shape id="_x0000_i1033" type="#_x0000_t75" style="width:35.25pt;height:15.75pt" o:ole="" filled="t">
                  <v:fill color2="black"/>
                  <v:imagedata r:id="rId22" o:title=""/>
                </v:shape>
                <o:OLEObject Type="Embed" ProgID="Equation.3" ShapeID="_x0000_i1033" DrawAspect="Content" ObjectID="_1458122250" r:id="rId23"/>
              </w:objec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1275" w:dyaOrig="360">
                <v:shape id="_x0000_i1034" type="#_x0000_t75" style="width:63.75pt;height:18pt" o:ole="" filled="t">
                  <v:fill color2="black"/>
                  <v:imagedata r:id="rId24" o:title=""/>
                </v:shape>
                <o:OLEObject Type="Embed" ProgID="Equation.3" ShapeID="_x0000_i1034" DrawAspect="Content" ObjectID="_1458122251" r:id="rId25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r w:rsidRPr="00166240">
              <w:rPr>
                <w:i/>
                <w:sz w:val="22"/>
                <w:szCs w:val="22"/>
                <w:lang w:eastAsia="en-US"/>
              </w:rPr>
              <w:t>ВС</w:t>
            </w:r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</w:tbl>
    <w:p w:rsidR="0060350F" w:rsidRDefault="0060350F" w:rsidP="00CF7432">
      <w:pPr>
        <w:ind w:firstLine="709"/>
        <w:jc w:val="both"/>
        <w:rPr>
          <w:b/>
          <w:sz w:val="28"/>
          <w:szCs w:val="28"/>
        </w:rPr>
      </w:pPr>
    </w:p>
    <w:p w:rsidR="0060350F" w:rsidRDefault="0060350F" w:rsidP="00CF7432">
      <w:pPr>
        <w:ind w:firstLine="709"/>
        <w:jc w:val="both"/>
        <w:rPr>
          <w:sz w:val="28"/>
          <w:szCs w:val="28"/>
        </w:rPr>
      </w:pPr>
      <w:r w:rsidRPr="002D3588">
        <w:rPr>
          <w:b/>
          <w:sz w:val="28"/>
          <w:szCs w:val="28"/>
        </w:rPr>
        <w:t>Задача 1.2.</w:t>
      </w:r>
      <w:r>
        <w:rPr>
          <w:sz w:val="28"/>
          <w:szCs w:val="28"/>
        </w:rPr>
        <w:t xml:space="preserve"> Подобрать электродвигатель привода грузовой лебедки (рис.1.2), рассчитать ременную и червячную передачи и выполнить рабочий чертеж червячного колеса. Исходные данные для расчета приведены в табл. 1.2. </w:t>
      </w:r>
    </w:p>
    <w:p w:rsidR="0060350F" w:rsidRDefault="006D1047" w:rsidP="00CF7432">
      <w:pPr>
        <w:ind w:firstLine="709"/>
        <w:jc w:val="center"/>
        <w:rPr>
          <w:sz w:val="28"/>
          <w:szCs w:val="28"/>
        </w:rPr>
      </w:pPr>
      <w:r w:rsidRPr="0094191B">
        <w:rPr>
          <w:noProof/>
          <w:sz w:val="28"/>
          <w:szCs w:val="28"/>
        </w:rPr>
        <w:pict>
          <v:shape id="Рисунок 1" o:spid="_x0000_i1035" type="#_x0000_t75" style="width:183pt;height:154.5pt;visibility:visible">
            <v:imagedata r:id="rId26" o:title=""/>
          </v:shape>
        </w:pict>
      </w:r>
    </w:p>
    <w:p w:rsidR="0060350F" w:rsidRDefault="0060350F" w:rsidP="00CF743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Рис.1.2</w:t>
      </w:r>
    </w:p>
    <w:p w:rsidR="0060350F" w:rsidRDefault="0060350F" w:rsidP="00CF743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1.2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2"/>
        <w:gridCol w:w="707"/>
        <w:gridCol w:w="708"/>
        <w:gridCol w:w="708"/>
        <w:gridCol w:w="708"/>
        <w:gridCol w:w="708"/>
        <w:gridCol w:w="709"/>
        <w:gridCol w:w="709"/>
        <w:gridCol w:w="709"/>
        <w:gridCol w:w="708"/>
        <w:gridCol w:w="709"/>
      </w:tblGrid>
      <w:tr w:rsidR="0060350F" w:rsidRPr="00BD2AFC" w:rsidTr="00BD2AFC">
        <w:trPr>
          <w:trHeight w:val="427"/>
        </w:trPr>
        <w:tc>
          <w:tcPr>
            <w:tcW w:w="2235" w:type="dxa"/>
            <w:vMerge w:val="restart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087" w:type="dxa"/>
            <w:gridSpan w:val="10"/>
          </w:tcPr>
          <w:p w:rsidR="0060350F" w:rsidRPr="00166240" w:rsidRDefault="0060350F" w:rsidP="00166240">
            <w:pPr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BD2AFC">
        <w:trPr>
          <w:trHeight w:val="171"/>
        </w:trPr>
        <w:tc>
          <w:tcPr>
            <w:tcW w:w="2235" w:type="dxa"/>
            <w:vMerge/>
            <w:vAlign w:val="center"/>
          </w:tcPr>
          <w:p w:rsidR="0060350F" w:rsidRPr="00166240" w:rsidRDefault="0060350F" w:rsidP="00166240">
            <w:pPr>
              <w:rPr>
                <w:lang w:eastAsia="en-US"/>
              </w:rPr>
            </w:pPr>
          </w:p>
        </w:tc>
        <w:tc>
          <w:tcPr>
            <w:tcW w:w="708" w:type="dxa"/>
          </w:tcPr>
          <w:p w:rsidR="0060350F" w:rsidRPr="00166240" w:rsidRDefault="0060350F" w:rsidP="00166240">
            <w:pPr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</w:tcPr>
          <w:p w:rsidR="0060350F" w:rsidRPr="00166240" w:rsidRDefault="0060350F" w:rsidP="00166240">
            <w:pPr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</w:tcPr>
          <w:p w:rsidR="0060350F" w:rsidRPr="00166240" w:rsidRDefault="0060350F" w:rsidP="00166240">
            <w:pPr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BD2AFC">
        <w:trPr>
          <w:trHeight w:val="665"/>
        </w:trPr>
        <w:tc>
          <w:tcPr>
            <w:tcW w:w="2235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Тяговое усилие</w:t>
            </w:r>
          </w:p>
          <w:p w:rsidR="0060350F" w:rsidRPr="00166240" w:rsidRDefault="0060350F" w:rsidP="00166240">
            <w:pPr>
              <w:jc w:val="both"/>
              <w:rPr>
                <w:i/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 xml:space="preserve"> на тросе </w:t>
            </w:r>
            <w:r w:rsidRPr="00166240">
              <w:rPr>
                <w:i/>
                <w:sz w:val="22"/>
                <w:szCs w:val="22"/>
                <w:lang w:val="en-US" w:eastAsia="en-US"/>
              </w:rPr>
              <w:t>F</w:t>
            </w:r>
            <w:r w:rsidRPr="00166240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166240">
              <w:rPr>
                <w:sz w:val="22"/>
                <w:szCs w:val="22"/>
                <w:lang w:eastAsia="en-US"/>
              </w:rPr>
              <w:t>кН</w:t>
            </w:r>
          </w:p>
        </w:tc>
        <w:tc>
          <w:tcPr>
            <w:tcW w:w="708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4,6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4,4</w:t>
            </w:r>
          </w:p>
        </w:tc>
        <w:tc>
          <w:tcPr>
            <w:tcW w:w="708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708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3,2</w:t>
            </w:r>
          </w:p>
        </w:tc>
      </w:tr>
      <w:tr w:rsidR="0060350F" w:rsidRPr="00BD2AFC" w:rsidTr="00BD2AFC">
        <w:trPr>
          <w:trHeight w:val="441"/>
        </w:trPr>
        <w:tc>
          <w:tcPr>
            <w:tcW w:w="2235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Скорость движения</w:t>
            </w:r>
          </w:p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 xml:space="preserve">троса </w:t>
            </w:r>
            <w:r w:rsidRPr="00166240">
              <w:rPr>
                <w:sz w:val="22"/>
                <w:szCs w:val="22"/>
                <w:lang w:val="en-US" w:eastAsia="en-US"/>
              </w:rPr>
              <w:t>v</w:t>
            </w:r>
            <w:r w:rsidRPr="00166240">
              <w:rPr>
                <w:i/>
                <w:sz w:val="22"/>
                <w:szCs w:val="22"/>
                <w:lang w:eastAsia="en-US"/>
              </w:rPr>
              <w:t>,</w:t>
            </w:r>
            <w:r w:rsidRPr="00166240">
              <w:rPr>
                <w:sz w:val="22"/>
                <w:szCs w:val="22"/>
                <w:lang w:eastAsia="en-US"/>
              </w:rPr>
              <w:t>м/с</w:t>
            </w:r>
          </w:p>
        </w:tc>
        <w:tc>
          <w:tcPr>
            <w:tcW w:w="708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708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708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0,6</w:t>
            </w:r>
          </w:p>
        </w:tc>
      </w:tr>
      <w:tr w:rsidR="0060350F" w:rsidRPr="00BD2AFC" w:rsidTr="00BD2AFC">
        <w:trPr>
          <w:trHeight w:val="441"/>
        </w:trPr>
        <w:tc>
          <w:tcPr>
            <w:tcW w:w="2235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Диаметр барабана</w:t>
            </w:r>
          </w:p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D</w:t>
            </w:r>
            <w:r w:rsidRPr="00166240">
              <w:rPr>
                <w:sz w:val="22"/>
                <w:szCs w:val="22"/>
                <w:lang w:eastAsia="en-US"/>
              </w:rPr>
              <w:t>,мм</w:t>
            </w:r>
          </w:p>
        </w:tc>
        <w:tc>
          <w:tcPr>
            <w:tcW w:w="708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708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708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480</w:t>
            </w:r>
          </w:p>
        </w:tc>
      </w:tr>
      <w:tr w:rsidR="0060350F" w:rsidRPr="00BD2AFC" w:rsidTr="00BD2AFC">
        <w:trPr>
          <w:trHeight w:val="457"/>
        </w:trPr>
        <w:tc>
          <w:tcPr>
            <w:tcW w:w="2235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Срок службы</w:t>
            </w:r>
          </w:p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 xml:space="preserve"> передачи</w:t>
            </w:r>
            <w:r w:rsidRPr="00166240">
              <w:rPr>
                <w:i/>
                <w:sz w:val="22"/>
                <w:szCs w:val="22"/>
                <w:lang w:val="en-US" w:eastAsia="en-US"/>
              </w:rPr>
              <w:t>L</w:t>
            </w:r>
            <w:r w:rsidRPr="00166240">
              <w:rPr>
                <w:i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708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6,9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7,1</w:t>
            </w:r>
          </w:p>
        </w:tc>
        <w:tc>
          <w:tcPr>
            <w:tcW w:w="708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7,3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7,7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708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8,1</w:t>
            </w:r>
          </w:p>
        </w:tc>
        <w:tc>
          <w:tcPr>
            <w:tcW w:w="709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8.3</w:t>
            </w:r>
          </w:p>
        </w:tc>
      </w:tr>
      <w:tr w:rsidR="0060350F" w:rsidRPr="00BD2AFC" w:rsidTr="00BD2AFC">
        <w:trPr>
          <w:trHeight w:val="77"/>
        </w:trPr>
        <w:tc>
          <w:tcPr>
            <w:tcW w:w="2235" w:type="dxa"/>
          </w:tcPr>
          <w:p w:rsidR="0060350F" w:rsidRPr="00166240" w:rsidRDefault="0060350F" w:rsidP="00166240">
            <w:pPr>
              <w:jc w:val="both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Тип привода</w:t>
            </w:r>
          </w:p>
        </w:tc>
        <w:tc>
          <w:tcPr>
            <w:tcW w:w="7087" w:type="dxa"/>
            <w:gridSpan w:val="10"/>
          </w:tcPr>
          <w:p w:rsidR="0060350F" w:rsidRPr="00166240" w:rsidRDefault="0060350F" w:rsidP="00166240">
            <w:pPr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нереверсивный</w:t>
            </w:r>
          </w:p>
        </w:tc>
      </w:tr>
    </w:tbl>
    <w:p w:rsidR="0060350F" w:rsidRDefault="0060350F" w:rsidP="00CF7432">
      <w:pPr>
        <w:ind w:firstLine="709"/>
        <w:jc w:val="both"/>
        <w:rPr>
          <w:sz w:val="28"/>
          <w:szCs w:val="28"/>
        </w:rPr>
      </w:pPr>
    </w:p>
    <w:p w:rsidR="0060350F" w:rsidRDefault="0060350F" w:rsidP="00CF7432">
      <w:pPr>
        <w:ind w:firstLine="709"/>
        <w:jc w:val="both"/>
        <w:rPr>
          <w:sz w:val="28"/>
          <w:szCs w:val="28"/>
        </w:rPr>
      </w:pPr>
    </w:p>
    <w:p w:rsidR="0060350F" w:rsidRDefault="0060350F" w:rsidP="00CF7432">
      <w:pPr>
        <w:ind w:firstLine="709"/>
        <w:jc w:val="both"/>
        <w:rPr>
          <w:sz w:val="28"/>
          <w:szCs w:val="28"/>
        </w:rPr>
      </w:pPr>
      <w:r w:rsidRPr="002D3588">
        <w:rPr>
          <w:b/>
          <w:sz w:val="28"/>
          <w:szCs w:val="28"/>
        </w:rPr>
        <w:lastRenderedPageBreak/>
        <w:t>Задача 1.3.</w:t>
      </w:r>
      <w:r>
        <w:rPr>
          <w:sz w:val="28"/>
          <w:szCs w:val="28"/>
        </w:rPr>
        <w:t xml:space="preserve"> По данным предыдущей задачи рассчитать ведомый вал редуктора и подобрать по стандарту подшипники качения. Расстояние между подшипниками принять конструктивно. Недостающими данными задаться. Привести рабочий чертеж вала.</w:t>
      </w:r>
    </w:p>
    <w:p w:rsidR="0060350F" w:rsidRDefault="0060350F" w:rsidP="00CF7432">
      <w:pPr>
        <w:ind w:firstLine="709"/>
        <w:jc w:val="both"/>
        <w:rPr>
          <w:sz w:val="28"/>
          <w:szCs w:val="28"/>
        </w:rPr>
      </w:pPr>
    </w:p>
    <w:p w:rsidR="0060350F" w:rsidRDefault="0060350F" w:rsidP="00CF74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Вторая группа задач</w:t>
      </w:r>
    </w:p>
    <w:p w:rsidR="0060350F" w:rsidRDefault="0060350F" w:rsidP="00CF7432">
      <w:pPr>
        <w:ind w:firstLine="709"/>
        <w:jc w:val="center"/>
        <w:rPr>
          <w:b/>
          <w:sz w:val="28"/>
          <w:szCs w:val="28"/>
        </w:rPr>
      </w:pPr>
    </w:p>
    <w:p w:rsidR="0060350F" w:rsidRPr="002D3588" w:rsidRDefault="0060350F" w:rsidP="00CF7432">
      <w:pPr>
        <w:widowControl w:val="0"/>
        <w:autoSpaceDE w:val="0"/>
        <w:ind w:right="76" w:firstLine="709"/>
        <w:jc w:val="both"/>
        <w:rPr>
          <w:b/>
          <w:i/>
          <w:sz w:val="28"/>
          <w:szCs w:val="28"/>
        </w:rPr>
      </w:pPr>
      <w:r w:rsidRPr="002D3588">
        <w:rPr>
          <w:b/>
          <w:sz w:val="28"/>
          <w:szCs w:val="28"/>
        </w:rPr>
        <w:t>Задача 2.1</w:t>
      </w:r>
      <w:r>
        <w:rPr>
          <w:b/>
          <w:sz w:val="28"/>
          <w:szCs w:val="28"/>
        </w:rPr>
        <w:t>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1.По заданным размерам построить кинематическую схему механизма в расчетном положении (рис.2.1), которое определяется углом </w:t>
      </w:r>
      <w:r>
        <w:rPr>
          <w:b/>
          <w:i/>
          <w:sz w:val="28"/>
          <w:szCs w:val="28"/>
        </w:rPr>
        <w:t>φ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Угол</w:t>
      </w:r>
      <w:r>
        <w:rPr>
          <w:b/>
          <w:i/>
          <w:sz w:val="28"/>
          <w:szCs w:val="28"/>
        </w:rPr>
        <w:t>φ</w:t>
      </w:r>
      <w:r>
        <w:rPr>
          <w:sz w:val="28"/>
          <w:szCs w:val="28"/>
        </w:rPr>
        <w:t xml:space="preserve">откладывается в направлении угловой скорости </w:t>
      </w:r>
      <w:r>
        <w:rPr>
          <w:i/>
          <w:sz w:val="28"/>
          <w:szCs w:val="28"/>
        </w:rPr>
        <w:t>ω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>от оси</w:t>
      </w:r>
      <w:r>
        <w:rPr>
          <w:b/>
          <w:i/>
          <w:sz w:val="28"/>
          <w:szCs w:val="28"/>
        </w:rPr>
        <w:t>О-О</w:t>
      </w:r>
      <w:r>
        <w:rPr>
          <w:i/>
          <w:sz w:val="28"/>
          <w:szCs w:val="28"/>
        </w:rPr>
        <w:t>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скорости точек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В,С,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Для этого построить план скоростей.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3.Определить угловую скорость звена </w:t>
      </w:r>
      <w:r>
        <w:rPr>
          <w:b/>
          <w:sz w:val="28"/>
          <w:szCs w:val="28"/>
        </w:rPr>
        <w:t xml:space="preserve">2 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4.Определить ускорения точек</w:t>
      </w:r>
      <w:r>
        <w:rPr>
          <w:b/>
          <w:i/>
          <w:sz w:val="28"/>
          <w:szCs w:val="28"/>
        </w:rPr>
        <w:t xml:space="preserve">А, В, С,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. Для этого построить план ускорений.</w:t>
      </w:r>
    </w:p>
    <w:p w:rsidR="0060350F" w:rsidRDefault="0060350F" w:rsidP="00201990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центры масс звеньев.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ОА</w:t>
      </w:r>
      <w:r>
        <w:rPr>
          <w:sz w:val="28"/>
          <w:szCs w:val="28"/>
        </w:rPr>
        <w:t xml:space="preserve">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2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В. </w:t>
      </w:r>
      <w:r>
        <w:rPr>
          <w:sz w:val="28"/>
          <w:szCs w:val="28"/>
        </w:rPr>
        <w:t xml:space="preserve"> Для ползуна 3 точки</w:t>
      </w:r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совпадают).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5.Определить угловое ускорение звена </w:t>
      </w:r>
      <w:r>
        <w:rPr>
          <w:b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6.Определить реакции в кинематических парах от действия сил тяжести и инерционных нагрузок.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7.Определить уравновешивающую силу.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приведены в табл. 2.1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D1047" w:rsidP="00CF7432">
      <w:pPr>
        <w:tabs>
          <w:tab w:val="left" w:pos="3000"/>
        </w:tabs>
        <w:ind w:firstLine="709"/>
        <w:jc w:val="center"/>
      </w:pPr>
      <w:r>
        <w:rPr>
          <w:noProof/>
        </w:rPr>
        <w:pict>
          <v:shape id="Рисунок 9" o:spid="_x0000_i1036" type="#_x0000_t75" style="width:270pt;height:125.25pt;visibility:visible" filled="t">
            <v:imagedata r:id="rId27" o:title=""/>
          </v:shape>
        </w:pict>
      </w:r>
    </w:p>
    <w:p w:rsidR="0060350F" w:rsidRDefault="0060350F" w:rsidP="00CF7432">
      <w:pPr>
        <w:tabs>
          <w:tab w:val="left" w:pos="3000"/>
        </w:tabs>
        <w:ind w:firstLine="709"/>
        <w:jc w:val="center"/>
      </w:pPr>
    </w:p>
    <w:p w:rsidR="0060350F" w:rsidRPr="005E686E" w:rsidRDefault="0060350F" w:rsidP="00CF7432">
      <w:pPr>
        <w:tabs>
          <w:tab w:val="left" w:pos="3000"/>
        </w:tabs>
        <w:ind w:firstLine="709"/>
        <w:jc w:val="center"/>
        <w:rPr>
          <w:sz w:val="28"/>
          <w:szCs w:val="28"/>
        </w:rPr>
      </w:pPr>
      <w:r w:rsidRPr="005E686E">
        <w:rPr>
          <w:sz w:val="28"/>
          <w:szCs w:val="28"/>
        </w:rPr>
        <w:t>Рис.2.1</w:t>
      </w: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2.1</w:t>
      </w:r>
    </w:p>
    <w:tbl>
      <w:tblPr>
        <w:tblW w:w="0" w:type="auto"/>
        <w:jc w:val="center"/>
        <w:tblLayout w:type="fixed"/>
        <w:tblLook w:val="00A0"/>
      </w:tblPr>
      <w:tblGrid>
        <w:gridCol w:w="1609"/>
        <w:gridCol w:w="702"/>
        <w:gridCol w:w="702"/>
        <w:gridCol w:w="702"/>
        <w:gridCol w:w="703"/>
        <w:gridCol w:w="702"/>
        <w:gridCol w:w="702"/>
        <w:gridCol w:w="703"/>
        <w:gridCol w:w="702"/>
        <w:gridCol w:w="702"/>
        <w:gridCol w:w="703"/>
      </w:tblGrid>
      <w:tr w:rsidR="0060350F" w:rsidRPr="00BD2AFC" w:rsidTr="009D6E60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166240">
              <w:rPr>
                <w:b/>
                <w:i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rPr>
                <w:b/>
                <w:i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ОА,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2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260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АВ,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</w:t>
            </w:r>
            <w:r w:rsidRPr="0016624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</w:t>
            </w:r>
            <w:r w:rsidRPr="00166240">
              <w:rPr>
                <w:sz w:val="22"/>
                <w:szCs w:val="22"/>
                <w:lang w:eastAsia="en-US"/>
              </w:rPr>
              <w:t>0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АС,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</w:t>
            </w:r>
            <w:r w:rsidRPr="00166240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</w:t>
            </w:r>
            <w:r w:rsidRPr="00166240">
              <w:rPr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е,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4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φ, град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315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ω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166240">
              <w:rPr>
                <w:i/>
                <w:sz w:val="22"/>
                <w:szCs w:val="22"/>
                <w:lang w:eastAsia="en-US"/>
              </w:rPr>
              <w:t>, 1/сек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795" w:dyaOrig="345">
                <v:shape id="_x0000_i1037" type="#_x0000_t75" style="width:39.75pt;height:17.25pt" o:ole="" filled="t">
                  <v:fill color2="black"/>
                  <v:imagedata r:id="rId16" o:title=""/>
                </v:shape>
                <o:OLEObject Type="Embed" ProgID="Equation.3" ShapeID="_x0000_i1037" DrawAspect="Content" ObjectID="_1458122252" r:id="rId28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r w:rsidRPr="00166240">
              <w:rPr>
                <w:i/>
                <w:sz w:val="22"/>
                <w:szCs w:val="22"/>
                <w:lang w:eastAsia="en-US"/>
              </w:rPr>
              <w:t>ОА</w:t>
            </w:r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2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825" w:dyaOrig="345">
                <v:shape id="_x0000_i1038" type="#_x0000_t75" style="width:40.5pt;height:17.25pt" o:ole="" filled="t">
                  <v:fill color2="black"/>
                  <v:imagedata r:id="rId18" o:title=""/>
                </v:shape>
                <o:OLEObject Type="Embed" ProgID="Equation.3" ShapeID="_x0000_i1038" DrawAspect="Content" ObjectID="_1458122253" r:id="rId29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r w:rsidRPr="00166240">
              <w:rPr>
                <w:i/>
                <w:sz w:val="22"/>
                <w:szCs w:val="22"/>
                <w:lang w:eastAsia="en-US"/>
              </w:rPr>
              <w:t>ВС</w:t>
            </w:r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585" w:dyaOrig="345">
                <v:shape id="_x0000_i1039" type="#_x0000_t75" style="width:29.25pt;height:17.25pt" o:ole="" filled="t">
                  <v:fill color2="black"/>
                  <v:imagedata r:id="rId20" o:title=""/>
                </v:shape>
                <o:OLEObject Type="Embed" ProgID="Equation.3" ShapeID="_x0000_i1039" DrawAspect="Content" ObjectID="_1458122254" r:id="rId30"/>
              </w:objec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I</w:t>
            </w:r>
            <w:r w:rsidRPr="00166240">
              <w:rPr>
                <w:i/>
                <w:sz w:val="22"/>
                <w:szCs w:val="22"/>
                <w:vertAlign w:val="subscript"/>
                <w:lang w:val="en-US" w:eastAsia="en-US"/>
              </w:rPr>
              <w:t>S2</w:t>
            </w:r>
            <w:r w:rsidRPr="00166240">
              <w:rPr>
                <w:i/>
                <w:sz w:val="22"/>
                <w:szCs w:val="22"/>
                <w:lang w:eastAsia="en-US"/>
              </w:rPr>
              <w:t>,</w:t>
            </w:r>
            <w:r w:rsidRPr="00166240">
              <w:rPr>
                <w:rFonts w:eastAsia="Times New Roman"/>
                <w:i/>
                <w:position w:val="-6"/>
                <w:sz w:val="22"/>
                <w:szCs w:val="22"/>
                <w:lang w:eastAsia="en-US"/>
              </w:rPr>
              <w:object w:dxaOrig="705" w:dyaOrig="315">
                <v:shape id="_x0000_i1040" type="#_x0000_t75" style="width:35.25pt;height:15.75pt" o:ole="" filled="t">
                  <v:fill color2="black"/>
                  <v:imagedata r:id="rId22" o:title=""/>
                </v:shape>
                <o:OLEObject Type="Embed" ProgID="Equation.3" ShapeID="_x0000_i1040" DrawAspect="Content" ObjectID="_1458122255" r:id="rId31"/>
              </w:objec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1275" w:dyaOrig="360">
                <v:shape id="_x0000_i1041" type="#_x0000_t75" style="width:63.75pt;height:18pt" o:ole="" filled="t">
                  <v:fill color2="black"/>
                  <v:imagedata r:id="rId24" o:title=""/>
                </v:shape>
                <o:OLEObject Type="Embed" ProgID="Equation.3" ShapeID="_x0000_i1041" DrawAspect="Content" ObjectID="_1458122256" r:id="rId32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r w:rsidRPr="00166240">
              <w:rPr>
                <w:i/>
                <w:sz w:val="22"/>
                <w:szCs w:val="22"/>
                <w:lang w:eastAsia="en-US"/>
              </w:rPr>
              <w:t>ВС</w:t>
            </w:r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</w:tbl>
    <w:p w:rsidR="0060350F" w:rsidRDefault="0060350F" w:rsidP="00CF7432">
      <w:pPr>
        <w:ind w:firstLine="709"/>
      </w:pPr>
    </w:p>
    <w:p w:rsidR="0060350F" w:rsidRDefault="0060350F" w:rsidP="00CF7432">
      <w:pPr>
        <w:ind w:left="-539" w:firstLine="709"/>
        <w:jc w:val="both"/>
        <w:rPr>
          <w:b/>
          <w:bCs/>
          <w:sz w:val="28"/>
        </w:rPr>
      </w:pPr>
      <w:r w:rsidRPr="002D3588">
        <w:rPr>
          <w:b/>
          <w:sz w:val="28"/>
        </w:rPr>
        <w:t>Задача 2.2.</w:t>
      </w:r>
      <w:r>
        <w:rPr>
          <w:sz w:val="28"/>
        </w:rPr>
        <w:t xml:space="preserve"> Подобрать типоразмер электродвигателя привода ленточного конвейера (рис.2.2), рассчитать ременную и цилиндрическую передачи и выполнить рабочий чертеж зубчатого колеса. Исходные данные для расчета приведены в табл. 2.2.</w:t>
      </w:r>
    </w:p>
    <w:p w:rsidR="0060350F" w:rsidRDefault="0094191B" w:rsidP="00CF7432">
      <w:pPr>
        <w:ind w:left="-540" w:firstLine="709"/>
        <w:jc w:val="center"/>
        <w:rPr>
          <w:b/>
          <w:bCs/>
          <w:sz w:val="28"/>
        </w:rPr>
      </w:pPr>
      <w:r w:rsidRPr="0094191B">
        <w:rPr>
          <w:noProof/>
        </w:rPr>
        <w:pict>
          <v:shape id="Рисунок 2" o:spid="_x0000_s1026" type="#_x0000_t75" style="position:absolute;left:0;text-align:left;margin-left:89.1pt;margin-top:13.8pt;width:265pt;height:183pt;z-index:251658240;visibility:visible">
            <v:imagedata r:id="rId33" o:title=""/>
            <w10:wrap type="square"/>
          </v:shape>
        </w:pict>
      </w:r>
    </w:p>
    <w:p w:rsidR="0060350F" w:rsidRDefault="0060350F" w:rsidP="00CF7432">
      <w:pPr>
        <w:ind w:left="-540" w:firstLine="709"/>
        <w:jc w:val="both"/>
        <w:rPr>
          <w:sz w:val="16"/>
        </w:rPr>
      </w:pPr>
    </w:p>
    <w:p w:rsidR="0060350F" w:rsidRDefault="0060350F" w:rsidP="00CF7432">
      <w:pPr>
        <w:ind w:left="-540" w:firstLine="709"/>
        <w:jc w:val="both"/>
        <w:rPr>
          <w:sz w:val="28"/>
        </w:rPr>
      </w:pPr>
    </w:p>
    <w:p w:rsidR="0060350F" w:rsidRDefault="0060350F" w:rsidP="00CF7432">
      <w:pPr>
        <w:ind w:left="-540" w:firstLine="709"/>
        <w:jc w:val="both"/>
        <w:rPr>
          <w:sz w:val="16"/>
        </w:rPr>
      </w:pPr>
    </w:p>
    <w:p w:rsidR="0060350F" w:rsidRDefault="0060350F" w:rsidP="00CF7432">
      <w:pPr>
        <w:pStyle w:val="a9"/>
        <w:ind w:firstLine="709"/>
      </w:pPr>
    </w:p>
    <w:p w:rsidR="0060350F" w:rsidRDefault="0060350F" w:rsidP="00CF7432">
      <w:pPr>
        <w:ind w:firstLine="709"/>
      </w:pPr>
    </w:p>
    <w:p w:rsidR="0060350F" w:rsidRDefault="0060350F" w:rsidP="00CF7432">
      <w:pPr>
        <w:pStyle w:val="a7"/>
        <w:tabs>
          <w:tab w:val="left" w:pos="708"/>
        </w:tabs>
        <w:ind w:firstLine="709"/>
        <w:rPr>
          <w:sz w:val="16"/>
        </w:rPr>
      </w:pPr>
    </w:p>
    <w:p w:rsidR="0060350F" w:rsidRDefault="0060350F" w:rsidP="00CF7432">
      <w:pPr>
        <w:pStyle w:val="a7"/>
        <w:tabs>
          <w:tab w:val="left" w:pos="708"/>
        </w:tabs>
        <w:ind w:firstLine="709"/>
      </w:pPr>
    </w:p>
    <w:p w:rsidR="0060350F" w:rsidRDefault="0060350F" w:rsidP="00CF7432">
      <w:pPr>
        <w:pStyle w:val="a7"/>
        <w:tabs>
          <w:tab w:val="left" w:pos="708"/>
        </w:tabs>
        <w:ind w:firstLine="709"/>
      </w:pPr>
    </w:p>
    <w:p w:rsidR="0060350F" w:rsidRDefault="0060350F" w:rsidP="00CF7432">
      <w:pPr>
        <w:pStyle w:val="a7"/>
        <w:tabs>
          <w:tab w:val="left" w:pos="708"/>
        </w:tabs>
        <w:ind w:firstLine="709"/>
      </w:pPr>
    </w:p>
    <w:p w:rsidR="0060350F" w:rsidRDefault="0060350F" w:rsidP="00CF7432">
      <w:pPr>
        <w:pStyle w:val="a7"/>
        <w:tabs>
          <w:tab w:val="left" w:pos="708"/>
        </w:tabs>
        <w:ind w:firstLine="709"/>
      </w:pPr>
    </w:p>
    <w:p w:rsidR="0060350F" w:rsidRDefault="0060350F" w:rsidP="00CF7432">
      <w:pPr>
        <w:pStyle w:val="a7"/>
        <w:tabs>
          <w:tab w:val="left" w:pos="708"/>
        </w:tabs>
        <w:ind w:firstLine="709"/>
      </w:pPr>
    </w:p>
    <w:p w:rsidR="0060350F" w:rsidRDefault="0060350F" w:rsidP="00CF7432">
      <w:pPr>
        <w:pStyle w:val="a7"/>
        <w:tabs>
          <w:tab w:val="left" w:pos="708"/>
        </w:tabs>
        <w:ind w:firstLine="709"/>
      </w:pPr>
    </w:p>
    <w:p w:rsidR="0060350F" w:rsidRDefault="0060350F" w:rsidP="00CF7432">
      <w:pPr>
        <w:pStyle w:val="a7"/>
        <w:tabs>
          <w:tab w:val="left" w:pos="708"/>
        </w:tabs>
        <w:ind w:firstLine="709"/>
      </w:pPr>
    </w:p>
    <w:p w:rsidR="0060350F" w:rsidRDefault="0060350F" w:rsidP="00CF7432">
      <w:pPr>
        <w:pStyle w:val="a7"/>
        <w:tabs>
          <w:tab w:val="left" w:pos="708"/>
        </w:tabs>
        <w:ind w:firstLine="709"/>
        <w:jc w:val="center"/>
      </w:pPr>
    </w:p>
    <w:p w:rsidR="0060350F" w:rsidRPr="005E686E" w:rsidRDefault="0060350F" w:rsidP="00CF7432">
      <w:pPr>
        <w:pStyle w:val="a7"/>
        <w:tabs>
          <w:tab w:val="left" w:pos="708"/>
        </w:tabs>
        <w:ind w:firstLine="709"/>
        <w:jc w:val="center"/>
        <w:rPr>
          <w:sz w:val="28"/>
          <w:szCs w:val="28"/>
        </w:rPr>
      </w:pPr>
      <w:r w:rsidRPr="005E686E">
        <w:rPr>
          <w:sz w:val="28"/>
          <w:szCs w:val="28"/>
        </w:rPr>
        <w:t>Рис.2.2</w:t>
      </w:r>
    </w:p>
    <w:p w:rsidR="0060350F" w:rsidRDefault="0060350F" w:rsidP="00CF7432">
      <w:pPr>
        <w:pStyle w:val="a7"/>
        <w:tabs>
          <w:tab w:val="left" w:pos="708"/>
        </w:tabs>
        <w:ind w:firstLine="709"/>
        <w:jc w:val="right"/>
      </w:pPr>
    </w:p>
    <w:p w:rsidR="0060350F" w:rsidRDefault="0060350F" w:rsidP="00CF7432">
      <w:pPr>
        <w:pStyle w:val="a7"/>
        <w:tabs>
          <w:tab w:val="left" w:pos="708"/>
        </w:tabs>
        <w:ind w:firstLine="709"/>
        <w:jc w:val="right"/>
        <w:rPr>
          <w:sz w:val="16"/>
        </w:rPr>
      </w:pPr>
      <w:r w:rsidRPr="005E686E">
        <w:rPr>
          <w:sz w:val="28"/>
          <w:szCs w:val="28"/>
        </w:rPr>
        <w:t>Таблица 2.2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0350F" w:rsidRPr="00BD2AFC" w:rsidTr="007161B9">
        <w:trPr>
          <w:cantSplit/>
        </w:trPr>
        <w:tc>
          <w:tcPr>
            <w:tcW w:w="1134" w:type="dxa"/>
            <w:vMerge w:val="restart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8080" w:type="dxa"/>
            <w:gridSpan w:val="10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7161B9">
        <w:trPr>
          <w:cantSplit/>
        </w:trPr>
        <w:tc>
          <w:tcPr>
            <w:tcW w:w="1134" w:type="dxa"/>
            <w:vMerge/>
            <w:vAlign w:val="center"/>
          </w:tcPr>
          <w:p w:rsidR="0060350F" w:rsidRPr="00166240" w:rsidRDefault="0060350F" w:rsidP="00166240">
            <w:pPr>
              <w:ind w:left="-142" w:firstLine="142"/>
              <w:rPr>
                <w:lang w:eastAsia="en-US"/>
              </w:rPr>
            </w:pP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7161B9">
        <w:tc>
          <w:tcPr>
            <w:tcW w:w="1134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rPr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Р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, кВт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0350F" w:rsidRPr="00BD2AFC" w:rsidTr="007161B9">
        <w:tc>
          <w:tcPr>
            <w:tcW w:w="1134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ω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 xml:space="preserve">3 </w:t>
            </w:r>
            <w:r w:rsidRPr="00166240">
              <w:rPr>
                <w:sz w:val="22"/>
                <w:szCs w:val="22"/>
                <w:lang w:eastAsia="en-US"/>
              </w:rPr>
              <w:t xml:space="preserve">, с </w:t>
            </w:r>
            <w:r w:rsidRPr="00166240">
              <w:rPr>
                <w:sz w:val="22"/>
                <w:szCs w:val="22"/>
                <w:vertAlign w:val="superscript"/>
                <w:lang w:eastAsia="en-US"/>
              </w:rPr>
              <w:t xml:space="preserve">-1 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2.3π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2.2π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2π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1,8π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1,7π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1,8π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2π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2,2π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2,3π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142" w:firstLine="142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2,4π</w:t>
            </w:r>
          </w:p>
        </w:tc>
      </w:tr>
    </w:tbl>
    <w:p w:rsidR="0060350F" w:rsidRPr="00E5788D" w:rsidRDefault="0060350F" w:rsidP="00CF7432">
      <w:pPr>
        <w:ind w:firstLine="709"/>
        <w:jc w:val="both"/>
      </w:pPr>
    </w:p>
    <w:p w:rsidR="0060350F" w:rsidRDefault="0060350F" w:rsidP="00CF7432">
      <w:pPr>
        <w:ind w:firstLine="709"/>
        <w:jc w:val="both"/>
        <w:rPr>
          <w:sz w:val="28"/>
          <w:szCs w:val="28"/>
        </w:rPr>
      </w:pPr>
      <w:r w:rsidRPr="002D3588">
        <w:rPr>
          <w:b/>
          <w:sz w:val="28"/>
          <w:szCs w:val="28"/>
        </w:rPr>
        <w:t>Задача 2.3.</w:t>
      </w:r>
      <w:r>
        <w:rPr>
          <w:sz w:val="28"/>
          <w:szCs w:val="28"/>
        </w:rPr>
        <w:t xml:space="preserve"> По данным предыдущей задачи рассчитать ведомый вал редуктора и подобрать для него подшипники качения. Расстояние между </w:t>
      </w:r>
      <w:r>
        <w:rPr>
          <w:sz w:val="28"/>
          <w:szCs w:val="28"/>
        </w:rPr>
        <w:lastRenderedPageBreak/>
        <w:t>подшипниками принять конструктивно. Недостающими данными задаться. Привести рабочий чертеж вала.</w:t>
      </w:r>
    </w:p>
    <w:p w:rsidR="0060350F" w:rsidRDefault="0060350F" w:rsidP="00CF7432">
      <w:pPr>
        <w:tabs>
          <w:tab w:val="left" w:pos="3000"/>
        </w:tabs>
        <w:ind w:firstLine="709"/>
        <w:jc w:val="center"/>
      </w:pPr>
    </w:p>
    <w:p w:rsidR="0060350F" w:rsidRDefault="0060350F" w:rsidP="00CF74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группа задач</w:t>
      </w:r>
    </w:p>
    <w:p w:rsidR="0060350F" w:rsidRPr="002D3588" w:rsidRDefault="0060350F" w:rsidP="00CF7432">
      <w:pPr>
        <w:widowControl w:val="0"/>
        <w:autoSpaceDE w:val="0"/>
        <w:ind w:right="76" w:firstLine="709"/>
        <w:jc w:val="both"/>
        <w:rPr>
          <w:b/>
          <w:i/>
          <w:sz w:val="28"/>
          <w:szCs w:val="28"/>
        </w:rPr>
      </w:pPr>
      <w:r w:rsidRPr="002D3588">
        <w:rPr>
          <w:b/>
          <w:sz w:val="28"/>
          <w:szCs w:val="28"/>
        </w:rPr>
        <w:t>Задача 3.1.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1.По заданным размерам построить кинематическую схему механизма в расчетном положении (рис.3.1), которое определяется углом </w:t>
      </w:r>
      <w:r>
        <w:rPr>
          <w:b/>
          <w:i/>
          <w:sz w:val="28"/>
          <w:szCs w:val="28"/>
        </w:rPr>
        <w:t>φ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Угол</w:t>
      </w:r>
      <w:r>
        <w:rPr>
          <w:b/>
          <w:i/>
          <w:sz w:val="28"/>
          <w:szCs w:val="28"/>
        </w:rPr>
        <w:t>φ</w:t>
      </w:r>
      <w:r>
        <w:rPr>
          <w:sz w:val="28"/>
          <w:szCs w:val="28"/>
        </w:rPr>
        <w:t xml:space="preserve">откладывается в направлении угловой скорости </w:t>
      </w:r>
      <w:r>
        <w:rPr>
          <w:i/>
          <w:sz w:val="28"/>
          <w:szCs w:val="28"/>
        </w:rPr>
        <w:t>ω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>от оси</w:t>
      </w:r>
      <w:r>
        <w:rPr>
          <w:b/>
          <w:i/>
          <w:sz w:val="28"/>
          <w:szCs w:val="28"/>
        </w:rPr>
        <w:t>О-О</w:t>
      </w:r>
      <w:r>
        <w:rPr>
          <w:i/>
          <w:sz w:val="28"/>
          <w:szCs w:val="28"/>
        </w:rPr>
        <w:t>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2Определить скорости точек 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В,С,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Для этого построить план скоростей.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3.Определить угловую скорость звена </w:t>
      </w:r>
      <w:r>
        <w:rPr>
          <w:b/>
          <w:sz w:val="28"/>
          <w:szCs w:val="28"/>
        </w:rPr>
        <w:t xml:space="preserve">2 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4.Определить ускорения точек</w:t>
      </w:r>
      <w:r>
        <w:rPr>
          <w:b/>
          <w:i/>
          <w:sz w:val="28"/>
          <w:szCs w:val="28"/>
        </w:rPr>
        <w:t xml:space="preserve">А, В, С,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. Для этого построить план ускорений.</w:t>
      </w:r>
    </w:p>
    <w:p w:rsidR="0060350F" w:rsidRDefault="0060350F" w:rsidP="00201990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центры масс звеньев.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ОА</w:t>
      </w:r>
      <w:r>
        <w:rPr>
          <w:sz w:val="28"/>
          <w:szCs w:val="28"/>
        </w:rPr>
        <w:t xml:space="preserve">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2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В. </w:t>
      </w:r>
      <w:r>
        <w:rPr>
          <w:sz w:val="28"/>
          <w:szCs w:val="28"/>
        </w:rPr>
        <w:t xml:space="preserve"> Для ползуна 3 точки</w:t>
      </w:r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совпадают).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5.Определить угловое ускорение звена </w:t>
      </w:r>
      <w:r>
        <w:rPr>
          <w:b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6.Определить реакции в кинематических парах от действия сил тяжести и инерционных нагрузок.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7.Определить уравновешивающую силу.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приведены в табл. 3.1</w:t>
      </w:r>
    </w:p>
    <w:p w:rsidR="0060350F" w:rsidRDefault="0060350F" w:rsidP="00CF7432">
      <w:pPr>
        <w:tabs>
          <w:tab w:val="left" w:pos="3000"/>
        </w:tabs>
        <w:ind w:firstLine="709"/>
        <w:jc w:val="center"/>
      </w:pPr>
    </w:p>
    <w:p w:rsidR="0060350F" w:rsidRDefault="0060350F" w:rsidP="00CF7432">
      <w:pPr>
        <w:tabs>
          <w:tab w:val="left" w:pos="3000"/>
        </w:tabs>
        <w:ind w:firstLine="709"/>
        <w:jc w:val="center"/>
      </w:pPr>
    </w:p>
    <w:p w:rsidR="0060350F" w:rsidRDefault="006D1047" w:rsidP="00CF7432">
      <w:pPr>
        <w:tabs>
          <w:tab w:val="left" w:pos="3000"/>
        </w:tabs>
        <w:ind w:firstLine="709"/>
        <w:jc w:val="center"/>
      </w:pPr>
      <w:r>
        <w:rPr>
          <w:noProof/>
        </w:rPr>
        <w:pict>
          <v:shape id="Рисунок 8" o:spid="_x0000_i1042" type="#_x0000_t75" style="width:113.25pt;height:204.75pt;visibility:visible" filled="t">
            <v:imagedata r:id="rId34" o:title=""/>
          </v:shape>
        </w:pict>
      </w:r>
    </w:p>
    <w:p w:rsidR="0060350F" w:rsidRDefault="0060350F" w:rsidP="00CF7432">
      <w:pPr>
        <w:tabs>
          <w:tab w:val="left" w:pos="3000"/>
        </w:tabs>
        <w:ind w:firstLine="709"/>
        <w:jc w:val="center"/>
      </w:pPr>
    </w:p>
    <w:p w:rsidR="0060350F" w:rsidRPr="005E686E" w:rsidRDefault="0060350F" w:rsidP="00CF7432">
      <w:pPr>
        <w:tabs>
          <w:tab w:val="left" w:pos="3000"/>
        </w:tabs>
        <w:ind w:firstLine="709"/>
        <w:jc w:val="center"/>
        <w:rPr>
          <w:sz w:val="28"/>
          <w:szCs w:val="28"/>
        </w:rPr>
      </w:pPr>
      <w:r w:rsidRPr="005E686E">
        <w:rPr>
          <w:sz w:val="28"/>
          <w:szCs w:val="28"/>
        </w:rPr>
        <w:t>Рис.3.1</w:t>
      </w: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4"/>
          <w:szCs w:val="24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Pr="005E686E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  <w:r w:rsidRPr="005E686E">
        <w:rPr>
          <w:sz w:val="28"/>
          <w:szCs w:val="28"/>
        </w:rPr>
        <w:lastRenderedPageBreak/>
        <w:t>Таблица 3.1</w:t>
      </w:r>
    </w:p>
    <w:tbl>
      <w:tblPr>
        <w:tblW w:w="0" w:type="auto"/>
        <w:jc w:val="center"/>
        <w:tblLayout w:type="fixed"/>
        <w:tblLook w:val="00A0"/>
      </w:tblPr>
      <w:tblGrid>
        <w:gridCol w:w="1609"/>
        <w:gridCol w:w="702"/>
        <w:gridCol w:w="702"/>
        <w:gridCol w:w="702"/>
        <w:gridCol w:w="703"/>
        <w:gridCol w:w="702"/>
        <w:gridCol w:w="702"/>
        <w:gridCol w:w="703"/>
        <w:gridCol w:w="702"/>
        <w:gridCol w:w="702"/>
        <w:gridCol w:w="703"/>
      </w:tblGrid>
      <w:tr w:rsidR="0060350F" w:rsidRPr="00BD2AFC" w:rsidTr="009D6E60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166240">
              <w:rPr>
                <w:b/>
                <w:i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rPr>
                <w:b/>
                <w:i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ОА,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2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260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АВ,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</w:t>
            </w:r>
            <w:r w:rsidRPr="0016624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</w:t>
            </w:r>
            <w:r w:rsidRPr="00166240">
              <w:rPr>
                <w:sz w:val="22"/>
                <w:szCs w:val="22"/>
                <w:lang w:eastAsia="en-US"/>
              </w:rPr>
              <w:t>0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АС,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</w:t>
            </w:r>
            <w:r w:rsidRPr="00166240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</w:t>
            </w:r>
            <w:r w:rsidRPr="00166240">
              <w:rPr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е,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4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φ, град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315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ω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166240">
              <w:rPr>
                <w:i/>
                <w:sz w:val="22"/>
                <w:szCs w:val="22"/>
                <w:lang w:eastAsia="en-US"/>
              </w:rPr>
              <w:t>, 1/сек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795" w:dyaOrig="345">
                <v:shape id="_x0000_i1043" type="#_x0000_t75" style="width:39.75pt;height:17.25pt" o:ole="" filled="t">
                  <v:fill color2="black"/>
                  <v:imagedata r:id="rId16" o:title=""/>
                </v:shape>
                <o:OLEObject Type="Embed" ProgID="Equation.3" ShapeID="_x0000_i1043" DrawAspect="Content" ObjectID="_1458122257" r:id="rId35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r w:rsidRPr="00166240">
              <w:rPr>
                <w:i/>
                <w:sz w:val="22"/>
                <w:szCs w:val="22"/>
                <w:lang w:eastAsia="en-US"/>
              </w:rPr>
              <w:t>ОА</w:t>
            </w:r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2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825" w:dyaOrig="345">
                <v:shape id="_x0000_i1044" type="#_x0000_t75" style="width:40.5pt;height:17.25pt" o:ole="" filled="t">
                  <v:fill color2="black"/>
                  <v:imagedata r:id="rId18" o:title=""/>
                </v:shape>
                <o:OLEObject Type="Embed" ProgID="Equation.3" ShapeID="_x0000_i1044" DrawAspect="Content" ObjectID="_1458122258" r:id="rId36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r w:rsidRPr="00166240">
              <w:rPr>
                <w:i/>
                <w:sz w:val="22"/>
                <w:szCs w:val="22"/>
                <w:lang w:eastAsia="en-US"/>
              </w:rPr>
              <w:t>ВС</w:t>
            </w:r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585" w:dyaOrig="345">
                <v:shape id="_x0000_i1045" type="#_x0000_t75" style="width:29.25pt;height:17.25pt" o:ole="" filled="t">
                  <v:fill color2="black"/>
                  <v:imagedata r:id="rId20" o:title=""/>
                </v:shape>
                <o:OLEObject Type="Embed" ProgID="Equation.3" ShapeID="_x0000_i1045" DrawAspect="Content" ObjectID="_1458122259" r:id="rId37"/>
              </w:objec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I</w:t>
            </w:r>
            <w:r w:rsidRPr="00166240">
              <w:rPr>
                <w:i/>
                <w:sz w:val="22"/>
                <w:szCs w:val="22"/>
                <w:vertAlign w:val="subscript"/>
                <w:lang w:val="en-US" w:eastAsia="en-US"/>
              </w:rPr>
              <w:t>S2</w:t>
            </w:r>
            <w:r w:rsidRPr="00166240">
              <w:rPr>
                <w:i/>
                <w:sz w:val="22"/>
                <w:szCs w:val="22"/>
                <w:lang w:eastAsia="en-US"/>
              </w:rPr>
              <w:t>,</w:t>
            </w:r>
            <w:r w:rsidRPr="00166240">
              <w:rPr>
                <w:rFonts w:eastAsia="Times New Roman"/>
                <w:i/>
                <w:position w:val="-6"/>
                <w:sz w:val="22"/>
                <w:szCs w:val="22"/>
                <w:lang w:eastAsia="en-US"/>
              </w:rPr>
              <w:object w:dxaOrig="705" w:dyaOrig="315">
                <v:shape id="_x0000_i1046" type="#_x0000_t75" style="width:35.25pt;height:15.75pt" o:ole="" filled="t">
                  <v:fill color2="black"/>
                  <v:imagedata r:id="rId22" o:title=""/>
                </v:shape>
                <o:OLEObject Type="Embed" ProgID="Equation.3" ShapeID="_x0000_i1046" DrawAspect="Content" ObjectID="_1458122260" r:id="rId38"/>
              </w:objec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1275" w:dyaOrig="360">
                <v:shape id="_x0000_i1047" type="#_x0000_t75" style="width:63.75pt;height:18pt" o:ole="" filled="t">
                  <v:fill color2="black"/>
                  <v:imagedata r:id="rId24" o:title=""/>
                </v:shape>
                <o:OLEObject Type="Embed" ProgID="Equation.3" ShapeID="_x0000_i1047" DrawAspect="Content" ObjectID="_1458122261" r:id="rId39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r w:rsidRPr="00166240">
              <w:rPr>
                <w:i/>
                <w:sz w:val="22"/>
                <w:szCs w:val="22"/>
                <w:lang w:eastAsia="en-US"/>
              </w:rPr>
              <w:t>ВС</w:t>
            </w:r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</w:tbl>
    <w:p w:rsidR="0060350F" w:rsidRPr="00E5788D" w:rsidRDefault="0060350F" w:rsidP="00CF7432">
      <w:pPr>
        <w:ind w:firstLine="709"/>
      </w:pPr>
    </w:p>
    <w:p w:rsidR="0060350F" w:rsidRDefault="0060350F" w:rsidP="00CF7432">
      <w:pPr>
        <w:tabs>
          <w:tab w:val="left" w:pos="3000"/>
        </w:tabs>
        <w:ind w:firstLine="709"/>
        <w:jc w:val="center"/>
      </w:pPr>
    </w:p>
    <w:p w:rsidR="0060350F" w:rsidRDefault="0060350F" w:rsidP="00CF7432">
      <w:pPr>
        <w:ind w:firstLine="709"/>
        <w:jc w:val="both"/>
        <w:rPr>
          <w:sz w:val="28"/>
        </w:rPr>
      </w:pPr>
      <w:r w:rsidRPr="002D3588">
        <w:rPr>
          <w:b/>
          <w:sz w:val="28"/>
        </w:rPr>
        <w:t>Задача 3.2.</w:t>
      </w:r>
      <w:r>
        <w:rPr>
          <w:sz w:val="28"/>
        </w:rPr>
        <w:t xml:space="preserve"> Подобрать типоразмер электродвигателя  привода ленточного конвейера (рис.3.2), рассчитать коническую и зубчатую цилиндрическую передачи и выполнить рабочий  чертеж конического колеса. Исходные данные для расчета приведены в табл.3.2. </w:t>
      </w:r>
    </w:p>
    <w:p w:rsidR="0060350F" w:rsidRDefault="0094191B" w:rsidP="00166240">
      <w:pPr>
        <w:ind w:firstLine="709"/>
        <w:jc w:val="center"/>
        <w:rPr>
          <w:sz w:val="28"/>
        </w:rPr>
      </w:pPr>
      <w:r w:rsidRPr="0094191B">
        <w:rPr>
          <w:noProof/>
        </w:rPr>
        <w:pict>
          <v:shape id="Рисунок 3" o:spid="_x0000_s1027" type="#_x0000_t75" style="position:absolute;left:0;text-align:left;margin-left:67.55pt;margin-top:14.3pt;width:365.4pt;height:146pt;z-index:251659264;visibility:visible">
            <v:imagedata r:id="rId40" o:title=""/>
            <w10:wrap type="topAndBottom"/>
          </v:shape>
        </w:pict>
      </w:r>
      <w:r w:rsidR="0060350F">
        <w:rPr>
          <w:sz w:val="28"/>
        </w:rPr>
        <w:t>Рис.3.2</w:t>
      </w:r>
    </w:p>
    <w:p w:rsidR="0060350F" w:rsidRDefault="0060350F" w:rsidP="00CF7432">
      <w:pPr>
        <w:ind w:firstLine="709"/>
        <w:jc w:val="right"/>
        <w:rPr>
          <w:sz w:val="28"/>
        </w:rPr>
      </w:pPr>
      <w:r>
        <w:rPr>
          <w:sz w:val="28"/>
        </w:rPr>
        <w:t>Таблица 3.2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0350F" w:rsidRPr="00BD2AFC" w:rsidTr="007161B9">
        <w:trPr>
          <w:cantSplit/>
        </w:trPr>
        <w:tc>
          <w:tcPr>
            <w:tcW w:w="1134" w:type="dxa"/>
            <w:vMerge w:val="restart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8080" w:type="dxa"/>
            <w:gridSpan w:val="10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7161B9">
        <w:trPr>
          <w:cantSplit/>
        </w:trPr>
        <w:tc>
          <w:tcPr>
            <w:tcW w:w="1134" w:type="dxa"/>
            <w:vMerge/>
            <w:vAlign w:val="center"/>
          </w:tcPr>
          <w:p w:rsidR="0060350F" w:rsidRPr="00166240" w:rsidRDefault="0060350F" w:rsidP="00166240">
            <w:pPr>
              <w:ind w:left="-446" w:firstLine="446"/>
              <w:rPr>
                <w:lang w:eastAsia="en-US"/>
              </w:rPr>
            </w:pP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7161B9">
        <w:tc>
          <w:tcPr>
            <w:tcW w:w="1134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rPr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F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t</w:t>
            </w:r>
            <w:r w:rsidRPr="00166240">
              <w:rPr>
                <w:sz w:val="22"/>
                <w:szCs w:val="22"/>
                <w:lang w:eastAsia="en-US"/>
              </w:rPr>
              <w:t>, кН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3,9</w:t>
            </w:r>
          </w:p>
        </w:tc>
      </w:tr>
      <w:tr w:rsidR="0060350F" w:rsidRPr="00BD2AFC" w:rsidTr="007161B9">
        <w:tc>
          <w:tcPr>
            <w:tcW w:w="1134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rPr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V</w:t>
            </w:r>
            <w:r w:rsidRPr="00166240">
              <w:rPr>
                <w:sz w:val="22"/>
                <w:szCs w:val="22"/>
                <w:lang w:eastAsia="en-US"/>
              </w:rPr>
              <w:t>, м/с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0,85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1,05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1,15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1,2</w:t>
            </w:r>
          </w:p>
        </w:tc>
      </w:tr>
      <w:tr w:rsidR="0060350F" w:rsidRPr="00BD2AFC" w:rsidTr="007161B9">
        <w:tc>
          <w:tcPr>
            <w:tcW w:w="1134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rPr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D</w:t>
            </w:r>
            <w:r w:rsidRPr="00166240">
              <w:rPr>
                <w:sz w:val="22"/>
                <w:szCs w:val="22"/>
                <w:lang w:eastAsia="en-US"/>
              </w:rPr>
              <w:t>, мм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325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808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-446" w:firstLine="446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</w:tr>
    </w:tbl>
    <w:p w:rsidR="0060350F" w:rsidRDefault="0060350F" w:rsidP="00CF7432">
      <w:pPr>
        <w:ind w:firstLine="709"/>
        <w:rPr>
          <w:sz w:val="28"/>
        </w:rPr>
      </w:pPr>
    </w:p>
    <w:p w:rsidR="0060350F" w:rsidRDefault="0060350F" w:rsidP="00CF7432">
      <w:pPr>
        <w:ind w:firstLine="709"/>
        <w:jc w:val="both"/>
        <w:rPr>
          <w:sz w:val="28"/>
          <w:szCs w:val="28"/>
        </w:rPr>
      </w:pPr>
      <w:r w:rsidRPr="002D3588">
        <w:rPr>
          <w:b/>
          <w:sz w:val="28"/>
          <w:szCs w:val="28"/>
        </w:rPr>
        <w:t>Задача 3.3</w:t>
      </w:r>
      <w:r>
        <w:rPr>
          <w:sz w:val="28"/>
          <w:szCs w:val="28"/>
        </w:rPr>
        <w:t>. По данным предыдущей задачи рассчитать ведомый вал редуктора и подобрать для него по стандарту подшипники качения. Недостающими данными задаться. Привести рабочий чертеж вала.</w:t>
      </w:r>
    </w:p>
    <w:p w:rsidR="0060350F" w:rsidRDefault="0060350F" w:rsidP="00CF7432">
      <w:pPr>
        <w:tabs>
          <w:tab w:val="left" w:pos="3000"/>
        </w:tabs>
        <w:ind w:firstLine="709"/>
        <w:jc w:val="center"/>
      </w:pPr>
    </w:p>
    <w:p w:rsidR="0060350F" w:rsidRDefault="0060350F" w:rsidP="00CF74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Четвертая группа задач</w:t>
      </w:r>
    </w:p>
    <w:p w:rsidR="0060350F" w:rsidRPr="002D3588" w:rsidRDefault="0060350F" w:rsidP="00CF7432">
      <w:pPr>
        <w:widowControl w:val="0"/>
        <w:autoSpaceDE w:val="0"/>
        <w:ind w:right="76" w:firstLine="709"/>
        <w:jc w:val="both"/>
        <w:rPr>
          <w:b/>
          <w:i/>
          <w:sz w:val="28"/>
          <w:szCs w:val="28"/>
        </w:rPr>
      </w:pPr>
      <w:r w:rsidRPr="002D3588">
        <w:rPr>
          <w:b/>
          <w:sz w:val="28"/>
          <w:szCs w:val="28"/>
        </w:rPr>
        <w:t>Задача 4.1.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1.По заданным размерам построить кинематическую схему механизма в расчетном положении (рис.4.1), которое определяется углом </w:t>
      </w:r>
      <w:r>
        <w:rPr>
          <w:b/>
          <w:i/>
          <w:sz w:val="28"/>
          <w:szCs w:val="28"/>
        </w:rPr>
        <w:t>φ</w:t>
      </w:r>
      <w:r>
        <w:rPr>
          <w:i/>
          <w:sz w:val="28"/>
          <w:szCs w:val="28"/>
        </w:rPr>
        <w:t xml:space="preserve">. 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скорости точек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В,С,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Для этого построить план скоростей.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3.Определить угловую скорость звена </w:t>
      </w:r>
      <w:r>
        <w:rPr>
          <w:b/>
          <w:sz w:val="28"/>
          <w:szCs w:val="28"/>
        </w:rPr>
        <w:t xml:space="preserve">2 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4.Определить ускорения точек</w:t>
      </w:r>
      <w:r>
        <w:rPr>
          <w:b/>
          <w:i/>
          <w:sz w:val="28"/>
          <w:szCs w:val="28"/>
        </w:rPr>
        <w:t xml:space="preserve">А, В, С,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. Для этого построить план ускорений.</w:t>
      </w:r>
    </w:p>
    <w:p w:rsidR="0060350F" w:rsidRDefault="0060350F" w:rsidP="00201990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центры масс звеньев.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ОА</w:t>
      </w:r>
      <w:r>
        <w:rPr>
          <w:sz w:val="28"/>
          <w:szCs w:val="28"/>
        </w:rPr>
        <w:t xml:space="preserve">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2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В. </w:t>
      </w:r>
      <w:r>
        <w:rPr>
          <w:sz w:val="28"/>
          <w:szCs w:val="28"/>
        </w:rPr>
        <w:t xml:space="preserve"> Для ползуна 3 точки</w:t>
      </w:r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совпадают).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5.Определить угловое ускорение звена </w:t>
      </w:r>
      <w:r>
        <w:rPr>
          <w:b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6.Определить реакции в кинематических парах от действия сил тяжести и инерционных нагрузок.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7.Определить уравновешивающую силу.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приведены в табл. 4.1</w:t>
      </w:r>
    </w:p>
    <w:p w:rsidR="0060350F" w:rsidRDefault="0060350F" w:rsidP="00CF7432">
      <w:pPr>
        <w:tabs>
          <w:tab w:val="left" w:pos="3000"/>
        </w:tabs>
        <w:ind w:firstLine="709"/>
        <w:jc w:val="center"/>
      </w:pPr>
    </w:p>
    <w:p w:rsidR="0060350F" w:rsidRDefault="006D1047" w:rsidP="00CF7432">
      <w:pPr>
        <w:tabs>
          <w:tab w:val="left" w:pos="3000"/>
        </w:tabs>
        <w:ind w:firstLine="709"/>
        <w:jc w:val="center"/>
      </w:pPr>
      <w:r w:rsidRPr="0094191B">
        <w:rPr>
          <w:noProof/>
          <w:sz w:val="28"/>
          <w:szCs w:val="28"/>
        </w:rPr>
        <w:pict>
          <v:shape id="Рисунок 7" o:spid="_x0000_i1048" type="#_x0000_t75" style="width:207pt;height:102.75pt;visibility:visible" filled="t">
            <v:imagedata r:id="rId41" o:title=""/>
          </v:shape>
        </w:pict>
      </w:r>
    </w:p>
    <w:p w:rsidR="0060350F" w:rsidRDefault="0060350F" w:rsidP="00CF7432">
      <w:pPr>
        <w:tabs>
          <w:tab w:val="left" w:pos="3000"/>
        </w:tabs>
        <w:ind w:firstLine="709"/>
        <w:jc w:val="center"/>
      </w:pPr>
    </w:p>
    <w:p w:rsidR="0060350F" w:rsidRPr="00244163" w:rsidRDefault="0060350F" w:rsidP="00CF7432">
      <w:pPr>
        <w:tabs>
          <w:tab w:val="left" w:pos="3000"/>
        </w:tabs>
        <w:ind w:firstLine="709"/>
        <w:jc w:val="center"/>
        <w:rPr>
          <w:sz w:val="28"/>
          <w:szCs w:val="28"/>
        </w:rPr>
      </w:pPr>
      <w:r w:rsidRPr="00244163">
        <w:rPr>
          <w:sz w:val="28"/>
          <w:szCs w:val="28"/>
        </w:rPr>
        <w:t>Рис.4.1</w:t>
      </w:r>
    </w:p>
    <w:p w:rsidR="0060350F" w:rsidRPr="00244163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  <w:r w:rsidRPr="00244163">
        <w:rPr>
          <w:sz w:val="28"/>
          <w:szCs w:val="28"/>
        </w:rPr>
        <w:t>Таблица 4.1</w:t>
      </w:r>
    </w:p>
    <w:tbl>
      <w:tblPr>
        <w:tblW w:w="0" w:type="auto"/>
        <w:jc w:val="center"/>
        <w:tblLayout w:type="fixed"/>
        <w:tblLook w:val="00A0"/>
      </w:tblPr>
      <w:tblGrid>
        <w:gridCol w:w="1609"/>
        <w:gridCol w:w="702"/>
        <w:gridCol w:w="702"/>
        <w:gridCol w:w="702"/>
        <w:gridCol w:w="703"/>
        <w:gridCol w:w="702"/>
        <w:gridCol w:w="702"/>
        <w:gridCol w:w="703"/>
        <w:gridCol w:w="702"/>
        <w:gridCol w:w="702"/>
        <w:gridCol w:w="703"/>
      </w:tblGrid>
      <w:tr w:rsidR="0060350F" w:rsidRPr="00BD2AFC" w:rsidTr="009D6E60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166240">
              <w:rPr>
                <w:b/>
                <w:i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rPr>
                <w:b/>
                <w:i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ОА,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2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260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АВ,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</w:t>
            </w:r>
            <w:r w:rsidRPr="0016624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</w:t>
            </w:r>
            <w:r w:rsidRPr="00166240">
              <w:rPr>
                <w:sz w:val="22"/>
                <w:szCs w:val="22"/>
                <w:lang w:eastAsia="en-US"/>
              </w:rPr>
              <w:t>0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АС,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</w:t>
            </w:r>
            <w:r w:rsidRPr="00166240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</w:t>
            </w:r>
            <w:r w:rsidRPr="00166240">
              <w:rPr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е,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4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φ, град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315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ω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166240">
              <w:rPr>
                <w:i/>
                <w:sz w:val="22"/>
                <w:szCs w:val="22"/>
                <w:lang w:eastAsia="en-US"/>
              </w:rPr>
              <w:t>, 1/сек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795" w:dyaOrig="345">
                <v:shape id="_x0000_i1049" type="#_x0000_t75" style="width:39.75pt;height:17.25pt" o:ole="" filled="t">
                  <v:fill color2="black"/>
                  <v:imagedata r:id="rId16" o:title=""/>
                </v:shape>
                <o:OLEObject Type="Embed" ProgID="Equation.3" ShapeID="_x0000_i1049" DrawAspect="Content" ObjectID="_1458122262" r:id="rId42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r w:rsidRPr="00166240">
              <w:rPr>
                <w:i/>
                <w:sz w:val="22"/>
                <w:szCs w:val="22"/>
                <w:lang w:eastAsia="en-US"/>
              </w:rPr>
              <w:t>ОА</w:t>
            </w:r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2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825" w:dyaOrig="345">
                <v:shape id="_x0000_i1050" type="#_x0000_t75" style="width:40.5pt;height:17.25pt" o:ole="" filled="t">
                  <v:fill color2="black"/>
                  <v:imagedata r:id="rId18" o:title=""/>
                </v:shape>
                <o:OLEObject Type="Embed" ProgID="Equation.3" ShapeID="_x0000_i1050" DrawAspect="Content" ObjectID="_1458122263" r:id="rId43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r w:rsidRPr="00166240">
              <w:rPr>
                <w:i/>
                <w:sz w:val="22"/>
                <w:szCs w:val="22"/>
                <w:lang w:eastAsia="en-US"/>
              </w:rPr>
              <w:t>ВС</w:t>
            </w:r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585" w:dyaOrig="345">
                <v:shape id="_x0000_i1051" type="#_x0000_t75" style="width:29.25pt;height:17.25pt" o:ole="" filled="t">
                  <v:fill color2="black"/>
                  <v:imagedata r:id="rId20" o:title=""/>
                </v:shape>
                <o:OLEObject Type="Embed" ProgID="Equation.3" ShapeID="_x0000_i1051" DrawAspect="Content" ObjectID="_1458122264" r:id="rId44"/>
              </w:objec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I</w:t>
            </w:r>
            <w:r w:rsidRPr="00166240">
              <w:rPr>
                <w:i/>
                <w:sz w:val="22"/>
                <w:szCs w:val="22"/>
                <w:vertAlign w:val="subscript"/>
                <w:lang w:val="en-US" w:eastAsia="en-US"/>
              </w:rPr>
              <w:t>S2</w:t>
            </w:r>
            <w:r w:rsidRPr="00166240">
              <w:rPr>
                <w:i/>
                <w:sz w:val="22"/>
                <w:szCs w:val="22"/>
                <w:lang w:eastAsia="en-US"/>
              </w:rPr>
              <w:t>,</w:t>
            </w:r>
            <w:r w:rsidRPr="00166240">
              <w:rPr>
                <w:rFonts w:eastAsia="Times New Roman"/>
                <w:i/>
                <w:position w:val="-6"/>
                <w:sz w:val="22"/>
                <w:szCs w:val="22"/>
                <w:lang w:eastAsia="en-US"/>
              </w:rPr>
              <w:object w:dxaOrig="705" w:dyaOrig="315">
                <v:shape id="_x0000_i1052" type="#_x0000_t75" style="width:35.25pt;height:15.75pt" o:ole="" filled="t">
                  <v:fill color2="black"/>
                  <v:imagedata r:id="rId22" o:title=""/>
                </v:shape>
                <o:OLEObject Type="Embed" ProgID="Equation.3" ShapeID="_x0000_i1052" DrawAspect="Content" ObjectID="_1458122265" r:id="rId45"/>
              </w:objec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1275" w:dyaOrig="360">
                <v:shape id="_x0000_i1053" type="#_x0000_t75" style="width:63.75pt;height:18pt" o:ole="" filled="t">
                  <v:fill color2="black"/>
                  <v:imagedata r:id="rId24" o:title=""/>
                </v:shape>
                <o:OLEObject Type="Embed" ProgID="Equation.3" ShapeID="_x0000_i1053" DrawAspect="Content" ObjectID="_1458122266" r:id="rId46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r w:rsidRPr="00166240">
              <w:rPr>
                <w:i/>
                <w:sz w:val="22"/>
                <w:szCs w:val="22"/>
                <w:lang w:eastAsia="en-US"/>
              </w:rPr>
              <w:t>ВС</w:t>
            </w:r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</w:tbl>
    <w:p w:rsidR="0060350F" w:rsidRDefault="0060350F" w:rsidP="00CF7432">
      <w:pPr>
        <w:ind w:firstLine="709"/>
      </w:pPr>
    </w:p>
    <w:p w:rsidR="0060350F" w:rsidRDefault="0060350F" w:rsidP="00CF7432">
      <w:pPr>
        <w:ind w:firstLine="709"/>
        <w:jc w:val="both"/>
        <w:rPr>
          <w:b/>
          <w:bCs/>
          <w:sz w:val="28"/>
        </w:rPr>
      </w:pPr>
      <w:r w:rsidRPr="002D3588">
        <w:rPr>
          <w:b/>
          <w:sz w:val="28"/>
          <w:szCs w:val="28"/>
        </w:rPr>
        <w:lastRenderedPageBreak/>
        <w:t>Задача 4.2</w:t>
      </w:r>
      <w:r>
        <w:rPr>
          <w:sz w:val="28"/>
          <w:szCs w:val="28"/>
        </w:rPr>
        <w:t xml:space="preserve">. В приводе цепного конвейера подобрать электродвигатель, разбить общее передаточное число по передачам и рассчитать цепную и тихоходную зубчатую передачу соосного редуктора и выполнить рабочий чертеж зубчатого колеса ведомого вала (рис.4.2). Окружное усилие на тяговых звездочках </w:t>
      </w:r>
      <w:r>
        <w:rPr>
          <w:i/>
          <w:sz w:val="28"/>
          <w:szCs w:val="28"/>
        </w:rPr>
        <w:t>F</w:t>
      </w:r>
      <w:r>
        <w:rPr>
          <w:i/>
          <w:sz w:val="28"/>
          <w:szCs w:val="28"/>
          <w:vertAlign w:val="subscript"/>
        </w:rPr>
        <w:t>t</w:t>
      </w:r>
      <w:r>
        <w:rPr>
          <w:sz w:val="28"/>
          <w:szCs w:val="28"/>
        </w:rPr>
        <w:t xml:space="preserve">, окружная скорость этих звездочек </w:t>
      </w:r>
      <w:r>
        <w:rPr>
          <w:i/>
          <w:sz w:val="28"/>
          <w:szCs w:val="28"/>
        </w:rPr>
        <w:t>V</w:t>
      </w:r>
      <w:r>
        <w:rPr>
          <w:sz w:val="28"/>
          <w:szCs w:val="28"/>
        </w:rPr>
        <w:t xml:space="preserve">, шаг тяговых цепей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 число зубьев звездочки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приведены в табл. 4.2</w:t>
      </w:r>
      <w:r>
        <w:t>.</w:t>
      </w:r>
    </w:p>
    <w:p w:rsidR="0060350F" w:rsidRDefault="0094191B" w:rsidP="00CF7432">
      <w:pPr>
        <w:ind w:left="-540" w:firstLine="709"/>
        <w:jc w:val="center"/>
        <w:rPr>
          <w:sz w:val="28"/>
        </w:rPr>
      </w:pPr>
      <w:r w:rsidRPr="0094191B">
        <w:rPr>
          <w:noProof/>
        </w:rPr>
        <w:pict>
          <v:shape id="Рисунок 4" o:spid="_x0000_s1028" type="#_x0000_t75" style="position:absolute;left:0;text-align:left;margin-left:99.1pt;margin-top:26.85pt;width:243pt;height:136pt;z-index:251660288;visibility:visible">
            <v:imagedata r:id="rId47" o:title=""/>
            <w10:wrap type="topAndBottom"/>
          </v:shape>
        </w:pict>
      </w:r>
    </w:p>
    <w:p w:rsidR="0060350F" w:rsidRPr="00244163" w:rsidRDefault="0060350F" w:rsidP="00CF7432">
      <w:pPr>
        <w:ind w:firstLine="709"/>
        <w:jc w:val="center"/>
        <w:rPr>
          <w:sz w:val="28"/>
          <w:szCs w:val="28"/>
        </w:rPr>
      </w:pPr>
      <w:r w:rsidRPr="00244163">
        <w:rPr>
          <w:sz w:val="28"/>
          <w:szCs w:val="28"/>
        </w:rPr>
        <w:t>Рис.4.2</w:t>
      </w:r>
    </w:p>
    <w:p w:rsidR="0060350F" w:rsidRPr="00244163" w:rsidRDefault="0060350F" w:rsidP="00CF7432">
      <w:pPr>
        <w:ind w:firstLine="709"/>
        <w:jc w:val="right"/>
        <w:rPr>
          <w:sz w:val="28"/>
          <w:szCs w:val="28"/>
        </w:rPr>
      </w:pPr>
      <w:r w:rsidRPr="00244163">
        <w:rPr>
          <w:sz w:val="28"/>
          <w:szCs w:val="28"/>
        </w:rPr>
        <w:t>Таблица 4.2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777"/>
        <w:gridCol w:w="777"/>
        <w:gridCol w:w="778"/>
        <w:gridCol w:w="777"/>
        <w:gridCol w:w="778"/>
        <w:gridCol w:w="777"/>
        <w:gridCol w:w="777"/>
        <w:gridCol w:w="778"/>
        <w:gridCol w:w="777"/>
        <w:gridCol w:w="778"/>
      </w:tblGrid>
      <w:tr w:rsidR="0060350F" w:rsidRPr="00BD2AFC" w:rsidTr="007161B9">
        <w:trPr>
          <w:cantSplit/>
        </w:trPr>
        <w:tc>
          <w:tcPr>
            <w:tcW w:w="1440" w:type="dxa"/>
            <w:vMerge w:val="restart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774" w:type="dxa"/>
            <w:gridSpan w:val="10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7161B9">
        <w:trPr>
          <w:cantSplit/>
        </w:trPr>
        <w:tc>
          <w:tcPr>
            <w:tcW w:w="1440" w:type="dxa"/>
            <w:vMerge/>
            <w:vAlign w:val="center"/>
          </w:tcPr>
          <w:p w:rsidR="0060350F" w:rsidRPr="00166240" w:rsidRDefault="0060350F" w:rsidP="00166240">
            <w:pPr>
              <w:ind w:hanging="283"/>
              <w:rPr>
                <w:lang w:eastAsia="en-US"/>
              </w:rPr>
            </w:pP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7161B9">
        <w:tc>
          <w:tcPr>
            <w:tcW w:w="1440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F</w:t>
            </w:r>
            <w:r w:rsidRPr="00166240">
              <w:rPr>
                <w:i/>
                <w:sz w:val="22"/>
                <w:szCs w:val="22"/>
                <w:vertAlign w:val="subscript"/>
                <w:lang w:val="en-US" w:eastAsia="en-US"/>
              </w:rPr>
              <w:t>t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 xml:space="preserve">, </w:t>
            </w:r>
            <w:r w:rsidRPr="00166240">
              <w:rPr>
                <w:i/>
                <w:sz w:val="22"/>
                <w:szCs w:val="22"/>
                <w:lang w:eastAsia="en-US"/>
              </w:rPr>
              <w:t xml:space="preserve">кН 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0"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2,3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2,1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0"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0"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0"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1,6</w:t>
            </w:r>
          </w:p>
        </w:tc>
      </w:tr>
      <w:tr w:rsidR="0060350F" w:rsidRPr="00BD2AFC" w:rsidTr="007161B9">
        <w:tc>
          <w:tcPr>
            <w:tcW w:w="1440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V</w:t>
            </w:r>
            <w:r w:rsidRPr="00166240">
              <w:rPr>
                <w:sz w:val="22"/>
                <w:szCs w:val="22"/>
                <w:lang w:eastAsia="en-US"/>
              </w:rPr>
              <w:t>, м/с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0"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0.7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0"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0"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0"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0,8</w:t>
            </w:r>
          </w:p>
        </w:tc>
      </w:tr>
      <w:tr w:rsidR="0060350F" w:rsidRPr="00BD2AFC" w:rsidTr="007161B9">
        <w:tc>
          <w:tcPr>
            <w:tcW w:w="1440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p</w:t>
            </w:r>
            <w:r w:rsidRPr="00166240">
              <w:rPr>
                <w:sz w:val="22"/>
                <w:szCs w:val="22"/>
                <w:lang w:eastAsia="en-US"/>
              </w:rPr>
              <w:t>, мм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0"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0"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0"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0"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60350F" w:rsidRPr="00BD2AFC" w:rsidTr="007161B9">
        <w:tc>
          <w:tcPr>
            <w:tcW w:w="1440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z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0"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0"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left="0"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7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8" w:type="dxa"/>
          </w:tcPr>
          <w:p w:rsidR="0060350F" w:rsidRPr="00166240" w:rsidRDefault="0060350F" w:rsidP="00166240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</w:t>
            </w:r>
          </w:p>
        </w:tc>
      </w:tr>
    </w:tbl>
    <w:p w:rsidR="0060350F" w:rsidRPr="00E5788D" w:rsidRDefault="0060350F" w:rsidP="00CF7432">
      <w:pPr>
        <w:ind w:firstLine="709"/>
        <w:jc w:val="center"/>
      </w:pPr>
    </w:p>
    <w:p w:rsidR="0060350F" w:rsidRDefault="0060350F" w:rsidP="00CF7432">
      <w:pPr>
        <w:ind w:firstLine="709"/>
        <w:jc w:val="both"/>
        <w:rPr>
          <w:sz w:val="28"/>
          <w:szCs w:val="28"/>
        </w:rPr>
      </w:pPr>
      <w:r w:rsidRPr="00DE14FB">
        <w:rPr>
          <w:b/>
          <w:sz w:val="28"/>
          <w:szCs w:val="28"/>
        </w:rPr>
        <w:t>Задача 4.3.</w:t>
      </w:r>
      <w:r w:rsidRPr="00DE14FB">
        <w:rPr>
          <w:sz w:val="28"/>
          <w:szCs w:val="28"/>
        </w:rPr>
        <w:t xml:space="preserve"> По данным предыдущей задачи рассчитать ведомый вал</w:t>
      </w:r>
      <w:r>
        <w:rPr>
          <w:sz w:val="28"/>
          <w:szCs w:val="28"/>
        </w:rPr>
        <w:t xml:space="preserve"> редуктора и подобрать для него по стандарту подшипники качения. Недостающими данными задаться. Привести рабочий чертеж вала.</w:t>
      </w:r>
    </w:p>
    <w:p w:rsidR="0060350F" w:rsidRDefault="0060350F" w:rsidP="00CF7432">
      <w:pPr>
        <w:ind w:firstLine="709"/>
        <w:rPr>
          <w:sz w:val="28"/>
          <w:szCs w:val="28"/>
        </w:rPr>
      </w:pPr>
    </w:p>
    <w:p w:rsidR="0060350F" w:rsidRDefault="0060350F" w:rsidP="00CF74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Пятая группа задач</w:t>
      </w:r>
    </w:p>
    <w:p w:rsidR="0060350F" w:rsidRPr="002D3588" w:rsidRDefault="0060350F" w:rsidP="00CF7432">
      <w:pPr>
        <w:widowControl w:val="0"/>
        <w:autoSpaceDE w:val="0"/>
        <w:ind w:right="76" w:firstLine="709"/>
        <w:jc w:val="both"/>
        <w:rPr>
          <w:b/>
          <w:i/>
          <w:sz w:val="28"/>
          <w:szCs w:val="28"/>
        </w:rPr>
      </w:pPr>
      <w:r w:rsidRPr="002D3588">
        <w:rPr>
          <w:b/>
          <w:sz w:val="28"/>
          <w:szCs w:val="28"/>
        </w:rPr>
        <w:t>Задача 5.1.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1.По заданным размерам построить кинематическую схему механизма в расчетном положении (рис.5.1), которое определяется углом </w:t>
      </w:r>
      <w:r>
        <w:rPr>
          <w:b/>
          <w:i/>
          <w:sz w:val="28"/>
          <w:szCs w:val="28"/>
        </w:rPr>
        <w:t>φ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Угол</w:t>
      </w:r>
      <w:r>
        <w:rPr>
          <w:b/>
          <w:i/>
          <w:sz w:val="28"/>
          <w:szCs w:val="28"/>
        </w:rPr>
        <w:t>φ</w:t>
      </w:r>
      <w:r>
        <w:rPr>
          <w:sz w:val="28"/>
          <w:szCs w:val="28"/>
        </w:rPr>
        <w:t xml:space="preserve">откладывается в направлении угловой скорости </w:t>
      </w:r>
      <w:r>
        <w:rPr>
          <w:i/>
          <w:sz w:val="28"/>
          <w:szCs w:val="28"/>
        </w:rPr>
        <w:t>ω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>от оси</w:t>
      </w:r>
      <w:r>
        <w:rPr>
          <w:b/>
          <w:i/>
          <w:sz w:val="28"/>
          <w:szCs w:val="28"/>
        </w:rPr>
        <w:t>О-О</w:t>
      </w:r>
      <w:r>
        <w:rPr>
          <w:i/>
          <w:sz w:val="28"/>
          <w:szCs w:val="28"/>
        </w:rPr>
        <w:t>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скорости точек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В,С,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Для этого построить план скоростей.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3.Определить угловую скорость звена </w:t>
      </w:r>
      <w:r>
        <w:rPr>
          <w:b/>
          <w:sz w:val="28"/>
          <w:szCs w:val="28"/>
        </w:rPr>
        <w:t xml:space="preserve">2 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4.Определить ускорения точек</w:t>
      </w:r>
      <w:r>
        <w:rPr>
          <w:b/>
          <w:i/>
          <w:sz w:val="28"/>
          <w:szCs w:val="28"/>
        </w:rPr>
        <w:t xml:space="preserve">А, В, С,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. Для этого построить план ускорений.</w:t>
      </w:r>
    </w:p>
    <w:p w:rsidR="0060350F" w:rsidRDefault="0060350F" w:rsidP="00201990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Точки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центры масс звеньев.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ОА</w:t>
      </w:r>
      <w:r>
        <w:rPr>
          <w:sz w:val="28"/>
          <w:szCs w:val="28"/>
        </w:rPr>
        <w:t xml:space="preserve">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2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В. </w:t>
      </w:r>
      <w:r>
        <w:rPr>
          <w:sz w:val="28"/>
          <w:szCs w:val="28"/>
        </w:rPr>
        <w:t xml:space="preserve"> Для ползуна 3 точки</w:t>
      </w:r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совпадают).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5.Определить угловое ускорение звена </w:t>
      </w:r>
      <w:r>
        <w:rPr>
          <w:b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6.Определить реакции в кинематических парах от действия сил тяжести и инерционных нагрузок.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7.Определить уравновешивающую силу.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приведены в табл. 5.1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D1047" w:rsidP="00CF7432">
      <w:pPr>
        <w:tabs>
          <w:tab w:val="left" w:pos="3000"/>
        </w:tabs>
        <w:ind w:firstLine="709"/>
        <w:jc w:val="center"/>
      </w:pPr>
      <w:r>
        <w:rPr>
          <w:noProof/>
        </w:rPr>
        <w:pict>
          <v:shape id="Рисунок 6" o:spid="_x0000_i1054" type="#_x0000_t75" style="width:111pt;height:183.75pt;visibility:visible" filled="t">
            <v:imagedata r:id="rId48" o:title=""/>
          </v:shape>
        </w:pict>
      </w:r>
    </w:p>
    <w:p w:rsidR="0060350F" w:rsidRDefault="0060350F" w:rsidP="00CF7432">
      <w:pPr>
        <w:tabs>
          <w:tab w:val="left" w:pos="3000"/>
        </w:tabs>
        <w:ind w:firstLine="709"/>
        <w:jc w:val="center"/>
      </w:pPr>
    </w:p>
    <w:p w:rsidR="0060350F" w:rsidRPr="00244163" w:rsidRDefault="0060350F" w:rsidP="00CF7432">
      <w:pPr>
        <w:tabs>
          <w:tab w:val="left" w:pos="3000"/>
        </w:tabs>
        <w:ind w:firstLine="709"/>
        <w:jc w:val="center"/>
        <w:rPr>
          <w:sz w:val="28"/>
          <w:szCs w:val="28"/>
        </w:rPr>
      </w:pPr>
      <w:r w:rsidRPr="00244163">
        <w:rPr>
          <w:sz w:val="28"/>
          <w:szCs w:val="28"/>
        </w:rPr>
        <w:t>Рис.5.1</w:t>
      </w:r>
    </w:p>
    <w:p w:rsidR="0060350F" w:rsidRPr="00244163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  <w:r w:rsidRPr="00244163">
        <w:rPr>
          <w:sz w:val="28"/>
          <w:szCs w:val="28"/>
        </w:rPr>
        <w:t>Таблица 5.1</w:t>
      </w:r>
    </w:p>
    <w:tbl>
      <w:tblPr>
        <w:tblW w:w="0" w:type="auto"/>
        <w:jc w:val="center"/>
        <w:tblLayout w:type="fixed"/>
        <w:tblLook w:val="00A0"/>
      </w:tblPr>
      <w:tblGrid>
        <w:gridCol w:w="1609"/>
        <w:gridCol w:w="702"/>
        <w:gridCol w:w="702"/>
        <w:gridCol w:w="702"/>
        <w:gridCol w:w="703"/>
        <w:gridCol w:w="702"/>
        <w:gridCol w:w="702"/>
        <w:gridCol w:w="703"/>
        <w:gridCol w:w="702"/>
        <w:gridCol w:w="702"/>
        <w:gridCol w:w="703"/>
      </w:tblGrid>
      <w:tr w:rsidR="0060350F" w:rsidRPr="00BD2AFC" w:rsidTr="0044453B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166240">
              <w:rPr>
                <w:b/>
                <w:i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44453B">
        <w:trPr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rPr>
                <w:b/>
                <w:i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66240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44453B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ОА,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2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260</w:t>
            </w:r>
          </w:p>
        </w:tc>
      </w:tr>
      <w:tr w:rsidR="0060350F" w:rsidRPr="00BD2AFC" w:rsidTr="0044453B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АВ,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</w:t>
            </w:r>
            <w:r w:rsidRPr="0016624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</w:t>
            </w:r>
            <w:r w:rsidRPr="00166240">
              <w:rPr>
                <w:sz w:val="22"/>
                <w:szCs w:val="22"/>
                <w:lang w:eastAsia="en-US"/>
              </w:rPr>
              <w:t>0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60350F" w:rsidRPr="00BD2AFC" w:rsidTr="0044453B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АС,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</w:t>
            </w:r>
            <w:r w:rsidRPr="00166240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3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</w:t>
            </w:r>
            <w:r w:rsidRPr="00166240">
              <w:rPr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60350F" w:rsidRPr="00BD2AFC" w:rsidTr="0044453B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е,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4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166240">
              <w:rPr>
                <w:sz w:val="22"/>
                <w:szCs w:val="22"/>
                <w:lang w:val="en-US" w:eastAsia="en-US"/>
              </w:rPr>
              <w:t>2</w:t>
            </w:r>
            <w:r w:rsidRPr="00166240">
              <w:rPr>
                <w:sz w:val="22"/>
                <w:szCs w:val="22"/>
                <w:lang w:eastAsia="en-US"/>
              </w:rPr>
              <w:t>6</w:t>
            </w:r>
            <w:r w:rsidRPr="00166240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60350F" w:rsidRPr="00BD2AFC" w:rsidTr="0044453B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φ, град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315</w:t>
            </w:r>
          </w:p>
        </w:tc>
      </w:tr>
      <w:tr w:rsidR="0060350F" w:rsidRPr="00BD2AFC" w:rsidTr="0044453B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eastAsia="en-US"/>
              </w:rPr>
              <w:t>ω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166240">
              <w:rPr>
                <w:i/>
                <w:sz w:val="22"/>
                <w:szCs w:val="22"/>
                <w:lang w:eastAsia="en-US"/>
              </w:rPr>
              <w:t>, 1/сек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60350F" w:rsidRPr="00BD2AFC" w:rsidTr="0044453B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795" w:dyaOrig="345">
                <v:shape id="_x0000_i1055" type="#_x0000_t75" style="width:39.75pt;height:17.25pt" o:ole="" filled="t">
                  <v:fill color2="black"/>
                  <v:imagedata r:id="rId16" o:title=""/>
                </v:shape>
                <o:OLEObject Type="Embed" ProgID="Equation.3" ShapeID="_x0000_i1055" DrawAspect="Content" ObjectID="_1458122267" r:id="rId49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r w:rsidRPr="00166240">
              <w:rPr>
                <w:i/>
                <w:sz w:val="22"/>
                <w:szCs w:val="22"/>
                <w:lang w:eastAsia="en-US"/>
              </w:rPr>
              <w:t>ОА</w:t>
            </w:r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44453B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2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825" w:dyaOrig="345">
                <v:shape id="_x0000_i1056" type="#_x0000_t75" style="width:40.5pt;height:17.25pt" o:ole="" filled="t">
                  <v:fill color2="black"/>
                  <v:imagedata r:id="rId18" o:title=""/>
                </v:shape>
                <o:OLEObject Type="Embed" ProgID="Equation.3" ShapeID="_x0000_i1056" DrawAspect="Content" ObjectID="_1458122268" r:id="rId50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r w:rsidRPr="00166240">
              <w:rPr>
                <w:i/>
                <w:sz w:val="22"/>
                <w:szCs w:val="22"/>
                <w:lang w:eastAsia="en-US"/>
              </w:rPr>
              <w:t>ВС</w:t>
            </w:r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44453B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m</w:t>
            </w:r>
            <w:r w:rsidRPr="00166240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166240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585" w:dyaOrig="345">
                <v:shape id="_x0000_i1057" type="#_x0000_t75" style="width:29.25pt;height:17.25pt" o:ole="" filled="t">
                  <v:fill color2="black"/>
                  <v:imagedata r:id="rId20" o:title=""/>
                </v:shape>
                <o:OLEObject Type="Embed" ProgID="Equation.3" ShapeID="_x0000_i1057" DrawAspect="Content" ObjectID="_1458122269" r:id="rId51"/>
              </w:object>
            </w:r>
          </w:p>
        </w:tc>
      </w:tr>
      <w:tr w:rsidR="0060350F" w:rsidRPr="00BD2AFC" w:rsidTr="0044453B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166240">
              <w:rPr>
                <w:i/>
                <w:sz w:val="22"/>
                <w:szCs w:val="22"/>
                <w:lang w:val="en-US" w:eastAsia="en-US"/>
              </w:rPr>
              <w:t>I</w:t>
            </w:r>
            <w:r w:rsidRPr="00166240">
              <w:rPr>
                <w:i/>
                <w:sz w:val="22"/>
                <w:szCs w:val="22"/>
                <w:vertAlign w:val="subscript"/>
                <w:lang w:val="en-US" w:eastAsia="en-US"/>
              </w:rPr>
              <w:t>S2</w:t>
            </w:r>
            <w:r w:rsidRPr="00166240">
              <w:rPr>
                <w:i/>
                <w:sz w:val="22"/>
                <w:szCs w:val="22"/>
                <w:lang w:eastAsia="en-US"/>
              </w:rPr>
              <w:t>,</w:t>
            </w:r>
            <w:r w:rsidRPr="00166240">
              <w:rPr>
                <w:rFonts w:eastAsia="Times New Roman"/>
                <w:i/>
                <w:position w:val="-6"/>
                <w:sz w:val="22"/>
                <w:szCs w:val="22"/>
                <w:lang w:eastAsia="en-US"/>
              </w:rPr>
              <w:object w:dxaOrig="705" w:dyaOrig="315">
                <v:shape id="_x0000_i1058" type="#_x0000_t75" style="width:35.25pt;height:15.75pt" o:ole="" filled="t">
                  <v:fill color2="black"/>
                  <v:imagedata r:id="rId22" o:title=""/>
                </v:shape>
                <o:OLEObject Type="Embed" ProgID="Equation.3" ShapeID="_x0000_i1058" DrawAspect="Content" ObjectID="_1458122270" r:id="rId52"/>
              </w:objec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166240" w:rsidRDefault="0060350F" w:rsidP="0016624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166240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1275" w:dyaOrig="360">
                <v:shape id="_x0000_i1059" type="#_x0000_t75" style="width:63.75pt;height:18pt" o:ole="" filled="t">
                  <v:fill color2="black"/>
                  <v:imagedata r:id="rId24" o:title=""/>
                </v:shape>
                <o:OLEObject Type="Embed" ProgID="Equation.3" ShapeID="_x0000_i1059" DrawAspect="Content" ObjectID="_1458122271" r:id="rId53"/>
              </w:object>
            </w:r>
            <w:r w:rsidRPr="00166240">
              <w:rPr>
                <w:sz w:val="22"/>
                <w:szCs w:val="22"/>
                <w:lang w:eastAsia="en-US"/>
              </w:rPr>
              <w:t xml:space="preserve"> (длина </w:t>
            </w:r>
            <w:r w:rsidRPr="00166240">
              <w:rPr>
                <w:i/>
                <w:sz w:val="22"/>
                <w:szCs w:val="22"/>
                <w:lang w:eastAsia="en-US"/>
              </w:rPr>
              <w:t>ВС</w:t>
            </w:r>
            <w:r w:rsidRPr="00166240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</w:tbl>
    <w:p w:rsidR="0060350F" w:rsidRDefault="0060350F" w:rsidP="00CF7432">
      <w:pPr>
        <w:ind w:firstLine="709"/>
      </w:pPr>
    </w:p>
    <w:p w:rsidR="0060350F" w:rsidRDefault="0060350F" w:rsidP="00CF7432">
      <w:pPr>
        <w:ind w:firstLine="709"/>
        <w:jc w:val="both"/>
        <w:rPr>
          <w:b/>
          <w:sz w:val="28"/>
          <w:szCs w:val="28"/>
        </w:rPr>
      </w:pPr>
    </w:p>
    <w:p w:rsidR="0060350F" w:rsidRDefault="0094191B" w:rsidP="00CF7432">
      <w:pPr>
        <w:ind w:firstLine="709"/>
        <w:jc w:val="both"/>
        <w:rPr>
          <w:sz w:val="28"/>
          <w:szCs w:val="28"/>
        </w:rPr>
      </w:pPr>
      <w:r w:rsidRPr="0094191B">
        <w:rPr>
          <w:noProof/>
        </w:rPr>
        <w:lastRenderedPageBreak/>
        <w:pict>
          <v:shape id="Рисунок 5" o:spid="_x0000_s1029" type="#_x0000_t75" style="position:absolute;left:0;text-align:left;margin-left:122.1pt;margin-top:86.35pt;width:239pt;height:113pt;z-index:251661312;visibility:visible">
            <v:imagedata r:id="rId54" o:title=""/>
            <w10:wrap type="topAndBottom"/>
          </v:shape>
        </w:pict>
      </w:r>
      <w:r w:rsidR="0060350F" w:rsidRPr="00F72BDA">
        <w:rPr>
          <w:b/>
          <w:sz w:val="28"/>
          <w:szCs w:val="28"/>
        </w:rPr>
        <w:t>Задача 5.2.</w:t>
      </w:r>
      <w:r w:rsidR="0060350F">
        <w:rPr>
          <w:sz w:val="28"/>
          <w:szCs w:val="28"/>
        </w:rPr>
        <w:t xml:space="preserve"> В приводе цепного конвейера (рис.5.2) подобрать                                            электродвигатель, рассчитать ременную и цилиндрическую прямозубую передачи и выполнить рабочий чертеж зубчатого колеса. Мощность на ведомом валу редуктора </w:t>
      </w:r>
      <w:r w:rsidR="0060350F" w:rsidRPr="00F72BDA">
        <w:rPr>
          <w:i/>
          <w:sz w:val="28"/>
          <w:szCs w:val="28"/>
        </w:rPr>
        <w:t>Р</w:t>
      </w:r>
      <w:r w:rsidR="0060350F" w:rsidRPr="00F72BDA">
        <w:rPr>
          <w:i/>
          <w:sz w:val="28"/>
          <w:szCs w:val="28"/>
          <w:vertAlign w:val="subscript"/>
        </w:rPr>
        <w:t>3</w:t>
      </w:r>
      <w:r w:rsidR="0060350F">
        <w:rPr>
          <w:sz w:val="28"/>
          <w:szCs w:val="28"/>
        </w:rPr>
        <w:t xml:space="preserve"> и угловая скорость вращения этого вала </w:t>
      </w:r>
      <w:r w:rsidR="0060350F" w:rsidRPr="00F72BDA">
        <w:rPr>
          <w:i/>
          <w:sz w:val="28"/>
          <w:szCs w:val="28"/>
        </w:rPr>
        <w:t>ω</w:t>
      </w:r>
      <w:r w:rsidR="0060350F" w:rsidRPr="00F72BDA">
        <w:rPr>
          <w:i/>
          <w:sz w:val="28"/>
          <w:szCs w:val="28"/>
          <w:vertAlign w:val="subscript"/>
        </w:rPr>
        <w:t>3</w:t>
      </w:r>
      <w:r w:rsidR="0060350F">
        <w:rPr>
          <w:sz w:val="28"/>
          <w:szCs w:val="28"/>
        </w:rPr>
        <w:t xml:space="preserve">  приведены в табл.5.2.</w:t>
      </w:r>
    </w:p>
    <w:p w:rsidR="0060350F" w:rsidRDefault="0060350F" w:rsidP="00CF7432">
      <w:pPr>
        <w:ind w:left="-540" w:firstLine="709"/>
        <w:jc w:val="both"/>
        <w:rPr>
          <w:sz w:val="28"/>
          <w:szCs w:val="28"/>
        </w:rPr>
      </w:pPr>
    </w:p>
    <w:p w:rsidR="0060350F" w:rsidRDefault="0060350F" w:rsidP="00CF7432">
      <w:pPr>
        <w:ind w:left="-54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Рис.5.2</w:t>
      </w:r>
    </w:p>
    <w:p w:rsidR="0060350F" w:rsidRDefault="0060350F" w:rsidP="00CF7432">
      <w:pPr>
        <w:ind w:left="-540" w:firstLine="709"/>
        <w:jc w:val="right"/>
        <w:rPr>
          <w:sz w:val="28"/>
          <w:szCs w:val="28"/>
        </w:rPr>
      </w:pPr>
    </w:p>
    <w:p w:rsidR="0060350F" w:rsidRPr="00E5788D" w:rsidRDefault="0060350F" w:rsidP="00CF7432">
      <w:pPr>
        <w:ind w:left="-540" w:firstLine="709"/>
        <w:jc w:val="right"/>
      </w:pPr>
      <w:r>
        <w:rPr>
          <w:sz w:val="28"/>
          <w:szCs w:val="28"/>
        </w:rPr>
        <w:t xml:space="preserve">Таблица 5.2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6"/>
        <w:gridCol w:w="777"/>
        <w:gridCol w:w="777"/>
        <w:gridCol w:w="778"/>
        <w:gridCol w:w="777"/>
        <w:gridCol w:w="778"/>
        <w:gridCol w:w="777"/>
        <w:gridCol w:w="777"/>
        <w:gridCol w:w="778"/>
        <w:gridCol w:w="777"/>
        <w:gridCol w:w="778"/>
      </w:tblGrid>
      <w:tr w:rsidR="0060350F" w:rsidRPr="00BD2AFC" w:rsidTr="007161B9">
        <w:trPr>
          <w:cantSplit/>
        </w:trPr>
        <w:tc>
          <w:tcPr>
            <w:tcW w:w="1156" w:type="dxa"/>
            <w:vMerge w:val="restart"/>
          </w:tcPr>
          <w:p w:rsidR="0060350F" w:rsidRPr="00880918" w:rsidRDefault="0060350F" w:rsidP="007161B9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774" w:type="dxa"/>
            <w:gridSpan w:val="10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7161B9">
        <w:trPr>
          <w:cantSplit/>
        </w:trPr>
        <w:tc>
          <w:tcPr>
            <w:tcW w:w="1156" w:type="dxa"/>
            <w:vMerge/>
            <w:vAlign w:val="center"/>
          </w:tcPr>
          <w:p w:rsidR="0060350F" w:rsidRPr="00880918" w:rsidRDefault="0060350F" w:rsidP="007161B9">
            <w:pPr>
              <w:ind w:hanging="283"/>
              <w:rPr>
                <w:lang w:eastAsia="en-US"/>
              </w:rPr>
            </w:pP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8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8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8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8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7161B9">
        <w:tc>
          <w:tcPr>
            <w:tcW w:w="1156" w:type="dxa"/>
          </w:tcPr>
          <w:p w:rsidR="0060350F" w:rsidRPr="00880918" w:rsidRDefault="0060350F" w:rsidP="007161B9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Р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, кВт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778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778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8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8" w:type="dxa"/>
          </w:tcPr>
          <w:p w:rsidR="0060350F" w:rsidRPr="00880918" w:rsidRDefault="0060350F" w:rsidP="00166240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6,5</w:t>
            </w:r>
          </w:p>
        </w:tc>
      </w:tr>
      <w:tr w:rsidR="0060350F" w:rsidRPr="00BD2AFC" w:rsidTr="007161B9">
        <w:tc>
          <w:tcPr>
            <w:tcW w:w="1156" w:type="dxa"/>
          </w:tcPr>
          <w:p w:rsidR="0060350F" w:rsidRPr="00880918" w:rsidRDefault="0060350F" w:rsidP="007161B9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ω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 xml:space="preserve">3 </w:t>
            </w:r>
            <w:r w:rsidRPr="00880918">
              <w:rPr>
                <w:sz w:val="22"/>
                <w:szCs w:val="22"/>
                <w:lang w:eastAsia="en-US"/>
              </w:rPr>
              <w:t xml:space="preserve">, с </w:t>
            </w:r>
            <w:r w:rsidRPr="00880918">
              <w:rPr>
                <w:sz w:val="22"/>
                <w:szCs w:val="22"/>
                <w:vertAlign w:val="superscript"/>
                <w:lang w:eastAsia="en-US"/>
              </w:rPr>
              <w:t xml:space="preserve">-1 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2π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2,2π</w:t>
            </w:r>
          </w:p>
        </w:tc>
        <w:tc>
          <w:tcPr>
            <w:tcW w:w="778" w:type="dxa"/>
          </w:tcPr>
          <w:p w:rsidR="0060350F" w:rsidRPr="00880918" w:rsidRDefault="0060350F" w:rsidP="00166240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2,3π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2,5π</w:t>
            </w:r>
          </w:p>
        </w:tc>
        <w:tc>
          <w:tcPr>
            <w:tcW w:w="778" w:type="dxa"/>
          </w:tcPr>
          <w:p w:rsidR="0060350F" w:rsidRPr="00880918" w:rsidRDefault="0060350F" w:rsidP="00166240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2,7π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2,8π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3π</w:t>
            </w:r>
          </w:p>
        </w:tc>
        <w:tc>
          <w:tcPr>
            <w:tcW w:w="778" w:type="dxa"/>
          </w:tcPr>
          <w:p w:rsidR="0060350F" w:rsidRPr="00880918" w:rsidRDefault="0060350F" w:rsidP="00166240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3,2π</w:t>
            </w:r>
          </w:p>
        </w:tc>
        <w:tc>
          <w:tcPr>
            <w:tcW w:w="777" w:type="dxa"/>
          </w:tcPr>
          <w:p w:rsidR="0060350F" w:rsidRPr="00880918" w:rsidRDefault="0060350F" w:rsidP="00166240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3,3π</w:t>
            </w:r>
          </w:p>
        </w:tc>
        <w:tc>
          <w:tcPr>
            <w:tcW w:w="778" w:type="dxa"/>
          </w:tcPr>
          <w:p w:rsidR="0060350F" w:rsidRPr="00880918" w:rsidRDefault="0060350F" w:rsidP="00166240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3,4π</w:t>
            </w:r>
          </w:p>
        </w:tc>
      </w:tr>
    </w:tbl>
    <w:p w:rsidR="0060350F" w:rsidRDefault="0060350F" w:rsidP="00CF7432">
      <w:pPr>
        <w:pStyle w:val="a9"/>
        <w:ind w:firstLine="709"/>
        <w:jc w:val="center"/>
        <w:rPr>
          <w:sz w:val="16"/>
        </w:rPr>
      </w:pPr>
    </w:p>
    <w:p w:rsidR="0060350F" w:rsidRDefault="0060350F" w:rsidP="007161B9">
      <w:pPr>
        <w:ind w:firstLine="426"/>
        <w:jc w:val="both"/>
        <w:rPr>
          <w:sz w:val="28"/>
          <w:szCs w:val="28"/>
        </w:rPr>
      </w:pPr>
      <w:r w:rsidRPr="007161B9">
        <w:rPr>
          <w:b/>
          <w:sz w:val="28"/>
          <w:szCs w:val="28"/>
        </w:rPr>
        <w:t>Задача 5.3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данным предыдущей задачи рассчитать ведомый вал редуктора и подобрать для него по стандарту подшипники качения. Недостающими данными задаться. Привести рабочий чертеж вала.</w:t>
      </w:r>
    </w:p>
    <w:p w:rsidR="0060350F" w:rsidRDefault="0060350F" w:rsidP="00CF7432">
      <w:pPr>
        <w:ind w:firstLine="709"/>
        <w:jc w:val="center"/>
        <w:rPr>
          <w:b/>
          <w:sz w:val="28"/>
          <w:szCs w:val="28"/>
        </w:rPr>
      </w:pPr>
    </w:p>
    <w:p w:rsidR="0060350F" w:rsidRDefault="0060350F" w:rsidP="00CF74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Шестая группа задач</w:t>
      </w:r>
    </w:p>
    <w:p w:rsidR="0060350F" w:rsidRPr="002D3588" w:rsidRDefault="0060350F" w:rsidP="00CF7432">
      <w:pPr>
        <w:widowControl w:val="0"/>
        <w:autoSpaceDE w:val="0"/>
        <w:ind w:right="76" w:firstLine="709"/>
        <w:jc w:val="both"/>
        <w:rPr>
          <w:b/>
          <w:i/>
          <w:sz w:val="28"/>
          <w:szCs w:val="28"/>
        </w:rPr>
      </w:pPr>
      <w:r w:rsidRPr="002D358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6</w:t>
      </w:r>
      <w:r w:rsidRPr="002D3588">
        <w:rPr>
          <w:b/>
          <w:sz w:val="28"/>
          <w:szCs w:val="28"/>
        </w:rPr>
        <w:t>.1.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1.По заданным размерам построить кинематическую схему механизма в расчетном положении (рис.6.1), которое определяется углом </w:t>
      </w:r>
      <w:r>
        <w:rPr>
          <w:b/>
          <w:i/>
          <w:sz w:val="28"/>
          <w:szCs w:val="28"/>
        </w:rPr>
        <w:t>φ</w:t>
      </w:r>
      <w:r>
        <w:rPr>
          <w:i/>
          <w:sz w:val="28"/>
          <w:szCs w:val="28"/>
        </w:rPr>
        <w:t xml:space="preserve">. 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скорости точек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В,С,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Для этого построить план скоростей.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3.Определить угловую скорость звена </w:t>
      </w:r>
      <w:r>
        <w:rPr>
          <w:b/>
          <w:sz w:val="28"/>
          <w:szCs w:val="28"/>
        </w:rPr>
        <w:t xml:space="preserve">2 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4.Определить ускорения точек</w:t>
      </w:r>
      <w:r>
        <w:rPr>
          <w:b/>
          <w:i/>
          <w:sz w:val="28"/>
          <w:szCs w:val="28"/>
        </w:rPr>
        <w:t xml:space="preserve">А, В, С,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. Для этого построить план ускорений.</w:t>
      </w:r>
    </w:p>
    <w:p w:rsidR="0060350F" w:rsidRDefault="0060350F" w:rsidP="00201990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центры масс звеньев.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ОА</w:t>
      </w:r>
      <w:r>
        <w:rPr>
          <w:sz w:val="28"/>
          <w:szCs w:val="28"/>
        </w:rPr>
        <w:t xml:space="preserve">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2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В. </w:t>
      </w:r>
      <w:r>
        <w:rPr>
          <w:sz w:val="28"/>
          <w:szCs w:val="28"/>
        </w:rPr>
        <w:t xml:space="preserve"> Для ползуна 3 точки</w:t>
      </w:r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совпадают).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5.Определить угловое ускорение звена </w:t>
      </w:r>
      <w:r>
        <w:rPr>
          <w:b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6.Определить реакции в кинематических парах от действия сил тяжести и инерционных нагрузок.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7.Определить уравновешивающую силу.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приведены в табл. 6.1</w:t>
      </w:r>
    </w:p>
    <w:p w:rsidR="0060350F" w:rsidRDefault="006D1047" w:rsidP="00CF7432">
      <w:pPr>
        <w:tabs>
          <w:tab w:val="left" w:pos="3000"/>
        </w:tabs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Рисунок 11" o:spid="_x0000_i1060" type="#_x0000_t75" style="width:287.25pt;height:136.5pt;visibility:visible" filled="t">
            <v:imagedata r:id="rId55" o:title=""/>
          </v:shape>
        </w:pict>
      </w:r>
    </w:p>
    <w:p w:rsidR="0060350F" w:rsidRPr="00CF69B9" w:rsidRDefault="0060350F" w:rsidP="00CF7432">
      <w:pPr>
        <w:tabs>
          <w:tab w:val="left" w:pos="3000"/>
        </w:tabs>
        <w:ind w:firstLine="709"/>
        <w:jc w:val="center"/>
        <w:rPr>
          <w:sz w:val="28"/>
          <w:szCs w:val="28"/>
        </w:rPr>
      </w:pPr>
      <w:r w:rsidRPr="00CF69B9">
        <w:rPr>
          <w:sz w:val="28"/>
          <w:szCs w:val="28"/>
        </w:rPr>
        <w:t>Рис.6.1</w:t>
      </w:r>
    </w:p>
    <w:p w:rsidR="0060350F" w:rsidRDefault="0060350F" w:rsidP="00CF7432">
      <w:pPr>
        <w:tabs>
          <w:tab w:val="left" w:pos="3000"/>
        </w:tabs>
        <w:ind w:firstLine="709"/>
        <w:jc w:val="center"/>
      </w:pPr>
    </w:p>
    <w:p w:rsidR="0060350F" w:rsidRPr="00CF69B9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  <w:r w:rsidRPr="00CF69B9">
        <w:rPr>
          <w:sz w:val="28"/>
          <w:szCs w:val="28"/>
        </w:rPr>
        <w:t>Таблица 6.1</w:t>
      </w:r>
    </w:p>
    <w:tbl>
      <w:tblPr>
        <w:tblW w:w="0" w:type="auto"/>
        <w:jc w:val="center"/>
        <w:tblLayout w:type="fixed"/>
        <w:tblLook w:val="00A0"/>
      </w:tblPr>
      <w:tblGrid>
        <w:gridCol w:w="1609"/>
        <w:gridCol w:w="702"/>
        <w:gridCol w:w="702"/>
        <w:gridCol w:w="702"/>
        <w:gridCol w:w="703"/>
        <w:gridCol w:w="702"/>
        <w:gridCol w:w="702"/>
        <w:gridCol w:w="703"/>
        <w:gridCol w:w="702"/>
        <w:gridCol w:w="702"/>
        <w:gridCol w:w="703"/>
      </w:tblGrid>
      <w:tr w:rsidR="0060350F" w:rsidRPr="00BD2AFC" w:rsidTr="009D6E60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80918">
              <w:rPr>
                <w:b/>
                <w:i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rPr>
                <w:b/>
                <w:i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ОА,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2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260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АВ,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</w:t>
            </w:r>
            <w:r w:rsidRPr="0088091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</w:t>
            </w:r>
            <w:r w:rsidRPr="00880918">
              <w:rPr>
                <w:sz w:val="22"/>
                <w:szCs w:val="22"/>
                <w:lang w:eastAsia="en-US"/>
              </w:rPr>
              <w:t>0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АС,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</w:t>
            </w:r>
            <w:r w:rsidRPr="00880918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</w:t>
            </w:r>
            <w:r w:rsidRPr="00880918">
              <w:rPr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е,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4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φ, град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315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ω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880918">
              <w:rPr>
                <w:i/>
                <w:sz w:val="22"/>
                <w:szCs w:val="22"/>
                <w:lang w:eastAsia="en-US"/>
              </w:rPr>
              <w:t>, 1/сек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m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880918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795" w:dyaOrig="345">
                <v:shape id="_x0000_i1061" type="#_x0000_t75" style="width:39.75pt;height:17.25pt" o:ole="" filled="t">
                  <v:fill color2="black"/>
                  <v:imagedata r:id="rId16" o:title=""/>
                </v:shape>
                <o:OLEObject Type="Embed" ProgID="Equation.3" ShapeID="_x0000_i1061" DrawAspect="Content" ObjectID="_1458122272" r:id="rId56"/>
              </w:object>
            </w:r>
            <w:r w:rsidRPr="00880918">
              <w:rPr>
                <w:sz w:val="22"/>
                <w:szCs w:val="22"/>
                <w:lang w:eastAsia="en-US"/>
              </w:rPr>
              <w:t xml:space="preserve"> (длина </w:t>
            </w:r>
            <w:r w:rsidRPr="00880918">
              <w:rPr>
                <w:i/>
                <w:sz w:val="22"/>
                <w:szCs w:val="22"/>
                <w:lang w:eastAsia="en-US"/>
              </w:rPr>
              <w:t>ОА</w:t>
            </w:r>
            <w:r w:rsidRPr="00880918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m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2</w:t>
            </w:r>
            <w:r w:rsidRPr="00880918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825" w:dyaOrig="345">
                <v:shape id="_x0000_i1062" type="#_x0000_t75" style="width:40.5pt;height:17.25pt" o:ole="" filled="t">
                  <v:fill color2="black"/>
                  <v:imagedata r:id="rId18" o:title=""/>
                </v:shape>
                <o:OLEObject Type="Embed" ProgID="Equation.3" ShapeID="_x0000_i1062" DrawAspect="Content" ObjectID="_1458122273" r:id="rId57"/>
              </w:object>
            </w:r>
            <w:r w:rsidRPr="00880918">
              <w:rPr>
                <w:sz w:val="22"/>
                <w:szCs w:val="22"/>
                <w:lang w:eastAsia="en-US"/>
              </w:rPr>
              <w:t xml:space="preserve"> (длина </w:t>
            </w:r>
            <w:r w:rsidRPr="00880918">
              <w:rPr>
                <w:i/>
                <w:sz w:val="22"/>
                <w:szCs w:val="22"/>
                <w:lang w:eastAsia="en-US"/>
              </w:rPr>
              <w:t>ВС</w:t>
            </w:r>
            <w:r w:rsidRPr="00880918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m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880918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585" w:dyaOrig="345">
                <v:shape id="_x0000_i1063" type="#_x0000_t75" style="width:29.25pt;height:17.25pt" o:ole="" filled="t">
                  <v:fill color2="black"/>
                  <v:imagedata r:id="rId20" o:title=""/>
                </v:shape>
                <o:OLEObject Type="Embed" ProgID="Equation.3" ShapeID="_x0000_i1063" DrawAspect="Content" ObjectID="_1458122274" r:id="rId58"/>
              </w:objec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I</w:t>
            </w:r>
            <w:r w:rsidRPr="00880918">
              <w:rPr>
                <w:i/>
                <w:sz w:val="22"/>
                <w:szCs w:val="22"/>
                <w:vertAlign w:val="subscript"/>
                <w:lang w:val="en-US" w:eastAsia="en-US"/>
              </w:rPr>
              <w:t>S2</w:t>
            </w:r>
            <w:r w:rsidRPr="00880918">
              <w:rPr>
                <w:i/>
                <w:sz w:val="22"/>
                <w:szCs w:val="22"/>
                <w:lang w:eastAsia="en-US"/>
              </w:rPr>
              <w:t>,</w:t>
            </w:r>
            <w:r w:rsidRPr="00880918">
              <w:rPr>
                <w:rFonts w:eastAsia="Times New Roman"/>
                <w:i/>
                <w:position w:val="-6"/>
                <w:sz w:val="22"/>
                <w:szCs w:val="22"/>
                <w:lang w:eastAsia="en-US"/>
              </w:rPr>
              <w:object w:dxaOrig="705" w:dyaOrig="315">
                <v:shape id="_x0000_i1064" type="#_x0000_t75" style="width:35.25pt;height:15.75pt" o:ole="" filled="t">
                  <v:fill color2="black"/>
                  <v:imagedata r:id="rId22" o:title=""/>
                </v:shape>
                <o:OLEObject Type="Embed" ProgID="Equation.3" ShapeID="_x0000_i1064" DrawAspect="Content" ObjectID="_1458122275" r:id="rId59"/>
              </w:objec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1275" w:dyaOrig="360">
                <v:shape id="_x0000_i1065" type="#_x0000_t75" style="width:63.75pt;height:18pt" o:ole="" filled="t">
                  <v:fill color2="black"/>
                  <v:imagedata r:id="rId24" o:title=""/>
                </v:shape>
                <o:OLEObject Type="Embed" ProgID="Equation.3" ShapeID="_x0000_i1065" DrawAspect="Content" ObjectID="_1458122276" r:id="rId60"/>
              </w:object>
            </w:r>
            <w:r w:rsidRPr="00880918">
              <w:rPr>
                <w:sz w:val="22"/>
                <w:szCs w:val="22"/>
                <w:lang w:eastAsia="en-US"/>
              </w:rPr>
              <w:t xml:space="preserve"> (длина </w:t>
            </w:r>
            <w:r w:rsidRPr="00880918">
              <w:rPr>
                <w:i/>
                <w:sz w:val="22"/>
                <w:szCs w:val="22"/>
                <w:lang w:eastAsia="en-US"/>
              </w:rPr>
              <w:t>ВС</w:t>
            </w:r>
            <w:r w:rsidRPr="00880918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</w:tbl>
    <w:p w:rsidR="0060350F" w:rsidRDefault="0060350F" w:rsidP="00CF7432">
      <w:pPr>
        <w:ind w:firstLine="709"/>
        <w:jc w:val="both"/>
        <w:rPr>
          <w:sz w:val="28"/>
        </w:rPr>
      </w:pPr>
      <w:r w:rsidRPr="00787FEF">
        <w:rPr>
          <w:b/>
          <w:sz w:val="28"/>
          <w:szCs w:val="28"/>
        </w:rPr>
        <w:t>Задача 6.2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приводе цепного конвейера (рис.6.3) подобрать электродвигатель, рассчитать ременную и коническую передачи и выполнить рабочий чертеж конического колеса. </w:t>
      </w:r>
      <w:r>
        <w:rPr>
          <w:sz w:val="28"/>
        </w:rPr>
        <w:t>Мощность на ведомом валу редуктора Р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и угловая скорость </w:t>
      </w:r>
      <w:r>
        <w:tab/>
      </w:r>
      <w:r>
        <w:rPr>
          <w:sz w:val="28"/>
          <w:szCs w:val="28"/>
        </w:rPr>
        <w:t>ω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приведены в табл.6.2.</w:t>
      </w:r>
    </w:p>
    <w:p w:rsidR="0060350F" w:rsidRDefault="0094191B" w:rsidP="00CF7432">
      <w:pPr>
        <w:ind w:left="-540" w:firstLine="709"/>
        <w:rPr>
          <w:b/>
          <w:bCs/>
          <w:sz w:val="28"/>
        </w:rPr>
      </w:pPr>
      <w:r w:rsidRPr="0094191B">
        <w:rPr>
          <w:noProof/>
        </w:rPr>
        <w:pict>
          <v:shape id="Рисунок 12" o:spid="_x0000_s1030" type="#_x0000_t75" style="position:absolute;left:0;text-align:left;margin-left:92.7pt;margin-top:6.6pt;width:246.1pt;height:147.1pt;z-index:251662336;visibility:visible">
            <v:imagedata r:id="rId61" o:title="" croptop="4454f" cropbottom="4837f" cropleft="261f" cropright="928f"/>
            <w10:wrap type="square"/>
          </v:shape>
        </w:pict>
      </w:r>
    </w:p>
    <w:p w:rsidR="0060350F" w:rsidRDefault="0060350F" w:rsidP="00CF7432">
      <w:pPr>
        <w:ind w:left="-540" w:firstLine="709"/>
        <w:rPr>
          <w:b/>
          <w:bCs/>
          <w:sz w:val="28"/>
        </w:rPr>
      </w:pPr>
    </w:p>
    <w:p w:rsidR="0060350F" w:rsidRDefault="0060350F" w:rsidP="00CF7432">
      <w:pPr>
        <w:ind w:left="-540" w:firstLine="709"/>
        <w:rPr>
          <w:b/>
          <w:bCs/>
          <w:sz w:val="28"/>
        </w:rPr>
      </w:pPr>
    </w:p>
    <w:p w:rsidR="0060350F" w:rsidRDefault="0060350F" w:rsidP="00CF7432">
      <w:pPr>
        <w:ind w:left="-540" w:firstLine="709"/>
        <w:rPr>
          <w:b/>
          <w:bCs/>
          <w:sz w:val="28"/>
        </w:rPr>
      </w:pPr>
    </w:p>
    <w:p w:rsidR="0060350F" w:rsidRDefault="0060350F" w:rsidP="00CF7432">
      <w:pPr>
        <w:ind w:left="-540" w:firstLine="709"/>
        <w:jc w:val="center"/>
        <w:rPr>
          <w:bCs/>
          <w:sz w:val="28"/>
        </w:rPr>
      </w:pPr>
    </w:p>
    <w:p w:rsidR="0060350F" w:rsidRDefault="0060350F" w:rsidP="00CF7432">
      <w:pPr>
        <w:ind w:left="-540" w:firstLine="709"/>
        <w:jc w:val="center"/>
        <w:rPr>
          <w:bCs/>
          <w:sz w:val="28"/>
        </w:rPr>
      </w:pPr>
    </w:p>
    <w:p w:rsidR="0060350F" w:rsidRDefault="0060350F" w:rsidP="00CF7432">
      <w:pPr>
        <w:ind w:left="-540" w:firstLine="709"/>
        <w:jc w:val="center"/>
        <w:rPr>
          <w:bCs/>
          <w:sz w:val="28"/>
        </w:rPr>
      </w:pPr>
    </w:p>
    <w:p w:rsidR="0060350F" w:rsidRDefault="0060350F" w:rsidP="00CF7432">
      <w:pPr>
        <w:ind w:left="-540" w:firstLine="709"/>
        <w:jc w:val="center"/>
        <w:rPr>
          <w:bCs/>
          <w:sz w:val="28"/>
        </w:rPr>
      </w:pPr>
    </w:p>
    <w:p w:rsidR="0060350F" w:rsidRDefault="0060350F" w:rsidP="00CF7432">
      <w:pPr>
        <w:ind w:left="-540" w:firstLine="709"/>
        <w:jc w:val="center"/>
        <w:rPr>
          <w:bCs/>
          <w:sz w:val="28"/>
        </w:rPr>
      </w:pPr>
    </w:p>
    <w:p w:rsidR="0060350F" w:rsidRDefault="0060350F" w:rsidP="00CF7432">
      <w:pPr>
        <w:ind w:left="-540" w:firstLine="709"/>
        <w:jc w:val="center"/>
        <w:rPr>
          <w:bCs/>
          <w:sz w:val="28"/>
        </w:rPr>
      </w:pPr>
    </w:p>
    <w:p w:rsidR="0060350F" w:rsidRPr="00880918" w:rsidRDefault="0060350F" w:rsidP="009658D3">
      <w:pPr>
        <w:ind w:left="-540" w:firstLine="709"/>
        <w:jc w:val="center"/>
        <w:rPr>
          <w:sz w:val="28"/>
          <w:szCs w:val="28"/>
        </w:rPr>
      </w:pPr>
      <w:r w:rsidRPr="00880918">
        <w:rPr>
          <w:bCs/>
          <w:sz w:val="28"/>
          <w:szCs w:val="28"/>
        </w:rPr>
        <w:t>Рис.6.2</w:t>
      </w:r>
    </w:p>
    <w:p w:rsidR="0060350F" w:rsidRPr="00880918" w:rsidRDefault="0060350F" w:rsidP="00CF7432">
      <w:pPr>
        <w:pStyle w:val="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091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Таблица 6.2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8"/>
        <w:gridCol w:w="777"/>
        <w:gridCol w:w="777"/>
        <w:gridCol w:w="778"/>
        <w:gridCol w:w="777"/>
        <w:gridCol w:w="778"/>
        <w:gridCol w:w="777"/>
        <w:gridCol w:w="777"/>
        <w:gridCol w:w="778"/>
        <w:gridCol w:w="777"/>
        <w:gridCol w:w="778"/>
      </w:tblGrid>
      <w:tr w:rsidR="0060350F" w:rsidRPr="00BD2AFC" w:rsidTr="007161B9">
        <w:trPr>
          <w:cantSplit/>
        </w:trPr>
        <w:tc>
          <w:tcPr>
            <w:tcW w:w="1298" w:type="dxa"/>
            <w:vMerge w:val="restart"/>
          </w:tcPr>
          <w:p w:rsidR="0060350F" w:rsidRPr="00880918" w:rsidRDefault="0060350F" w:rsidP="007161B9">
            <w:pPr>
              <w:pStyle w:val="a9"/>
              <w:spacing w:line="276" w:lineRule="auto"/>
              <w:ind w:hanging="249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774" w:type="dxa"/>
            <w:gridSpan w:val="10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7161B9">
        <w:trPr>
          <w:cantSplit/>
        </w:trPr>
        <w:tc>
          <w:tcPr>
            <w:tcW w:w="1298" w:type="dxa"/>
            <w:vMerge/>
            <w:vAlign w:val="center"/>
          </w:tcPr>
          <w:p w:rsidR="0060350F" w:rsidRPr="00880918" w:rsidRDefault="0060350F" w:rsidP="007161B9">
            <w:pPr>
              <w:ind w:hanging="249"/>
              <w:rPr>
                <w:lang w:eastAsia="en-US"/>
              </w:rPr>
            </w:pP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7161B9">
        <w:tc>
          <w:tcPr>
            <w:tcW w:w="1298" w:type="dxa"/>
          </w:tcPr>
          <w:p w:rsidR="0060350F" w:rsidRPr="00880918" w:rsidRDefault="0060350F" w:rsidP="007161B9">
            <w:pPr>
              <w:pStyle w:val="a9"/>
              <w:spacing w:line="276" w:lineRule="auto"/>
              <w:ind w:hanging="249"/>
              <w:jc w:val="center"/>
              <w:rPr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Р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, кВт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6,5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9,5</w:t>
            </w:r>
          </w:p>
        </w:tc>
      </w:tr>
      <w:tr w:rsidR="0060350F" w:rsidRPr="00BD2AFC" w:rsidTr="007161B9">
        <w:tc>
          <w:tcPr>
            <w:tcW w:w="1298" w:type="dxa"/>
          </w:tcPr>
          <w:p w:rsidR="0060350F" w:rsidRPr="00880918" w:rsidRDefault="0060350F" w:rsidP="007161B9">
            <w:pPr>
              <w:pStyle w:val="a9"/>
              <w:spacing w:line="276" w:lineRule="auto"/>
              <w:ind w:hanging="249"/>
              <w:jc w:val="center"/>
              <w:rPr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ω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 xml:space="preserve">3 </w:t>
            </w:r>
            <w:r w:rsidRPr="00880918">
              <w:rPr>
                <w:sz w:val="22"/>
                <w:szCs w:val="22"/>
                <w:lang w:eastAsia="en-US"/>
              </w:rPr>
              <w:t xml:space="preserve">, с </w:t>
            </w:r>
            <w:r w:rsidRPr="00880918">
              <w:rPr>
                <w:sz w:val="22"/>
                <w:szCs w:val="22"/>
                <w:vertAlign w:val="superscript"/>
                <w:lang w:eastAsia="en-US"/>
              </w:rPr>
              <w:t xml:space="preserve">-1 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3π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2.9π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2π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2,7π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4π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З,9π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3,8π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3,7π</w:t>
            </w:r>
          </w:p>
        </w:tc>
        <w:tc>
          <w:tcPr>
            <w:tcW w:w="777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3,6π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3,5π</w:t>
            </w:r>
          </w:p>
        </w:tc>
      </w:tr>
    </w:tbl>
    <w:p w:rsidR="0060350F" w:rsidRDefault="0060350F" w:rsidP="00CF7432">
      <w:pPr>
        <w:ind w:firstLine="709"/>
        <w:jc w:val="both"/>
        <w:rPr>
          <w:sz w:val="28"/>
          <w:szCs w:val="28"/>
        </w:rPr>
      </w:pPr>
      <w:r w:rsidRPr="00787FEF">
        <w:rPr>
          <w:b/>
          <w:sz w:val="28"/>
          <w:szCs w:val="28"/>
        </w:rPr>
        <w:t>Задача 6.3.</w:t>
      </w:r>
      <w:r>
        <w:rPr>
          <w:sz w:val="28"/>
          <w:szCs w:val="28"/>
        </w:rPr>
        <w:t xml:space="preserve"> По данным предыдущей задачи рассчитать ведомый вал редуктора и подобрать для него по стандарту подшипники качения. Недостающими данными задаться. Привести рабочий чертеж вала.</w:t>
      </w:r>
    </w:p>
    <w:p w:rsidR="0060350F" w:rsidRDefault="0060350F" w:rsidP="00CF7432">
      <w:pPr>
        <w:tabs>
          <w:tab w:val="left" w:pos="3000"/>
        </w:tabs>
        <w:ind w:firstLine="709"/>
        <w:jc w:val="center"/>
        <w:rPr>
          <w:sz w:val="28"/>
          <w:szCs w:val="28"/>
        </w:rPr>
      </w:pPr>
    </w:p>
    <w:p w:rsidR="0060350F" w:rsidRDefault="0060350F" w:rsidP="00CF74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Седьмая группа задач</w:t>
      </w:r>
    </w:p>
    <w:p w:rsidR="0060350F" w:rsidRPr="002D3588" w:rsidRDefault="0060350F" w:rsidP="00CF7432">
      <w:pPr>
        <w:widowControl w:val="0"/>
        <w:autoSpaceDE w:val="0"/>
        <w:ind w:right="76" w:firstLine="709"/>
        <w:jc w:val="both"/>
        <w:rPr>
          <w:b/>
          <w:i/>
          <w:sz w:val="28"/>
          <w:szCs w:val="28"/>
        </w:rPr>
      </w:pPr>
      <w:r w:rsidRPr="002D358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7</w:t>
      </w:r>
      <w:r w:rsidRPr="002D3588">
        <w:rPr>
          <w:b/>
          <w:sz w:val="28"/>
          <w:szCs w:val="28"/>
        </w:rPr>
        <w:t>.1.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1.По заданным размерам построить кинематическую схему механизма в расчетном положении (рис.7.1), которое определяется углом </w:t>
      </w:r>
      <w:r>
        <w:rPr>
          <w:b/>
          <w:i/>
          <w:sz w:val="28"/>
          <w:szCs w:val="28"/>
        </w:rPr>
        <w:t>φ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Угол</w:t>
      </w:r>
      <w:r>
        <w:rPr>
          <w:b/>
          <w:i/>
          <w:sz w:val="28"/>
          <w:szCs w:val="28"/>
        </w:rPr>
        <w:t>φ</w:t>
      </w:r>
      <w:r>
        <w:rPr>
          <w:sz w:val="28"/>
          <w:szCs w:val="28"/>
        </w:rPr>
        <w:t xml:space="preserve">откладывается в направлении угловой скорости </w:t>
      </w:r>
      <w:r>
        <w:rPr>
          <w:i/>
          <w:sz w:val="28"/>
          <w:szCs w:val="28"/>
        </w:rPr>
        <w:t>ω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>от оси</w:t>
      </w:r>
      <w:r>
        <w:rPr>
          <w:b/>
          <w:i/>
          <w:sz w:val="28"/>
          <w:szCs w:val="28"/>
        </w:rPr>
        <w:t>О-О</w:t>
      </w:r>
      <w:r>
        <w:rPr>
          <w:i/>
          <w:sz w:val="28"/>
          <w:szCs w:val="28"/>
        </w:rPr>
        <w:t>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скорости точек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В,С,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Для этого построить план скоростей.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3.Определить угловую скорость звена </w:t>
      </w:r>
      <w:r>
        <w:rPr>
          <w:b/>
          <w:sz w:val="28"/>
          <w:szCs w:val="28"/>
        </w:rPr>
        <w:t xml:space="preserve">2 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4.Определить ускорения точек</w:t>
      </w:r>
      <w:r>
        <w:rPr>
          <w:b/>
          <w:i/>
          <w:sz w:val="28"/>
          <w:szCs w:val="28"/>
        </w:rPr>
        <w:t xml:space="preserve">А, В, С,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. Для этого построить план ускорений.</w:t>
      </w:r>
    </w:p>
    <w:p w:rsidR="0060350F" w:rsidRDefault="0060350F" w:rsidP="00201990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центры масс звеньев.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ОА</w:t>
      </w:r>
      <w:r>
        <w:rPr>
          <w:sz w:val="28"/>
          <w:szCs w:val="28"/>
        </w:rPr>
        <w:t xml:space="preserve">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2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В. </w:t>
      </w:r>
      <w:r>
        <w:rPr>
          <w:sz w:val="28"/>
          <w:szCs w:val="28"/>
        </w:rPr>
        <w:t xml:space="preserve"> Для ползуна 3 точки</w:t>
      </w:r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совпадают).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5.Определить угловое ускорение звена </w:t>
      </w:r>
      <w:r>
        <w:rPr>
          <w:b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6.Определить реакции в кинематических парах от действия сил тяжести и инерционных нагрузок.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7.Определить уравновешивающую силу.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приведены в табл. 7.1.</w:t>
      </w:r>
    </w:p>
    <w:p w:rsidR="0060350F" w:rsidRDefault="006D1047" w:rsidP="00CF7432">
      <w:pPr>
        <w:tabs>
          <w:tab w:val="left" w:pos="3000"/>
        </w:tabs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Рисунок 13" o:spid="_x0000_i1066" type="#_x0000_t75" style="width:107.25pt;height:183.75pt;visibility:visible" filled="t">
            <v:imagedata r:id="rId62" o:title=""/>
          </v:shape>
        </w:pict>
      </w:r>
    </w:p>
    <w:p w:rsidR="0060350F" w:rsidRPr="00CF69B9" w:rsidRDefault="0060350F" w:rsidP="00CF7432">
      <w:pPr>
        <w:tabs>
          <w:tab w:val="left" w:pos="3000"/>
        </w:tabs>
        <w:ind w:firstLine="709"/>
        <w:jc w:val="center"/>
        <w:rPr>
          <w:sz w:val="28"/>
          <w:szCs w:val="28"/>
        </w:rPr>
      </w:pPr>
      <w:r w:rsidRPr="00CF69B9">
        <w:rPr>
          <w:sz w:val="28"/>
          <w:szCs w:val="28"/>
        </w:rPr>
        <w:t>Рис.7.1</w:t>
      </w: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7.1</w:t>
      </w:r>
    </w:p>
    <w:tbl>
      <w:tblPr>
        <w:tblW w:w="0" w:type="auto"/>
        <w:jc w:val="center"/>
        <w:tblLayout w:type="fixed"/>
        <w:tblLook w:val="00A0"/>
      </w:tblPr>
      <w:tblGrid>
        <w:gridCol w:w="1609"/>
        <w:gridCol w:w="702"/>
        <w:gridCol w:w="702"/>
        <w:gridCol w:w="702"/>
        <w:gridCol w:w="703"/>
        <w:gridCol w:w="702"/>
        <w:gridCol w:w="702"/>
        <w:gridCol w:w="703"/>
        <w:gridCol w:w="702"/>
        <w:gridCol w:w="702"/>
        <w:gridCol w:w="703"/>
      </w:tblGrid>
      <w:tr w:rsidR="0060350F" w:rsidRPr="00BD2AFC" w:rsidTr="00291D8D">
        <w:trPr>
          <w:trHeight w:val="643"/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80918">
              <w:rPr>
                <w:b/>
                <w:i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rPr>
                <w:b/>
                <w:i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ОА,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2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260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АВ,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</w:t>
            </w:r>
            <w:r w:rsidRPr="0088091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</w:t>
            </w:r>
            <w:r w:rsidRPr="00880918">
              <w:rPr>
                <w:sz w:val="22"/>
                <w:szCs w:val="22"/>
                <w:lang w:eastAsia="en-US"/>
              </w:rPr>
              <w:t>0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АС,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</w:t>
            </w:r>
            <w:r w:rsidRPr="00880918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</w:t>
            </w:r>
            <w:r w:rsidRPr="00880918">
              <w:rPr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е,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4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φ, град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315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ω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880918">
              <w:rPr>
                <w:i/>
                <w:sz w:val="22"/>
                <w:szCs w:val="22"/>
                <w:lang w:eastAsia="en-US"/>
              </w:rPr>
              <w:t>, 1/сек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m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880918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795" w:dyaOrig="345">
                <v:shape id="_x0000_i1067" type="#_x0000_t75" style="width:39.75pt;height:17.25pt" o:ole="" filled="t">
                  <v:fill color2="black"/>
                  <v:imagedata r:id="rId16" o:title=""/>
                </v:shape>
                <o:OLEObject Type="Embed" ProgID="Equation.3" ShapeID="_x0000_i1067" DrawAspect="Content" ObjectID="_1458122277" r:id="rId63"/>
              </w:object>
            </w:r>
            <w:r w:rsidRPr="00880918">
              <w:rPr>
                <w:sz w:val="22"/>
                <w:szCs w:val="22"/>
                <w:lang w:eastAsia="en-US"/>
              </w:rPr>
              <w:t xml:space="preserve"> (длина </w:t>
            </w:r>
            <w:r w:rsidRPr="00880918">
              <w:rPr>
                <w:i/>
                <w:sz w:val="22"/>
                <w:szCs w:val="22"/>
                <w:lang w:eastAsia="en-US"/>
              </w:rPr>
              <w:t>ОА</w:t>
            </w:r>
            <w:r w:rsidRPr="00880918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m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2</w:t>
            </w:r>
            <w:r w:rsidRPr="00880918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825" w:dyaOrig="345">
                <v:shape id="_x0000_i1068" type="#_x0000_t75" style="width:40.5pt;height:17.25pt" o:ole="" filled="t">
                  <v:fill color2="black"/>
                  <v:imagedata r:id="rId18" o:title=""/>
                </v:shape>
                <o:OLEObject Type="Embed" ProgID="Equation.3" ShapeID="_x0000_i1068" DrawAspect="Content" ObjectID="_1458122278" r:id="rId64"/>
              </w:object>
            </w:r>
            <w:r w:rsidRPr="00880918">
              <w:rPr>
                <w:sz w:val="22"/>
                <w:szCs w:val="22"/>
                <w:lang w:eastAsia="en-US"/>
              </w:rPr>
              <w:t xml:space="preserve"> (длина </w:t>
            </w:r>
            <w:r w:rsidRPr="00880918">
              <w:rPr>
                <w:i/>
                <w:sz w:val="22"/>
                <w:szCs w:val="22"/>
                <w:lang w:eastAsia="en-US"/>
              </w:rPr>
              <w:t>ВС</w:t>
            </w:r>
            <w:r w:rsidRPr="00880918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m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880918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585" w:dyaOrig="345">
                <v:shape id="_x0000_i1069" type="#_x0000_t75" style="width:29.25pt;height:17.25pt" o:ole="" filled="t">
                  <v:fill color2="black"/>
                  <v:imagedata r:id="rId20" o:title=""/>
                </v:shape>
                <o:OLEObject Type="Embed" ProgID="Equation.3" ShapeID="_x0000_i1069" DrawAspect="Content" ObjectID="_1458122279" r:id="rId65"/>
              </w:objec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I</w:t>
            </w:r>
            <w:r w:rsidRPr="00880918">
              <w:rPr>
                <w:i/>
                <w:sz w:val="22"/>
                <w:szCs w:val="22"/>
                <w:vertAlign w:val="subscript"/>
                <w:lang w:val="en-US" w:eastAsia="en-US"/>
              </w:rPr>
              <w:t>S2</w:t>
            </w:r>
            <w:r w:rsidRPr="00880918">
              <w:rPr>
                <w:i/>
                <w:sz w:val="22"/>
                <w:szCs w:val="22"/>
                <w:lang w:eastAsia="en-US"/>
              </w:rPr>
              <w:t>,</w:t>
            </w:r>
            <w:r w:rsidRPr="00880918">
              <w:rPr>
                <w:rFonts w:eastAsia="Times New Roman"/>
                <w:i/>
                <w:position w:val="-6"/>
                <w:sz w:val="22"/>
                <w:szCs w:val="22"/>
                <w:lang w:eastAsia="en-US"/>
              </w:rPr>
              <w:object w:dxaOrig="705" w:dyaOrig="315">
                <v:shape id="_x0000_i1070" type="#_x0000_t75" style="width:35.25pt;height:15.75pt" o:ole="" filled="t">
                  <v:fill color2="black"/>
                  <v:imagedata r:id="rId22" o:title=""/>
                </v:shape>
                <o:OLEObject Type="Embed" ProgID="Equation.3" ShapeID="_x0000_i1070" DrawAspect="Content" ObjectID="_1458122280" r:id="rId66"/>
              </w:objec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1275" w:dyaOrig="360">
                <v:shape id="_x0000_i1071" type="#_x0000_t75" style="width:63.75pt;height:18pt" o:ole="" filled="t">
                  <v:fill color2="black"/>
                  <v:imagedata r:id="rId24" o:title=""/>
                </v:shape>
                <o:OLEObject Type="Embed" ProgID="Equation.3" ShapeID="_x0000_i1071" DrawAspect="Content" ObjectID="_1458122281" r:id="rId67"/>
              </w:object>
            </w:r>
            <w:r w:rsidRPr="00880918">
              <w:rPr>
                <w:sz w:val="22"/>
                <w:szCs w:val="22"/>
                <w:lang w:eastAsia="en-US"/>
              </w:rPr>
              <w:t xml:space="preserve"> (длина </w:t>
            </w:r>
            <w:r w:rsidRPr="00880918">
              <w:rPr>
                <w:i/>
                <w:sz w:val="22"/>
                <w:szCs w:val="22"/>
                <w:lang w:eastAsia="en-US"/>
              </w:rPr>
              <w:t>ВС</w:t>
            </w:r>
            <w:r w:rsidRPr="00880918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</w:tbl>
    <w:p w:rsidR="0060350F" w:rsidRDefault="0060350F" w:rsidP="00CF7432">
      <w:pPr>
        <w:ind w:firstLine="709"/>
        <w:jc w:val="both"/>
        <w:rPr>
          <w:b/>
          <w:sz w:val="28"/>
        </w:rPr>
      </w:pPr>
    </w:p>
    <w:p w:rsidR="0060350F" w:rsidRDefault="0060350F" w:rsidP="00CF7432">
      <w:pPr>
        <w:ind w:firstLine="709"/>
        <w:jc w:val="both"/>
        <w:rPr>
          <w:sz w:val="28"/>
        </w:rPr>
      </w:pPr>
      <w:r w:rsidRPr="00577813">
        <w:rPr>
          <w:b/>
          <w:sz w:val="28"/>
        </w:rPr>
        <w:t>Задача 7.2.</w:t>
      </w:r>
      <w:r>
        <w:rPr>
          <w:sz w:val="28"/>
        </w:rPr>
        <w:t xml:space="preserve"> В приводе цепного конвейера (рис.7.2) подобрать электродвигатель, рассчитать открытую зубчатую и червячную передачу, вычертить рабочий чертеж червячного колеса. Мощность на ведомом колесе зубчатой передачи </w:t>
      </w:r>
      <w:r>
        <w:t>Р</w:t>
      </w:r>
      <w:r>
        <w:rPr>
          <w:vertAlign w:val="subscript"/>
        </w:rPr>
        <w:t>3</w:t>
      </w:r>
      <w:r>
        <w:rPr>
          <w:sz w:val="28"/>
        </w:rPr>
        <w:t xml:space="preserve">и угловая скорость вращения этого колеса </w:t>
      </w:r>
      <w:r>
        <w:rPr>
          <w:sz w:val="32"/>
        </w:rPr>
        <w:t>ω</w:t>
      </w:r>
      <w:r>
        <w:rPr>
          <w:sz w:val="32"/>
          <w:vertAlign w:val="subscript"/>
        </w:rPr>
        <w:t>3</w:t>
      </w:r>
      <w:r>
        <w:rPr>
          <w:sz w:val="32"/>
        </w:rPr>
        <w:t xml:space="preserve"> приведены в табл.7.3.</w:t>
      </w:r>
    </w:p>
    <w:p w:rsidR="0060350F" w:rsidRDefault="0094191B" w:rsidP="00CF7432">
      <w:pPr>
        <w:ind w:left="-540" w:firstLine="709"/>
        <w:jc w:val="center"/>
        <w:rPr>
          <w:b/>
          <w:bCs/>
          <w:sz w:val="28"/>
        </w:rPr>
      </w:pPr>
      <w:r w:rsidRPr="0094191B">
        <w:rPr>
          <w:noProof/>
        </w:rPr>
        <w:pict>
          <v:shape id="Рисунок 14" o:spid="_x0000_s1031" type="#_x0000_t75" style="position:absolute;left:0;text-align:left;margin-left:153pt;margin-top:17.75pt;width:4in;height:153pt;z-index:251663360;visibility:visible">
            <v:imagedata r:id="rId68" o:title=""/>
            <w10:wrap type="square"/>
          </v:shape>
        </w:pict>
      </w:r>
    </w:p>
    <w:p w:rsidR="0060350F" w:rsidRDefault="0060350F" w:rsidP="00CF7432">
      <w:pPr>
        <w:ind w:firstLine="709"/>
        <w:rPr>
          <w:sz w:val="28"/>
        </w:rPr>
      </w:pPr>
      <w:r>
        <w:rPr>
          <w:sz w:val="28"/>
        </w:rPr>
        <w:tab/>
      </w:r>
    </w:p>
    <w:p w:rsidR="0060350F" w:rsidRDefault="0060350F" w:rsidP="00CF7432">
      <w:pPr>
        <w:ind w:firstLine="709"/>
        <w:rPr>
          <w:sz w:val="28"/>
        </w:rPr>
      </w:pPr>
    </w:p>
    <w:p w:rsidR="0060350F" w:rsidRDefault="0060350F" w:rsidP="00CF7432">
      <w:pPr>
        <w:ind w:firstLine="709"/>
        <w:rPr>
          <w:sz w:val="28"/>
        </w:rPr>
      </w:pPr>
    </w:p>
    <w:p w:rsidR="0060350F" w:rsidRDefault="0060350F" w:rsidP="00CF7432">
      <w:pPr>
        <w:ind w:firstLine="709"/>
        <w:rPr>
          <w:sz w:val="28"/>
        </w:rPr>
      </w:pPr>
    </w:p>
    <w:p w:rsidR="0060350F" w:rsidRDefault="0060350F" w:rsidP="00CF7432">
      <w:pPr>
        <w:ind w:firstLine="709"/>
        <w:rPr>
          <w:sz w:val="28"/>
        </w:rPr>
      </w:pPr>
    </w:p>
    <w:p w:rsidR="0060350F" w:rsidRDefault="0060350F" w:rsidP="00CF7432">
      <w:pPr>
        <w:ind w:firstLine="709"/>
        <w:rPr>
          <w:sz w:val="28"/>
        </w:rPr>
      </w:pPr>
    </w:p>
    <w:p w:rsidR="0060350F" w:rsidRDefault="0060350F" w:rsidP="00CF7432">
      <w:pPr>
        <w:ind w:firstLine="709"/>
        <w:rPr>
          <w:sz w:val="28"/>
        </w:rPr>
      </w:pPr>
    </w:p>
    <w:p w:rsidR="0060350F" w:rsidRDefault="0060350F" w:rsidP="00CF7432">
      <w:pPr>
        <w:ind w:firstLine="709"/>
        <w:rPr>
          <w:sz w:val="28"/>
        </w:rPr>
      </w:pPr>
    </w:p>
    <w:p w:rsidR="0060350F" w:rsidRDefault="0060350F" w:rsidP="00CF7432">
      <w:pPr>
        <w:ind w:firstLine="709"/>
        <w:rPr>
          <w:sz w:val="28"/>
        </w:rPr>
      </w:pPr>
    </w:p>
    <w:p w:rsidR="0060350F" w:rsidRDefault="0060350F" w:rsidP="00CF7432">
      <w:pPr>
        <w:ind w:firstLine="709"/>
        <w:rPr>
          <w:sz w:val="28"/>
        </w:rPr>
      </w:pPr>
    </w:p>
    <w:p w:rsidR="0060350F" w:rsidRPr="00CF69B9" w:rsidRDefault="0060350F" w:rsidP="00CF7432">
      <w:pPr>
        <w:ind w:firstLine="709"/>
        <w:rPr>
          <w:sz w:val="28"/>
          <w:szCs w:val="28"/>
        </w:rPr>
      </w:pPr>
      <w:r w:rsidRPr="00CF69B9">
        <w:rPr>
          <w:sz w:val="28"/>
          <w:szCs w:val="28"/>
        </w:rPr>
        <w:t xml:space="preserve">Рис.7.2 </w:t>
      </w:r>
    </w:p>
    <w:p w:rsidR="0060350F" w:rsidRDefault="0060350F" w:rsidP="00CF7432">
      <w:pPr>
        <w:ind w:firstLine="709"/>
        <w:jc w:val="right"/>
        <w:rPr>
          <w:sz w:val="28"/>
          <w:szCs w:val="28"/>
        </w:rPr>
      </w:pPr>
    </w:p>
    <w:p w:rsidR="0060350F" w:rsidRPr="00880918" w:rsidRDefault="0060350F" w:rsidP="00CF7432">
      <w:pPr>
        <w:ind w:firstLine="709"/>
        <w:jc w:val="right"/>
        <w:rPr>
          <w:sz w:val="28"/>
          <w:szCs w:val="28"/>
        </w:rPr>
      </w:pPr>
      <w:r w:rsidRPr="00880918">
        <w:rPr>
          <w:sz w:val="28"/>
          <w:szCs w:val="28"/>
        </w:rPr>
        <w:t>Таблица 7.2</w:t>
      </w:r>
    </w:p>
    <w:p w:rsidR="0060350F" w:rsidRDefault="0060350F" w:rsidP="00CF7432">
      <w:pPr>
        <w:ind w:firstLine="709"/>
        <w:rPr>
          <w:sz w:val="16"/>
        </w:rPr>
      </w:pPr>
    </w:p>
    <w:tbl>
      <w:tblPr>
        <w:tblW w:w="9183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7"/>
        <w:gridCol w:w="785"/>
        <w:gridCol w:w="786"/>
        <w:gridCol w:w="785"/>
        <w:gridCol w:w="786"/>
        <w:gridCol w:w="786"/>
        <w:gridCol w:w="785"/>
        <w:gridCol w:w="786"/>
        <w:gridCol w:w="785"/>
        <w:gridCol w:w="786"/>
        <w:gridCol w:w="786"/>
      </w:tblGrid>
      <w:tr w:rsidR="0060350F" w:rsidRPr="00BD2AFC" w:rsidTr="009B73D9">
        <w:trPr>
          <w:cantSplit/>
          <w:trHeight w:val="613"/>
          <w:jc w:val="center"/>
        </w:trPr>
        <w:tc>
          <w:tcPr>
            <w:tcW w:w="1327" w:type="dxa"/>
            <w:vMerge w:val="restart"/>
          </w:tcPr>
          <w:p w:rsidR="0060350F" w:rsidRPr="00880918" w:rsidRDefault="0060350F" w:rsidP="007161B9">
            <w:pPr>
              <w:pStyle w:val="a9"/>
              <w:spacing w:line="276" w:lineRule="auto"/>
              <w:ind w:hanging="28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856" w:type="dxa"/>
            <w:gridSpan w:val="10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9B73D9">
        <w:trPr>
          <w:cantSplit/>
          <w:jc w:val="center"/>
        </w:trPr>
        <w:tc>
          <w:tcPr>
            <w:tcW w:w="1327" w:type="dxa"/>
            <w:vMerge/>
            <w:vAlign w:val="center"/>
          </w:tcPr>
          <w:p w:rsidR="0060350F" w:rsidRPr="00880918" w:rsidRDefault="0060350F" w:rsidP="007161B9">
            <w:pPr>
              <w:ind w:hanging="281"/>
              <w:rPr>
                <w:lang w:eastAsia="en-US"/>
              </w:rPr>
            </w:pPr>
          </w:p>
        </w:tc>
        <w:tc>
          <w:tcPr>
            <w:tcW w:w="785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5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5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85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9B73D9">
        <w:trPr>
          <w:jc w:val="center"/>
        </w:trPr>
        <w:tc>
          <w:tcPr>
            <w:tcW w:w="1327" w:type="dxa"/>
          </w:tcPr>
          <w:p w:rsidR="0060350F" w:rsidRPr="00880918" w:rsidRDefault="0060350F" w:rsidP="007161B9">
            <w:pPr>
              <w:pStyle w:val="a9"/>
              <w:spacing w:line="276" w:lineRule="auto"/>
              <w:ind w:hanging="281"/>
              <w:jc w:val="center"/>
              <w:rPr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Р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, кВт</w:t>
            </w:r>
          </w:p>
        </w:tc>
        <w:tc>
          <w:tcPr>
            <w:tcW w:w="785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1 0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785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85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8,5</w:t>
            </w:r>
          </w:p>
        </w:tc>
        <w:tc>
          <w:tcPr>
            <w:tcW w:w="785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9B73D9">
        <w:trPr>
          <w:jc w:val="center"/>
        </w:trPr>
        <w:tc>
          <w:tcPr>
            <w:tcW w:w="1327" w:type="dxa"/>
          </w:tcPr>
          <w:p w:rsidR="0060350F" w:rsidRPr="00880918" w:rsidRDefault="0060350F" w:rsidP="007161B9">
            <w:pPr>
              <w:pStyle w:val="a9"/>
              <w:spacing w:line="276" w:lineRule="auto"/>
              <w:ind w:hanging="281"/>
              <w:jc w:val="center"/>
              <w:rPr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ω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 xml:space="preserve">3 </w:t>
            </w:r>
            <w:r w:rsidRPr="00880918">
              <w:rPr>
                <w:sz w:val="22"/>
                <w:szCs w:val="22"/>
                <w:lang w:eastAsia="en-US"/>
              </w:rPr>
              <w:t xml:space="preserve">, с </w:t>
            </w:r>
            <w:r w:rsidRPr="00880918">
              <w:rPr>
                <w:sz w:val="22"/>
                <w:szCs w:val="22"/>
                <w:vertAlign w:val="superscript"/>
                <w:lang w:eastAsia="en-US"/>
              </w:rPr>
              <w:t xml:space="preserve">-1 </w:t>
            </w:r>
          </w:p>
        </w:tc>
        <w:tc>
          <w:tcPr>
            <w:tcW w:w="785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1,1 π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1,2π</w:t>
            </w:r>
          </w:p>
        </w:tc>
        <w:tc>
          <w:tcPr>
            <w:tcW w:w="785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1,3π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1,4π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1,5π</w:t>
            </w:r>
          </w:p>
        </w:tc>
        <w:tc>
          <w:tcPr>
            <w:tcW w:w="785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1,6π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1,7π</w:t>
            </w:r>
          </w:p>
        </w:tc>
        <w:tc>
          <w:tcPr>
            <w:tcW w:w="785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1,8π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1,9π</w:t>
            </w:r>
          </w:p>
        </w:tc>
        <w:tc>
          <w:tcPr>
            <w:tcW w:w="786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2π</w:t>
            </w:r>
          </w:p>
        </w:tc>
      </w:tr>
    </w:tbl>
    <w:p w:rsidR="0060350F" w:rsidRDefault="0060350F" w:rsidP="00CF7432">
      <w:pPr>
        <w:ind w:firstLine="709"/>
        <w:jc w:val="center"/>
        <w:rPr>
          <w:sz w:val="28"/>
          <w:szCs w:val="28"/>
        </w:rPr>
      </w:pPr>
    </w:p>
    <w:p w:rsidR="0060350F" w:rsidRDefault="0060350F" w:rsidP="00CF7432">
      <w:pPr>
        <w:ind w:firstLine="709"/>
        <w:jc w:val="center"/>
        <w:rPr>
          <w:sz w:val="28"/>
          <w:szCs w:val="28"/>
        </w:rPr>
      </w:pPr>
    </w:p>
    <w:p w:rsidR="0060350F" w:rsidRDefault="0060350F" w:rsidP="00CF7432">
      <w:pPr>
        <w:ind w:firstLine="709"/>
        <w:jc w:val="both"/>
        <w:rPr>
          <w:sz w:val="28"/>
          <w:szCs w:val="28"/>
        </w:rPr>
      </w:pPr>
      <w:r w:rsidRPr="00577813">
        <w:rPr>
          <w:b/>
          <w:sz w:val="28"/>
          <w:szCs w:val="28"/>
        </w:rPr>
        <w:lastRenderedPageBreak/>
        <w:t>Задача 7.3.</w:t>
      </w:r>
      <w:r>
        <w:rPr>
          <w:sz w:val="28"/>
          <w:szCs w:val="28"/>
        </w:rPr>
        <w:t xml:space="preserve"> По данным предыдущей задачи рассчитать ведомый вал редуктора и подобрать для него по стандарту подшипники качения. Недостающими данными задаться. Привести рабочий чертеж вала.</w:t>
      </w:r>
    </w:p>
    <w:p w:rsidR="0060350F" w:rsidRDefault="0060350F" w:rsidP="00CF7432">
      <w:pPr>
        <w:ind w:firstLine="709"/>
        <w:jc w:val="center"/>
        <w:rPr>
          <w:b/>
          <w:sz w:val="28"/>
          <w:szCs w:val="28"/>
        </w:rPr>
      </w:pPr>
    </w:p>
    <w:p w:rsidR="0060350F" w:rsidRDefault="0060350F" w:rsidP="00CF74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Восьмая группа задач</w:t>
      </w:r>
    </w:p>
    <w:p w:rsidR="0060350F" w:rsidRPr="002D3588" w:rsidRDefault="0060350F" w:rsidP="00CF7432">
      <w:pPr>
        <w:widowControl w:val="0"/>
        <w:autoSpaceDE w:val="0"/>
        <w:ind w:right="76" w:firstLine="709"/>
        <w:jc w:val="both"/>
        <w:rPr>
          <w:b/>
          <w:i/>
          <w:sz w:val="28"/>
          <w:szCs w:val="28"/>
        </w:rPr>
      </w:pPr>
      <w:r w:rsidRPr="002D358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2D3588">
        <w:rPr>
          <w:b/>
          <w:sz w:val="28"/>
          <w:szCs w:val="28"/>
        </w:rPr>
        <w:t>.1.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1.По заданным размерам построить кинематическую схему механизма в расчетном положении (рис.8.1), которое определяется углом </w:t>
      </w:r>
      <w:r>
        <w:rPr>
          <w:b/>
          <w:i/>
          <w:sz w:val="28"/>
          <w:szCs w:val="28"/>
        </w:rPr>
        <w:t>φ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Угол</w:t>
      </w:r>
      <w:r>
        <w:rPr>
          <w:b/>
          <w:i/>
          <w:sz w:val="28"/>
          <w:szCs w:val="28"/>
        </w:rPr>
        <w:t>φ</w:t>
      </w:r>
      <w:r>
        <w:rPr>
          <w:sz w:val="28"/>
          <w:szCs w:val="28"/>
        </w:rPr>
        <w:t xml:space="preserve">откладывается в направлении угловой скорости </w:t>
      </w:r>
      <w:r>
        <w:rPr>
          <w:i/>
          <w:sz w:val="28"/>
          <w:szCs w:val="28"/>
        </w:rPr>
        <w:t>ω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>от оси</w:t>
      </w:r>
      <w:r>
        <w:rPr>
          <w:b/>
          <w:i/>
          <w:sz w:val="28"/>
          <w:szCs w:val="28"/>
        </w:rPr>
        <w:t>О-О</w:t>
      </w:r>
      <w:r>
        <w:rPr>
          <w:i/>
          <w:sz w:val="28"/>
          <w:szCs w:val="28"/>
        </w:rPr>
        <w:t>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скорости точек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В,С,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Для этого построить план скоростей.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3.Определить угловую скорость звена </w:t>
      </w:r>
      <w:r>
        <w:rPr>
          <w:b/>
          <w:sz w:val="28"/>
          <w:szCs w:val="28"/>
        </w:rPr>
        <w:t xml:space="preserve">2 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4.Определить ускорения точек</w:t>
      </w:r>
      <w:r>
        <w:rPr>
          <w:b/>
          <w:i/>
          <w:sz w:val="28"/>
          <w:szCs w:val="28"/>
        </w:rPr>
        <w:t xml:space="preserve">А, В, С,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. Для этого построить план ускорений.</w:t>
      </w:r>
    </w:p>
    <w:p w:rsidR="0060350F" w:rsidRDefault="0060350F" w:rsidP="00201990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центры масс звеньев.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ОА</w:t>
      </w:r>
      <w:r>
        <w:rPr>
          <w:sz w:val="28"/>
          <w:szCs w:val="28"/>
        </w:rPr>
        <w:t xml:space="preserve">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2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В. </w:t>
      </w:r>
      <w:r>
        <w:rPr>
          <w:sz w:val="28"/>
          <w:szCs w:val="28"/>
        </w:rPr>
        <w:t xml:space="preserve"> Для ползуна 3 точки</w:t>
      </w:r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совпадают).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5.Определить угловое ускорение звена </w:t>
      </w:r>
      <w:r>
        <w:rPr>
          <w:b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6.Определить реакции в кинематических парах от действия сил тяжести и инерционных нагрузок.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7.Определить уравновешивающую силу.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приведены в табл. 8.1</w:t>
      </w:r>
    </w:p>
    <w:p w:rsidR="0060350F" w:rsidRDefault="0060350F" w:rsidP="00CF7432">
      <w:pPr>
        <w:tabs>
          <w:tab w:val="left" w:pos="3000"/>
        </w:tabs>
        <w:ind w:firstLine="709"/>
        <w:jc w:val="center"/>
        <w:rPr>
          <w:sz w:val="28"/>
          <w:szCs w:val="28"/>
        </w:rPr>
      </w:pPr>
    </w:p>
    <w:p w:rsidR="0060350F" w:rsidRDefault="006D1047" w:rsidP="00CF7432">
      <w:pPr>
        <w:tabs>
          <w:tab w:val="left" w:pos="3000"/>
        </w:tabs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Рисунок 15" o:spid="_x0000_i1072" type="#_x0000_t75" style="width:129.75pt;height:234.75pt;visibility:visible" filled="t">
            <v:imagedata r:id="rId69" o:title=""/>
          </v:shape>
        </w:pict>
      </w:r>
    </w:p>
    <w:p w:rsidR="0060350F" w:rsidRDefault="0060350F" w:rsidP="00CF7432">
      <w:pPr>
        <w:tabs>
          <w:tab w:val="left" w:pos="3000"/>
        </w:tabs>
        <w:ind w:firstLine="709"/>
        <w:jc w:val="center"/>
        <w:rPr>
          <w:sz w:val="28"/>
          <w:szCs w:val="28"/>
        </w:rPr>
      </w:pPr>
    </w:p>
    <w:p w:rsidR="0060350F" w:rsidRPr="00CF69B9" w:rsidRDefault="0060350F" w:rsidP="00CF7432">
      <w:pPr>
        <w:tabs>
          <w:tab w:val="left" w:pos="3000"/>
        </w:tabs>
        <w:ind w:firstLine="709"/>
        <w:jc w:val="center"/>
        <w:rPr>
          <w:sz w:val="28"/>
          <w:szCs w:val="28"/>
        </w:rPr>
      </w:pPr>
      <w:r w:rsidRPr="00CF69B9">
        <w:rPr>
          <w:sz w:val="28"/>
          <w:szCs w:val="28"/>
        </w:rPr>
        <w:t>Рис.8.1</w:t>
      </w: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8.1</w:t>
      </w:r>
    </w:p>
    <w:tbl>
      <w:tblPr>
        <w:tblW w:w="0" w:type="auto"/>
        <w:jc w:val="center"/>
        <w:tblLayout w:type="fixed"/>
        <w:tblLook w:val="00A0"/>
      </w:tblPr>
      <w:tblGrid>
        <w:gridCol w:w="1609"/>
        <w:gridCol w:w="702"/>
        <w:gridCol w:w="702"/>
        <w:gridCol w:w="702"/>
        <w:gridCol w:w="703"/>
        <w:gridCol w:w="702"/>
        <w:gridCol w:w="702"/>
        <w:gridCol w:w="703"/>
        <w:gridCol w:w="702"/>
        <w:gridCol w:w="702"/>
        <w:gridCol w:w="703"/>
      </w:tblGrid>
      <w:tr w:rsidR="0060350F" w:rsidRPr="00BD2AFC" w:rsidTr="009D6E60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80918">
              <w:rPr>
                <w:b/>
                <w:i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rPr>
                <w:b/>
                <w:i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ОА,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2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260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АВ,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</w:t>
            </w:r>
            <w:r w:rsidRPr="0088091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</w:t>
            </w:r>
            <w:r w:rsidRPr="00880918">
              <w:rPr>
                <w:sz w:val="22"/>
                <w:szCs w:val="22"/>
                <w:lang w:eastAsia="en-US"/>
              </w:rPr>
              <w:t>0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АС,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</w:t>
            </w:r>
            <w:r w:rsidRPr="00880918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</w:t>
            </w:r>
            <w:r w:rsidRPr="00880918">
              <w:rPr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е,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4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φ, град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315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ω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880918">
              <w:rPr>
                <w:i/>
                <w:sz w:val="22"/>
                <w:szCs w:val="22"/>
                <w:lang w:eastAsia="en-US"/>
              </w:rPr>
              <w:t>, 1/сек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m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880918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795" w:dyaOrig="345">
                <v:shape id="_x0000_i1073" type="#_x0000_t75" style="width:39.75pt;height:17.25pt" o:ole="" filled="t">
                  <v:fill color2="black"/>
                  <v:imagedata r:id="rId16" o:title=""/>
                </v:shape>
                <o:OLEObject Type="Embed" ProgID="Equation.3" ShapeID="_x0000_i1073" DrawAspect="Content" ObjectID="_1458122282" r:id="rId70"/>
              </w:object>
            </w:r>
            <w:r w:rsidRPr="00880918">
              <w:rPr>
                <w:sz w:val="22"/>
                <w:szCs w:val="22"/>
                <w:lang w:eastAsia="en-US"/>
              </w:rPr>
              <w:t xml:space="preserve"> (длина </w:t>
            </w:r>
            <w:r w:rsidRPr="00880918">
              <w:rPr>
                <w:i/>
                <w:sz w:val="22"/>
                <w:szCs w:val="22"/>
                <w:lang w:eastAsia="en-US"/>
              </w:rPr>
              <w:t>ОА</w:t>
            </w:r>
            <w:r w:rsidRPr="00880918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m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2</w:t>
            </w:r>
            <w:r w:rsidRPr="00880918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825" w:dyaOrig="345">
                <v:shape id="_x0000_i1074" type="#_x0000_t75" style="width:40.5pt;height:17.25pt" o:ole="" filled="t">
                  <v:fill color2="black"/>
                  <v:imagedata r:id="rId18" o:title=""/>
                </v:shape>
                <o:OLEObject Type="Embed" ProgID="Equation.3" ShapeID="_x0000_i1074" DrawAspect="Content" ObjectID="_1458122283" r:id="rId71"/>
              </w:object>
            </w:r>
            <w:r w:rsidRPr="00880918">
              <w:rPr>
                <w:sz w:val="22"/>
                <w:szCs w:val="22"/>
                <w:lang w:eastAsia="en-US"/>
              </w:rPr>
              <w:t xml:space="preserve"> (длина </w:t>
            </w:r>
            <w:r w:rsidRPr="00880918">
              <w:rPr>
                <w:i/>
                <w:sz w:val="22"/>
                <w:szCs w:val="22"/>
                <w:lang w:eastAsia="en-US"/>
              </w:rPr>
              <w:t>ВС</w:t>
            </w:r>
            <w:r w:rsidRPr="00880918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m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880918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585" w:dyaOrig="345">
                <v:shape id="_x0000_i1075" type="#_x0000_t75" style="width:29.25pt;height:17.25pt" o:ole="" filled="t">
                  <v:fill color2="black"/>
                  <v:imagedata r:id="rId20" o:title=""/>
                </v:shape>
                <o:OLEObject Type="Embed" ProgID="Equation.3" ShapeID="_x0000_i1075" DrawAspect="Content" ObjectID="_1458122284" r:id="rId72"/>
              </w:objec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I</w:t>
            </w:r>
            <w:r w:rsidRPr="00880918">
              <w:rPr>
                <w:i/>
                <w:sz w:val="22"/>
                <w:szCs w:val="22"/>
                <w:vertAlign w:val="subscript"/>
                <w:lang w:val="en-US" w:eastAsia="en-US"/>
              </w:rPr>
              <w:t>S2</w:t>
            </w:r>
            <w:r w:rsidRPr="00880918">
              <w:rPr>
                <w:i/>
                <w:sz w:val="22"/>
                <w:szCs w:val="22"/>
                <w:lang w:eastAsia="en-US"/>
              </w:rPr>
              <w:t>,</w:t>
            </w:r>
            <w:r w:rsidRPr="00880918">
              <w:rPr>
                <w:rFonts w:eastAsia="Times New Roman"/>
                <w:i/>
                <w:position w:val="-6"/>
                <w:sz w:val="22"/>
                <w:szCs w:val="22"/>
                <w:lang w:eastAsia="en-US"/>
              </w:rPr>
              <w:object w:dxaOrig="705" w:dyaOrig="315">
                <v:shape id="_x0000_i1076" type="#_x0000_t75" style="width:35.25pt;height:15.75pt" o:ole="" filled="t">
                  <v:fill color2="black"/>
                  <v:imagedata r:id="rId22" o:title=""/>
                </v:shape>
                <o:OLEObject Type="Embed" ProgID="Equation.3" ShapeID="_x0000_i1076" DrawAspect="Content" ObjectID="_1458122285" r:id="rId73"/>
              </w:objec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1275" w:dyaOrig="360">
                <v:shape id="_x0000_i1077" type="#_x0000_t75" style="width:63.75pt;height:18pt" o:ole="" filled="t">
                  <v:fill color2="black"/>
                  <v:imagedata r:id="rId24" o:title=""/>
                </v:shape>
                <o:OLEObject Type="Embed" ProgID="Equation.3" ShapeID="_x0000_i1077" DrawAspect="Content" ObjectID="_1458122286" r:id="rId74"/>
              </w:object>
            </w:r>
            <w:r w:rsidRPr="00880918">
              <w:rPr>
                <w:sz w:val="22"/>
                <w:szCs w:val="22"/>
                <w:lang w:eastAsia="en-US"/>
              </w:rPr>
              <w:t xml:space="preserve"> (длина </w:t>
            </w:r>
            <w:r w:rsidRPr="00880918">
              <w:rPr>
                <w:i/>
                <w:sz w:val="22"/>
                <w:szCs w:val="22"/>
                <w:lang w:eastAsia="en-US"/>
              </w:rPr>
              <w:t>ВС</w:t>
            </w:r>
            <w:r w:rsidRPr="00880918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</w:tbl>
    <w:p w:rsidR="0060350F" w:rsidRDefault="0060350F" w:rsidP="00CF7432">
      <w:pPr>
        <w:tabs>
          <w:tab w:val="left" w:pos="3000"/>
        </w:tabs>
        <w:ind w:firstLine="709"/>
        <w:jc w:val="center"/>
        <w:rPr>
          <w:sz w:val="28"/>
          <w:szCs w:val="28"/>
        </w:rPr>
      </w:pPr>
    </w:p>
    <w:p w:rsidR="0060350F" w:rsidRDefault="0060350F" w:rsidP="00CF7432">
      <w:pPr>
        <w:ind w:firstLine="709"/>
        <w:jc w:val="both"/>
        <w:rPr>
          <w:sz w:val="28"/>
          <w:szCs w:val="28"/>
        </w:rPr>
      </w:pPr>
      <w:r w:rsidRPr="00FE1BCA">
        <w:rPr>
          <w:b/>
          <w:sz w:val="28"/>
          <w:szCs w:val="28"/>
        </w:rPr>
        <w:t>Задача 8.2.</w:t>
      </w:r>
      <w:r>
        <w:rPr>
          <w:sz w:val="28"/>
          <w:szCs w:val="28"/>
        </w:rPr>
        <w:t xml:space="preserve"> Подобрать электродвигатель привода винтового транспортера (рис.8.2), рассчитать цепную и зубчатую передачи и выполнить рабочий чертеж зубчатого колеса. </w:t>
      </w:r>
      <w:r>
        <w:rPr>
          <w:sz w:val="28"/>
        </w:rPr>
        <w:t xml:space="preserve">Мощность на валу транспортера </w:t>
      </w:r>
      <w:r>
        <w:rPr>
          <w:i/>
          <w:sz w:val="28"/>
        </w:rPr>
        <w:t>Р</w:t>
      </w:r>
      <w:r>
        <w:rPr>
          <w:i/>
          <w:sz w:val="28"/>
          <w:vertAlign w:val="subscript"/>
        </w:rPr>
        <w:t>3</w:t>
      </w:r>
      <w:r>
        <w:rPr>
          <w:sz w:val="28"/>
        </w:rPr>
        <w:t xml:space="preserve"> и угловая скорость </w:t>
      </w:r>
      <w:r>
        <w:tab/>
      </w:r>
      <w:r>
        <w:rPr>
          <w:i/>
          <w:sz w:val="28"/>
          <w:szCs w:val="28"/>
        </w:rPr>
        <w:t>ω</w:t>
      </w:r>
      <w:r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приведены  в табл.8.2.</w:t>
      </w:r>
    </w:p>
    <w:p w:rsidR="0060350F" w:rsidRDefault="0060350F" w:rsidP="00CF7432">
      <w:pPr>
        <w:ind w:firstLine="709"/>
        <w:jc w:val="both"/>
        <w:rPr>
          <w:b/>
          <w:bCs/>
          <w:sz w:val="28"/>
        </w:rPr>
      </w:pPr>
    </w:p>
    <w:p w:rsidR="0060350F" w:rsidRDefault="0060350F" w:rsidP="00CF7432">
      <w:pPr>
        <w:ind w:firstLine="709"/>
        <w:jc w:val="both"/>
        <w:rPr>
          <w:sz w:val="28"/>
          <w:szCs w:val="28"/>
        </w:rPr>
      </w:pPr>
    </w:p>
    <w:p w:rsidR="0060350F" w:rsidRDefault="006D1047" w:rsidP="00CF7432">
      <w:pPr>
        <w:ind w:firstLine="709"/>
        <w:jc w:val="center"/>
        <w:rPr>
          <w:sz w:val="28"/>
          <w:szCs w:val="28"/>
        </w:rPr>
      </w:pPr>
      <w:r w:rsidRPr="0094191B">
        <w:rPr>
          <w:noProof/>
          <w:sz w:val="28"/>
          <w:szCs w:val="28"/>
        </w:rPr>
        <w:pict>
          <v:shape id="Рисунок 16" o:spid="_x0000_i1078" type="#_x0000_t75" style="width:187.5pt;height:148.5pt;visibility:visible">
            <v:imagedata r:id="rId75" o:title=""/>
          </v:shape>
        </w:pict>
      </w:r>
    </w:p>
    <w:p w:rsidR="0060350F" w:rsidRDefault="0060350F" w:rsidP="00CF7432">
      <w:pPr>
        <w:ind w:firstLine="709"/>
        <w:jc w:val="center"/>
        <w:rPr>
          <w:sz w:val="28"/>
          <w:szCs w:val="28"/>
        </w:rPr>
      </w:pPr>
    </w:p>
    <w:p w:rsidR="0060350F" w:rsidRPr="00CF69B9" w:rsidRDefault="0060350F" w:rsidP="00CF7432">
      <w:pPr>
        <w:ind w:firstLine="709"/>
        <w:jc w:val="center"/>
        <w:rPr>
          <w:sz w:val="28"/>
          <w:szCs w:val="28"/>
        </w:rPr>
      </w:pPr>
      <w:r w:rsidRPr="00CF69B9">
        <w:rPr>
          <w:sz w:val="28"/>
          <w:szCs w:val="28"/>
        </w:rPr>
        <w:t>Рис.8.2</w:t>
      </w:r>
    </w:p>
    <w:p w:rsidR="0060350F" w:rsidRDefault="0060350F" w:rsidP="00880918">
      <w:pPr>
        <w:ind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Таблица 8.2</w:t>
      </w:r>
    </w:p>
    <w:p w:rsidR="0060350F" w:rsidRDefault="0060350F" w:rsidP="00CF7432">
      <w:pPr>
        <w:ind w:firstLine="709"/>
        <w:jc w:val="center"/>
        <w:rPr>
          <w:sz w:val="16"/>
        </w:rPr>
      </w:pPr>
    </w:p>
    <w:tbl>
      <w:tblPr>
        <w:tblW w:w="8970" w:type="dxa"/>
        <w:jc w:val="center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5"/>
        <w:gridCol w:w="778"/>
        <w:gridCol w:w="779"/>
        <w:gridCol w:w="778"/>
        <w:gridCol w:w="779"/>
        <w:gridCol w:w="778"/>
        <w:gridCol w:w="779"/>
        <w:gridCol w:w="778"/>
        <w:gridCol w:w="779"/>
        <w:gridCol w:w="778"/>
        <w:gridCol w:w="779"/>
      </w:tblGrid>
      <w:tr w:rsidR="0060350F" w:rsidRPr="00BD2AFC" w:rsidTr="009B73D9">
        <w:trPr>
          <w:cantSplit/>
          <w:trHeight w:val="613"/>
          <w:jc w:val="center"/>
        </w:trPr>
        <w:tc>
          <w:tcPr>
            <w:tcW w:w="1185" w:type="dxa"/>
            <w:vMerge w:val="restart"/>
          </w:tcPr>
          <w:p w:rsidR="0060350F" w:rsidRPr="00880918" w:rsidRDefault="0060350F" w:rsidP="009B73D9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785" w:type="dxa"/>
            <w:gridSpan w:val="10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9B73D9">
        <w:trPr>
          <w:cantSplit/>
          <w:jc w:val="center"/>
        </w:trPr>
        <w:tc>
          <w:tcPr>
            <w:tcW w:w="1185" w:type="dxa"/>
            <w:vMerge/>
            <w:vAlign w:val="center"/>
          </w:tcPr>
          <w:p w:rsidR="0060350F" w:rsidRPr="00880918" w:rsidRDefault="0060350F" w:rsidP="009B73D9">
            <w:pPr>
              <w:ind w:hanging="283"/>
              <w:rPr>
                <w:lang w:eastAsia="en-US"/>
              </w:rPr>
            </w:pP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9B73D9">
        <w:trPr>
          <w:jc w:val="center"/>
        </w:trPr>
        <w:tc>
          <w:tcPr>
            <w:tcW w:w="1185" w:type="dxa"/>
          </w:tcPr>
          <w:p w:rsidR="0060350F" w:rsidRPr="00880918" w:rsidRDefault="0060350F" w:rsidP="009B73D9">
            <w:pPr>
              <w:pStyle w:val="a9"/>
              <w:spacing w:line="276" w:lineRule="auto"/>
              <w:ind w:hanging="283"/>
              <w:jc w:val="center"/>
              <w:rPr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Р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, кВт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4, 0</w:t>
            </w:r>
          </w:p>
        </w:tc>
        <w:tc>
          <w:tcPr>
            <w:tcW w:w="779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79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6.0</w:t>
            </w:r>
          </w:p>
        </w:tc>
        <w:tc>
          <w:tcPr>
            <w:tcW w:w="779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779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779" w:type="dxa"/>
          </w:tcPr>
          <w:p w:rsidR="0060350F" w:rsidRPr="00880918" w:rsidRDefault="0060350F" w:rsidP="00880918">
            <w:pPr>
              <w:pStyle w:val="a9"/>
              <w:spacing w:line="276" w:lineRule="auto"/>
              <w:ind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4,5</w:t>
            </w:r>
          </w:p>
        </w:tc>
      </w:tr>
      <w:tr w:rsidR="0060350F" w:rsidRPr="00BD2AFC" w:rsidTr="009B73D9">
        <w:trPr>
          <w:jc w:val="center"/>
        </w:trPr>
        <w:tc>
          <w:tcPr>
            <w:tcW w:w="1185" w:type="dxa"/>
          </w:tcPr>
          <w:p w:rsidR="0060350F" w:rsidRPr="00880918" w:rsidRDefault="0060350F" w:rsidP="009B73D9">
            <w:pPr>
              <w:pStyle w:val="a9"/>
              <w:spacing w:line="276" w:lineRule="auto"/>
              <w:ind w:left="0" w:hanging="283"/>
              <w:jc w:val="center"/>
              <w:rPr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ω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 xml:space="preserve">3 </w:t>
            </w:r>
            <w:r w:rsidRPr="00880918">
              <w:rPr>
                <w:sz w:val="22"/>
                <w:szCs w:val="22"/>
                <w:lang w:eastAsia="en-US"/>
              </w:rPr>
              <w:t xml:space="preserve">, с </w:t>
            </w:r>
            <w:r w:rsidRPr="00880918">
              <w:rPr>
                <w:sz w:val="22"/>
                <w:szCs w:val="22"/>
                <w:vertAlign w:val="superscript"/>
                <w:lang w:eastAsia="en-US"/>
              </w:rPr>
              <w:t xml:space="preserve">-1 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5,5 π</w:t>
            </w:r>
          </w:p>
        </w:tc>
        <w:tc>
          <w:tcPr>
            <w:tcW w:w="779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6,0π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6,5π</w:t>
            </w:r>
          </w:p>
        </w:tc>
        <w:tc>
          <w:tcPr>
            <w:tcW w:w="779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7,0π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7,5π</w:t>
            </w:r>
          </w:p>
        </w:tc>
        <w:tc>
          <w:tcPr>
            <w:tcW w:w="779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8,0π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7,5π</w:t>
            </w:r>
          </w:p>
        </w:tc>
        <w:tc>
          <w:tcPr>
            <w:tcW w:w="779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7,0π</w:t>
            </w:r>
          </w:p>
        </w:tc>
        <w:tc>
          <w:tcPr>
            <w:tcW w:w="77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6,5π</w:t>
            </w:r>
          </w:p>
        </w:tc>
        <w:tc>
          <w:tcPr>
            <w:tcW w:w="779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hanging="28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6,0π</w:t>
            </w:r>
          </w:p>
        </w:tc>
      </w:tr>
    </w:tbl>
    <w:p w:rsidR="0060350F" w:rsidRDefault="0060350F" w:rsidP="00CF7432">
      <w:pPr>
        <w:ind w:firstLine="709"/>
        <w:jc w:val="center"/>
        <w:rPr>
          <w:sz w:val="28"/>
          <w:szCs w:val="28"/>
        </w:rPr>
      </w:pPr>
    </w:p>
    <w:p w:rsidR="0060350F" w:rsidRDefault="0060350F" w:rsidP="00CF7432">
      <w:pPr>
        <w:ind w:firstLine="709"/>
        <w:jc w:val="both"/>
        <w:rPr>
          <w:sz w:val="28"/>
          <w:szCs w:val="28"/>
        </w:rPr>
      </w:pPr>
      <w:r w:rsidRPr="00FE1BCA">
        <w:rPr>
          <w:b/>
          <w:sz w:val="28"/>
          <w:szCs w:val="28"/>
        </w:rPr>
        <w:lastRenderedPageBreak/>
        <w:t>Задача 8.3.</w:t>
      </w:r>
      <w:r>
        <w:rPr>
          <w:sz w:val="28"/>
          <w:szCs w:val="28"/>
        </w:rPr>
        <w:t xml:space="preserve"> По данным предыдущей задачи рассчитать ведомый вал редуктора и подобрать для него по стандарту подшипники качения. Недостающими данными задаться. Привести рабочий чертеж вала.</w:t>
      </w:r>
    </w:p>
    <w:p w:rsidR="0060350F" w:rsidRDefault="0060350F" w:rsidP="00CF7432">
      <w:pPr>
        <w:ind w:firstLine="709"/>
        <w:rPr>
          <w:sz w:val="28"/>
          <w:szCs w:val="28"/>
        </w:rPr>
      </w:pPr>
    </w:p>
    <w:p w:rsidR="0060350F" w:rsidRDefault="0060350F" w:rsidP="00CF74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Девятая группа задач</w:t>
      </w:r>
    </w:p>
    <w:p w:rsidR="0060350F" w:rsidRPr="002D3588" w:rsidRDefault="0060350F" w:rsidP="00CF7432">
      <w:pPr>
        <w:widowControl w:val="0"/>
        <w:autoSpaceDE w:val="0"/>
        <w:ind w:right="76" w:firstLine="709"/>
        <w:jc w:val="both"/>
        <w:rPr>
          <w:b/>
          <w:i/>
          <w:sz w:val="28"/>
          <w:szCs w:val="28"/>
        </w:rPr>
      </w:pPr>
      <w:r w:rsidRPr="002D358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9</w:t>
      </w:r>
      <w:r w:rsidRPr="002D3588">
        <w:rPr>
          <w:b/>
          <w:sz w:val="28"/>
          <w:szCs w:val="28"/>
        </w:rPr>
        <w:t>.1.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1.По заданным размерам построить кинематическую схему механизма в расчетном положении (рис.9.1), которое определяется углом </w:t>
      </w:r>
      <w:r>
        <w:rPr>
          <w:b/>
          <w:i/>
          <w:sz w:val="28"/>
          <w:szCs w:val="28"/>
        </w:rPr>
        <w:t>φ</w:t>
      </w:r>
      <w:r>
        <w:rPr>
          <w:i/>
          <w:sz w:val="28"/>
          <w:szCs w:val="28"/>
        </w:rPr>
        <w:t xml:space="preserve">. 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скорости точек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В,С,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Для этого построить план скоростей.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3.Определить угловую скорость звена </w:t>
      </w:r>
      <w:r>
        <w:rPr>
          <w:b/>
          <w:sz w:val="28"/>
          <w:szCs w:val="28"/>
        </w:rPr>
        <w:t xml:space="preserve">2 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4.Определить ускорения точек</w:t>
      </w:r>
      <w:r>
        <w:rPr>
          <w:b/>
          <w:i/>
          <w:sz w:val="28"/>
          <w:szCs w:val="28"/>
        </w:rPr>
        <w:t xml:space="preserve">А, В, С,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. Для этого построить план ускорений.</w:t>
      </w:r>
    </w:p>
    <w:p w:rsidR="0060350F" w:rsidRDefault="0060350F" w:rsidP="00201990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центры масс звеньев.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ОА</w:t>
      </w:r>
      <w:r>
        <w:rPr>
          <w:sz w:val="28"/>
          <w:szCs w:val="28"/>
        </w:rPr>
        <w:t xml:space="preserve">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2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В. </w:t>
      </w:r>
      <w:r>
        <w:rPr>
          <w:sz w:val="28"/>
          <w:szCs w:val="28"/>
        </w:rPr>
        <w:t xml:space="preserve"> Для ползуна 3 точки</w:t>
      </w:r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совпадают).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5.Определить угловое ускорение звена </w:t>
      </w:r>
      <w:r>
        <w:rPr>
          <w:b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6.Определить реакции в кинематических парах от действия сил тяжести и инерционных нагрузок.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7.Определить уравновешивающую силу.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приведены в табл. 9.1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D1047" w:rsidP="00CF7432">
      <w:pPr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Рисунок 17" o:spid="_x0000_i1079" type="#_x0000_t75" style="width:281.25pt;height:175.5pt;visibility:visible" filled="t">
            <v:imagedata r:id="rId76" o:title=""/>
          </v:shape>
        </w:pict>
      </w:r>
    </w:p>
    <w:p w:rsidR="0060350F" w:rsidRDefault="0060350F" w:rsidP="00CF7432">
      <w:pPr>
        <w:ind w:firstLine="709"/>
        <w:jc w:val="center"/>
        <w:rPr>
          <w:sz w:val="28"/>
          <w:szCs w:val="28"/>
        </w:rPr>
      </w:pPr>
    </w:p>
    <w:p w:rsidR="0060350F" w:rsidRDefault="0060350F" w:rsidP="00CF743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Рис.9.1</w:t>
      </w: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9.1</w:t>
      </w:r>
    </w:p>
    <w:tbl>
      <w:tblPr>
        <w:tblW w:w="0" w:type="auto"/>
        <w:jc w:val="center"/>
        <w:tblLayout w:type="fixed"/>
        <w:tblLook w:val="00A0"/>
      </w:tblPr>
      <w:tblGrid>
        <w:gridCol w:w="1609"/>
        <w:gridCol w:w="702"/>
        <w:gridCol w:w="702"/>
        <w:gridCol w:w="702"/>
        <w:gridCol w:w="703"/>
        <w:gridCol w:w="702"/>
        <w:gridCol w:w="702"/>
        <w:gridCol w:w="703"/>
        <w:gridCol w:w="702"/>
        <w:gridCol w:w="702"/>
        <w:gridCol w:w="703"/>
      </w:tblGrid>
      <w:tr w:rsidR="0060350F" w:rsidRPr="00BD2AFC" w:rsidTr="009D6E60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80918">
              <w:rPr>
                <w:b/>
                <w:i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rPr>
                <w:b/>
                <w:i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ОА,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2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260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АВ,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</w:t>
            </w:r>
            <w:r w:rsidRPr="0088091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</w:t>
            </w:r>
            <w:r w:rsidRPr="00880918">
              <w:rPr>
                <w:sz w:val="22"/>
                <w:szCs w:val="22"/>
                <w:lang w:eastAsia="en-US"/>
              </w:rPr>
              <w:t>0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АС,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</w:t>
            </w:r>
            <w:r w:rsidRPr="00880918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</w:t>
            </w:r>
            <w:r w:rsidRPr="00880918">
              <w:rPr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е,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4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φ, град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315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ω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880918">
              <w:rPr>
                <w:i/>
                <w:sz w:val="22"/>
                <w:szCs w:val="22"/>
                <w:lang w:eastAsia="en-US"/>
              </w:rPr>
              <w:t>, 1/сек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m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880918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795" w:dyaOrig="345">
                <v:shape id="_x0000_i1080" type="#_x0000_t75" style="width:39.75pt;height:17.25pt" o:ole="" filled="t">
                  <v:fill color2="black"/>
                  <v:imagedata r:id="rId16" o:title=""/>
                </v:shape>
                <o:OLEObject Type="Embed" ProgID="Equation.3" ShapeID="_x0000_i1080" DrawAspect="Content" ObjectID="_1458122287" r:id="rId77"/>
              </w:object>
            </w:r>
            <w:r w:rsidRPr="00880918">
              <w:rPr>
                <w:sz w:val="22"/>
                <w:szCs w:val="22"/>
                <w:lang w:eastAsia="en-US"/>
              </w:rPr>
              <w:t xml:space="preserve"> (длина </w:t>
            </w:r>
            <w:r w:rsidRPr="00880918">
              <w:rPr>
                <w:i/>
                <w:sz w:val="22"/>
                <w:szCs w:val="22"/>
                <w:lang w:eastAsia="en-US"/>
              </w:rPr>
              <w:t>ОА</w:t>
            </w:r>
            <w:r w:rsidRPr="00880918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m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2</w:t>
            </w:r>
            <w:r w:rsidRPr="00880918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825" w:dyaOrig="345">
                <v:shape id="_x0000_i1081" type="#_x0000_t75" style="width:40.5pt;height:17.25pt" o:ole="" filled="t">
                  <v:fill color2="black"/>
                  <v:imagedata r:id="rId18" o:title=""/>
                </v:shape>
                <o:OLEObject Type="Embed" ProgID="Equation.3" ShapeID="_x0000_i1081" DrawAspect="Content" ObjectID="_1458122288" r:id="rId78"/>
              </w:object>
            </w:r>
            <w:r w:rsidRPr="00880918">
              <w:rPr>
                <w:sz w:val="22"/>
                <w:szCs w:val="22"/>
                <w:lang w:eastAsia="en-US"/>
              </w:rPr>
              <w:t xml:space="preserve"> (длина </w:t>
            </w:r>
            <w:r w:rsidRPr="00880918">
              <w:rPr>
                <w:i/>
                <w:sz w:val="22"/>
                <w:szCs w:val="22"/>
                <w:lang w:eastAsia="en-US"/>
              </w:rPr>
              <w:t>ВС</w:t>
            </w:r>
            <w:r w:rsidRPr="00880918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m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880918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585" w:dyaOrig="345">
                <v:shape id="_x0000_i1082" type="#_x0000_t75" style="width:29.25pt;height:17.25pt" o:ole="" filled="t">
                  <v:fill color2="black"/>
                  <v:imagedata r:id="rId20" o:title=""/>
                </v:shape>
                <o:OLEObject Type="Embed" ProgID="Equation.3" ShapeID="_x0000_i1082" DrawAspect="Content" ObjectID="_1458122289" r:id="rId79"/>
              </w:objec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I</w:t>
            </w:r>
            <w:r w:rsidRPr="00880918">
              <w:rPr>
                <w:i/>
                <w:sz w:val="22"/>
                <w:szCs w:val="22"/>
                <w:vertAlign w:val="subscript"/>
                <w:lang w:val="en-US" w:eastAsia="en-US"/>
              </w:rPr>
              <w:t>S2</w:t>
            </w:r>
            <w:r w:rsidRPr="00880918">
              <w:rPr>
                <w:i/>
                <w:sz w:val="22"/>
                <w:szCs w:val="22"/>
                <w:lang w:eastAsia="en-US"/>
              </w:rPr>
              <w:t>,</w:t>
            </w:r>
            <w:r w:rsidRPr="00880918">
              <w:rPr>
                <w:rFonts w:eastAsia="Times New Roman"/>
                <w:i/>
                <w:position w:val="-6"/>
                <w:sz w:val="22"/>
                <w:szCs w:val="22"/>
                <w:lang w:eastAsia="en-US"/>
              </w:rPr>
              <w:object w:dxaOrig="705" w:dyaOrig="315">
                <v:shape id="_x0000_i1083" type="#_x0000_t75" style="width:35.25pt;height:15.75pt" o:ole="" filled="t">
                  <v:fill color2="black"/>
                  <v:imagedata r:id="rId22" o:title=""/>
                </v:shape>
                <o:OLEObject Type="Embed" ProgID="Equation.3" ShapeID="_x0000_i1083" DrawAspect="Content" ObjectID="_1458122290" r:id="rId80"/>
              </w:objec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1275" w:dyaOrig="360">
                <v:shape id="_x0000_i1084" type="#_x0000_t75" style="width:63.75pt;height:18pt" o:ole="" filled="t">
                  <v:fill color2="black"/>
                  <v:imagedata r:id="rId24" o:title=""/>
                </v:shape>
                <o:OLEObject Type="Embed" ProgID="Equation.3" ShapeID="_x0000_i1084" DrawAspect="Content" ObjectID="_1458122291" r:id="rId81"/>
              </w:object>
            </w:r>
            <w:r w:rsidRPr="00880918">
              <w:rPr>
                <w:sz w:val="22"/>
                <w:szCs w:val="22"/>
                <w:lang w:eastAsia="en-US"/>
              </w:rPr>
              <w:t xml:space="preserve"> (длина </w:t>
            </w:r>
            <w:r w:rsidRPr="00880918">
              <w:rPr>
                <w:i/>
                <w:sz w:val="22"/>
                <w:szCs w:val="22"/>
                <w:lang w:eastAsia="en-US"/>
              </w:rPr>
              <w:t>ВС</w:t>
            </w:r>
            <w:r w:rsidRPr="00880918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</w:tbl>
    <w:p w:rsidR="0060350F" w:rsidRDefault="0060350F" w:rsidP="00CF7432">
      <w:pPr>
        <w:ind w:left="-539" w:firstLine="709"/>
        <w:jc w:val="both"/>
        <w:rPr>
          <w:b/>
        </w:rPr>
      </w:pPr>
    </w:p>
    <w:p w:rsidR="0060350F" w:rsidRDefault="0094191B" w:rsidP="00CF7432">
      <w:pPr>
        <w:ind w:left="-539" w:firstLine="709"/>
        <w:jc w:val="both"/>
        <w:rPr>
          <w:sz w:val="28"/>
        </w:rPr>
      </w:pPr>
      <w:r w:rsidRPr="0094191B">
        <w:rPr>
          <w:noProof/>
        </w:rPr>
        <w:pict>
          <v:shape id="Рисунок 18" o:spid="_x0000_s1032" type="#_x0000_t75" style="position:absolute;left:0;text-align:left;margin-left:100.05pt;margin-top:104.55pt;width:278.35pt;height:195.45pt;z-index:251664384;visibility:visible">
            <v:imagedata r:id="rId82" o:title=""/>
            <w10:wrap type="topAndBottom"/>
          </v:shape>
        </w:pict>
      </w:r>
      <w:r w:rsidR="0060350F" w:rsidRPr="005546B8">
        <w:rPr>
          <w:b/>
        </w:rPr>
        <w:t>Задача 9.2.</w:t>
      </w:r>
      <w:r w:rsidR="0060350F">
        <w:rPr>
          <w:sz w:val="28"/>
        </w:rPr>
        <w:t xml:space="preserve"> В приводе к ленточному конвейеру (рис.9.2) подобрать электродвигатель, определить общее передаточное число и сделать разбивку его по ступеням редуктора, рассчитать зубчатые передачи редуктора и выполнить рабочий чертеж колеса ведомого вала редуктора. Окружное усилие на барабане F</w:t>
      </w:r>
      <w:r w:rsidR="0060350F">
        <w:rPr>
          <w:sz w:val="28"/>
          <w:vertAlign w:val="subscript"/>
        </w:rPr>
        <w:t>t</w:t>
      </w:r>
      <w:r w:rsidR="0060350F">
        <w:rPr>
          <w:sz w:val="28"/>
        </w:rPr>
        <w:t>, окружная скорость барабана V и диаметр  барабана D приведены в табл. 9.2.</w:t>
      </w:r>
    </w:p>
    <w:p w:rsidR="0060350F" w:rsidRDefault="0060350F" w:rsidP="00CF7432">
      <w:pPr>
        <w:ind w:left="-540" w:firstLine="709"/>
        <w:jc w:val="center"/>
        <w:rPr>
          <w:sz w:val="28"/>
        </w:rPr>
      </w:pPr>
    </w:p>
    <w:p w:rsidR="0060350F" w:rsidRPr="00CF69B9" w:rsidRDefault="0060350F" w:rsidP="00CF7432">
      <w:pPr>
        <w:ind w:firstLine="709"/>
        <w:jc w:val="center"/>
        <w:rPr>
          <w:sz w:val="28"/>
          <w:szCs w:val="28"/>
        </w:rPr>
      </w:pPr>
      <w:r w:rsidRPr="00CF69B9">
        <w:rPr>
          <w:sz w:val="28"/>
          <w:szCs w:val="28"/>
        </w:rPr>
        <w:t>Рис.9.2</w:t>
      </w:r>
    </w:p>
    <w:p w:rsidR="0060350F" w:rsidRPr="00CF69B9" w:rsidRDefault="0060350F" w:rsidP="00880918">
      <w:pPr>
        <w:ind w:firstLine="709"/>
        <w:jc w:val="right"/>
        <w:rPr>
          <w:sz w:val="28"/>
          <w:szCs w:val="28"/>
        </w:rPr>
      </w:pPr>
      <w:r w:rsidRPr="00CF69B9">
        <w:rPr>
          <w:sz w:val="28"/>
          <w:szCs w:val="28"/>
        </w:rPr>
        <w:t>Таблица 9.2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8"/>
        <w:gridCol w:w="791"/>
        <w:gridCol w:w="792"/>
        <w:gridCol w:w="791"/>
        <w:gridCol w:w="792"/>
        <w:gridCol w:w="792"/>
        <w:gridCol w:w="791"/>
        <w:gridCol w:w="792"/>
        <w:gridCol w:w="791"/>
        <w:gridCol w:w="792"/>
        <w:gridCol w:w="792"/>
      </w:tblGrid>
      <w:tr w:rsidR="0060350F" w:rsidRPr="00BD2AFC" w:rsidTr="00DA01CD">
        <w:trPr>
          <w:cantSplit/>
        </w:trPr>
        <w:tc>
          <w:tcPr>
            <w:tcW w:w="1298" w:type="dxa"/>
            <w:vMerge w:val="restart"/>
          </w:tcPr>
          <w:p w:rsidR="0060350F" w:rsidRPr="00DA01CD" w:rsidRDefault="0060350F" w:rsidP="009B73D9">
            <w:pPr>
              <w:pStyle w:val="a9"/>
              <w:spacing w:line="276" w:lineRule="auto"/>
              <w:ind w:hanging="249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916" w:type="dxa"/>
            <w:gridSpan w:val="10"/>
          </w:tcPr>
          <w:p w:rsidR="0060350F" w:rsidRPr="00DA01CD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DA01CD">
        <w:trPr>
          <w:cantSplit/>
        </w:trPr>
        <w:tc>
          <w:tcPr>
            <w:tcW w:w="1298" w:type="dxa"/>
            <w:vMerge/>
            <w:vAlign w:val="center"/>
          </w:tcPr>
          <w:p w:rsidR="0060350F" w:rsidRPr="00DA01CD" w:rsidRDefault="0060350F" w:rsidP="009B73D9">
            <w:pPr>
              <w:ind w:hanging="249"/>
              <w:rPr>
                <w:lang w:eastAsia="en-US"/>
              </w:rPr>
            </w:pPr>
          </w:p>
        </w:tc>
        <w:tc>
          <w:tcPr>
            <w:tcW w:w="791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rPr>
                <w:b/>
                <w:lang w:eastAsia="en-US"/>
              </w:rPr>
            </w:pPr>
            <w:r w:rsidRPr="00DA01CD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b/>
                <w:lang w:eastAsia="en-US"/>
              </w:rPr>
            </w:pPr>
            <w:r w:rsidRPr="00DA01CD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1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b/>
                <w:lang w:eastAsia="en-US"/>
              </w:rPr>
            </w:pPr>
            <w:r w:rsidRPr="00DA01CD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b/>
                <w:lang w:eastAsia="en-US"/>
              </w:rPr>
            </w:pPr>
            <w:r w:rsidRPr="00DA01CD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b/>
                <w:lang w:eastAsia="en-US"/>
              </w:rPr>
            </w:pPr>
            <w:r w:rsidRPr="00DA01CD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1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b/>
                <w:lang w:eastAsia="en-US"/>
              </w:rPr>
            </w:pPr>
            <w:r w:rsidRPr="00DA01CD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b/>
                <w:lang w:eastAsia="en-US"/>
              </w:rPr>
            </w:pPr>
            <w:r w:rsidRPr="00DA01CD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1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b/>
                <w:lang w:eastAsia="en-US"/>
              </w:rPr>
            </w:pPr>
            <w:r w:rsidRPr="00DA01CD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b/>
                <w:lang w:eastAsia="en-US"/>
              </w:rPr>
            </w:pPr>
            <w:r w:rsidRPr="00DA01CD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b/>
                <w:lang w:eastAsia="en-US"/>
              </w:rPr>
            </w:pPr>
            <w:r w:rsidRPr="00DA01CD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DA01CD">
        <w:tc>
          <w:tcPr>
            <w:tcW w:w="1298" w:type="dxa"/>
          </w:tcPr>
          <w:p w:rsidR="0060350F" w:rsidRPr="00DA01CD" w:rsidRDefault="0060350F" w:rsidP="009B73D9">
            <w:pPr>
              <w:pStyle w:val="a9"/>
              <w:spacing w:line="276" w:lineRule="auto"/>
              <w:ind w:hanging="249"/>
              <w:jc w:val="center"/>
              <w:rPr>
                <w:lang w:eastAsia="en-US"/>
              </w:rPr>
            </w:pPr>
            <w:r w:rsidRPr="00DA01CD">
              <w:rPr>
                <w:i/>
                <w:sz w:val="22"/>
                <w:szCs w:val="22"/>
                <w:lang w:eastAsia="en-US"/>
              </w:rPr>
              <w:t>F</w:t>
            </w:r>
            <w:r w:rsidRPr="00DA01CD">
              <w:rPr>
                <w:i/>
                <w:sz w:val="22"/>
                <w:szCs w:val="22"/>
                <w:vertAlign w:val="subscript"/>
                <w:lang w:eastAsia="en-US"/>
              </w:rPr>
              <w:t>t</w:t>
            </w:r>
            <w:r w:rsidRPr="00DA01CD">
              <w:rPr>
                <w:sz w:val="22"/>
                <w:szCs w:val="22"/>
                <w:lang w:eastAsia="en-US"/>
              </w:rPr>
              <w:t>, кН</w:t>
            </w:r>
          </w:p>
        </w:tc>
        <w:tc>
          <w:tcPr>
            <w:tcW w:w="791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791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3,2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3,4</w:t>
            </w:r>
          </w:p>
        </w:tc>
        <w:tc>
          <w:tcPr>
            <w:tcW w:w="791" w:type="dxa"/>
          </w:tcPr>
          <w:p w:rsidR="0060350F" w:rsidRPr="00DA01CD" w:rsidRDefault="0060350F" w:rsidP="00DA01CD">
            <w:pPr>
              <w:pStyle w:val="a9"/>
              <w:spacing w:line="276" w:lineRule="auto"/>
              <w:ind w:left="0"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left="0"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3,6</w:t>
            </w:r>
          </w:p>
        </w:tc>
        <w:tc>
          <w:tcPr>
            <w:tcW w:w="791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3,7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left="0"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3,9</w:t>
            </w:r>
          </w:p>
        </w:tc>
      </w:tr>
      <w:tr w:rsidR="0060350F" w:rsidRPr="00BD2AFC" w:rsidTr="00DA01CD">
        <w:tc>
          <w:tcPr>
            <w:tcW w:w="1298" w:type="dxa"/>
          </w:tcPr>
          <w:p w:rsidR="0060350F" w:rsidRPr="00DA01CD" w:rsidRDefault="0060350F" w:rsidP="009B73D9">
            <w:pPr>
              <w:pStyle w:val="a9"/>
              <w:spacing w:line="276" w:lineRule="auto"/>
              <w:ind w:hanging="249"/>
              <w:jc w:val="center"/>
              <w:rPr>
                <w:lang w:eastAsia="en-US"/>
              </w:rPr>
            </w:pPr>
            <w:r w:rsidRPr="00DA01CD">
              <w:rPr>
                <w:i/>
                <w:sz w:val="22"/>
                <w:szCs w:val="22"/>
                <w:lang w:eastAsia="en-US"/>
              </w:rPr>
              <w:t>V</w:t>
            </w:r>
            <w:r w:rsidRPr="00DA01CD">
              <w:rPr>
                <w:sz w:val="22"/>
                <w:szCs w:val="22"/>
                <w:lang w:eastAsia="en-US"/>
              </w:rPr>
              <w:t>, м/с</w:t>
            </w:r>
          </w:p>
        </w:tc>
        <w:tc>
          <w:tcPr>
            <w:tcW w:w="791" w:type="dxa"/>
          </w:tcPr>
          <w:p w:rsidR="0060350F" w:rsidRPr="00DA01CD" w:rsidRDefault="0060350F" w:rsidP="00DA01CD">
            <w:pPr>
              <w:pStyle w:val="a9"/>
              <w:spacing w:line="276" w:lineRule="auto"/>
              <w:ind w:left="0"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0.6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791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791" w:type="dxa"/>
          </w:tcPr>
          <w:p w:rsidR="0060350F" w:rsidRPr="00DA01CD" w:rsidRDefault="0060350F" w:rsidP="00DA01CD">
            <w:pPr>
              <w:pStyle w:val="a9"/>
              <w:spacing w:line="276" w:lineRule="auto"/>
              <w:ind w:left="0"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left="0"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91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left="0"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1,1</w:t>
            </w:r>
          </w:p>
        </w:tc>
      </w:tr>
      <w:tr w:rsidR="0060350F" w:rsidRPr="00BD2AFC" w:rsidTr="00DA01CD">
        <w:tc>
          <w:tcPr>
            <w:tcW w:w="1298" w:type="dxa"/>
          </w:tcPr>
          <w:p w:rsidR="0060350F" w:rsidRPr="00DA01CD" w:rsidRDefault="0060350F" w:rsidP="009B73D9">
            <w:pPr>
              <w:pStyle w:val="a9"/>
              <w:spacing w:line="276" w:lineRule="auto"/>
              <w:ind w:hanging="249"/>
              <w:jc w:val="center"/>
              <w:rPr>
                <w:lang w:eastAsia="en-US"/>
              </w:rPr>
            </w:pPr>
            <w:r w:rsidRPr="00DA01CD">
              <w:rPr>
                <w:i/>
                <w:sz w:val="22"/>
                <w:szCs w:val="22"/>
                <w:lang w:eastAsia="en-US"/>
              </w:rPr>
              <w:t>D</w:t>
            </w:r>
            <w:r w:rsidRPr="00DA01CD">
              <w:rPr>
                <w:sz w:val="22"/>
                <w:szCs w:val="22"/>
                <w:lang w:eastAsia="en-US"/>
              </w:rPr>
              <w:t>, мм</w:t>
            </w:r>
          </w:p>
        </w:tc>
        <w:tc>
          <w:tcPr>
            <w:tcW w:w="791" w:type="dxa"/>
          </w:tcPr>
          <w:p w:rsidR="0060350F" w:rsidRPr="00DA01CD" w:rsidRDefault="0060350F" w:rsidP="00DA01CD">
            <w:pPr>
              <w:pStyle w:val="a9"/>
              <w:spacing w:line="276" w:lineRule="auto"/>
              <w:ind w:left="0"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91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791" w:type="dxa"/>
          </w:tcPr>
          <w:p w:rsidR="0060350F" w:rsidRPr="00DA01CD" w:rsidRDefault="0060350F" w:rsidP="00DA01CD">
            <w:pPr>
              <w:pStyle w:val="a9"/>
              <w:spacing w:line="276" w:lineRule="auto"/>
              <w:ind w:left="0"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left="0"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91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left="0"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92" w:type="dxa"/>
          </w:tcPr>
          <w:p w:rsidR="0060350F" w:rsidRPr="00DA01CD" w:rsidRDefault="0060350F" w:rsidP="00DA01CD">
            <w:pPr>
              <w:pStyle w:val="a9"/>
              <w:spacing w:line="276" w:lineRule="auto"/>
              <w:ind w:hanging="271"/>
              <w:jc w:val="center"/>
              <w:rPr>
                <w:lang w:eastAsia="en-US"/>
              </w:rPr>
            </w:pPr>
            <w:r w:rsidRPr="00DA01CD">
              <w:rPr>
                <w:sz w:val="22"/>
                <w:szCs w:val="22"/>
                <w:lang w:eastAsia="en-US"/>
              </w:rPr>
              <w:t>300</w:t>
            </w:r>
          </w:p>
        </w:tc>
      </w:tr>
    </w:tbl>
    <w:p w:rsidR="0060350F" w:rsidRDefault="0060350F" w:rsidP="00CF7432">
      <w:pPr>
        <w:ind w:firstLine="709"/>
        <w:jc w:val="both"/>
        <w:rPr>
          <w:sz w:val="28"/>
          <w:szCs w:val="28"/>
        </w:rPr>
      </w:pPr>
      <w:r w:rsidRPr="005546B8">
        <w:rPr>
          <w:b/>
          <w:sz w:val="28"/>
          <w:szCs w:val="28"/>
        </w:rPr>
        <w:lastRenderedPageBreak/>
        <w:t>Задача 9.3</w:t>
      </w:r>
      <w:r>
        <w:t xml:space="preserve">. </w:t>
      </w:r>
      <w:r>
        <w:rPr>
          <w:sz w:val="28"/>
          <w:szCs w:val="28"/>
        </w:rPr>
        <w:t>По данным предыдущей задачи рассчитать ведомый вал редуктора и подобрать для него по стандарту подшипники качения. Недостающими данными задаться. Привести рабочий чертеж вала.</w:t>
      </w:r>
    </w:p>
    <w:p w:rsidR="0060350F" w:rsidRDefault="0060350F" w:rsidP="00CF7432">
      <w:pPr>
        <w:ind w:firstLine="709"/>
        <w:rPr>
          <w:sz w:val="28"/>
          <w:szCs w:val="28"/>
        </w:rPr>
      </w:pPr>
    </w:p>
    <w:p w:rsidR="0060350F" w:rsidRDefault="0060350F" w:rsidP="00CF74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Десятая группа задач</w:t>
      </w:r>
    </w:p>
    <w:p w:rsidR="0060350F" w:rsidRPr="002D3588" w:rsidRDefault="0060350F" w:rsidP="00CF7432">
      <w:pPr>
        <w:widowControl w:val="0"/>
        <w:autoSpaceDE w:val="0"/>
        <w:ind w:right="76" w:firstLine="709"/>
        <w:jc w:val="both"/>
        <w:rPr>
          <w:b/>
          <w:i/>
          <w:sz w:val="28"/>
          <w:szCs w:val="28"/>
        </w:rPr>
      </w:pPr>
      <w:r w:rsidRPr="002D3588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10</w:t>
      </w:r>
      <w:r w:rsidRPr="002D3588">
        <w:rPr>
          <w:b/>
          <w:sz w:val="28"/>
          <w:szCs w:val="28"/>
        </w:rPr>
        <w:t>.1.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1.По заданным размерам построить кинематическую схему механизма в расчетном положении (рис.10.1), которое определяется углом </w:t>
      </w:r>
      <w:r>
        <w:rPr>
          <w:b/>
          <w:i/>
          <w:sz w:val="28"/>
          <w:szCs w:val="28"/>
        </w:rPr>
        <w:t>φ</w:t>
      </w:r>
      <w:r>
        <w:rPr>
          <w:i/>
          <w:sz w:val="28"/>
          <w:szCs w:val="28"/>
        </w:rPr>
        <w:t xml:space="preserve">. 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скорости точек</w:t>
      </w:r>
      <w:r>
        <w:rPr>
          <w:b/>
          <w:i/>
          <w:sz w:val="28"/>
          <w:szCs w:val="28"/>
        </w:rPr>
        <w:t>А</w:t>
      </w:r>
      <w:r>
        <w:rPr>
          <w:b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В,С,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Для этого построить план скоростей.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3.Определить угловую скорость звена </w:t>
      </w:r>
      <w:r>
        <w:rPr>
          <w:b/>
          <w:sz w:val="28"/>
          <w:szCs w:val="28"/>
        </w:rPr>
        <w:t xml:space="preserve">2 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ω</w:t>
      </w:r>
      <w:r>
        <w:rPr>
          <w:b/>
          <w:i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4.Определить ускорения точек</w:t>
      </w:r>
      <w:r>
        <w:rPr>
          <w:b/>
          <w:i/>
          <w:sz w:val="28"/>
          <w:szCs w:val="28"/>
        </w:rPr>
        <w:t xml:space="preserve">А, В, С,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. Для этого построить план ускорений.</w:t>
      </w:r>
    </w:p>
    <w:p w:rsidR="0060350F" w:rsidRDefault="0060350F" w:rsidP="00201990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Точки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1,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2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центры масс звеньев.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1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ОА</w:t>
      </w:r>
      <w:r>
        <w:rPr>
          <w:sz w:val="28"/>
          <w:szCs w:val="28"/>
        </w:rPr>
        <w:t xml:space="preserve">. Точка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 xml:space="preserve">2 </w:t>
      </w:r>
      <w:r w:rsidRPr="00201990">
        <w:rPr>
          <w:sz w:val="28"/>
          <w:szCs w:val="28"/>
        </w:rPr>
        <w:t>н</w:t>
      </w:r>
      <w:r>
        <w:rPr>
          <w:sz w:val="28"/>
          <w:szCs w:val="28"/>
        </w:rPr>
        <w:t xml:space="preserve">аходится на середине </w:t>
      </w:r>
      <w:r w:rsidRPr="00201990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В. </w:t>
      </w:r>
      <w:r>
        <w:rPr>
          <w:sz w:val="28"/>
          <w:szCs w:val="28"/>
        </w:rPr>
        <w:t xml:space="preserve"> Для ползуна 3 точки</w:t>
      </w:r>
      <w:r>
        <w:rPr>
          <w:b/>
          <w:i/>
          <w:sz w:val="28"/>
          <w:szCs w:val="28"/>
        </w:rPr>
        <w:t>В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  <w:lang w:val="en-US"/>
        </w:rPr>
        <w:t>S</w:t>
      </w:r>
      <w:r>
        <w:rPr>
          <w:b/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>совпадают).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5.Определить угловое ускорение звена </w:t>
      </w:r>
      <w:r>
        <w:rPr>
          <w:b/>
          <w:sz w:val="28"/>
          <w:szCs w:val="28"/>
        </w:rPr>
        <w:t xml:space="preserve">2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Указать на схеме направление </w:t>
      </w:r>
      <w:r>
        <w:rPr>
          <w:b/>
          <w:i/>
          <w:sz w:val="28"/>
          <w:szCs w:val="28"/>
        </w:rPr>
        <w:t>ε</w:t>
      </w:r>
      <w:r>
        <w:rPr>
          <w:b/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круговой стрелкой.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6.Определить реакции в кинематических парах от действия сил тяжести и инерционных нагрузок.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7.Определить уравновешивающую силу.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 для расчета приведены в табл. 10.1</w:t>
      </w: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0350F" w:rsidP="00CF7432">
      <w:pPr>
        <w:widowControl w:val="0"/>
        <w:autoSpaceDE w:val="0"/>
        <w:ind w:right="76" w:firstLine="709"/>
        <w:jc w:val="both"/>
        <w:rPr>
          <w:sz w:val="28"/>
          <w:szCs w:val="28"/>
        </w:rPr>
      </w:pPr>
    </w:p>
    <w:p w:rsidR="0060350F" w:rsidRDefault="006D1047" w:rsidP="00CF7432">
      <w:pPr>
        <w:ind w:firstLine="709"/>
        <w:jc w:val="center"/>
        <w:rPr>
          <w:sz w:val="28"/>
          <w:szCs w:val="28"/>
        </w:rPr>
      </w:pPr>
      <w:r>
        <w:rPr>
          <w:noProof/>
        </w:rPr>
        <w:pict>
          <v:shape id="Рисунок 19" o:spid="_x0000_i1085" type="#_x0000_t75" style="width:257.25pt;height:147.75pt;visibility:visible" filled="t">
            <v:imagedata r:id="rId83" o:title=""/>
          </v:shape>
        </w:pict>
      </w:r>
    </w:p>
    <w:p w:rsidR="0060350F" w:rsidRDefault="0060350F" w:rsidP="00CF743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Рис.10.1</w:t>
      </w: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</w:p>
    <w:p w:rsidR="0060350F" w:rsidRPr="00A1105B" w:rsidRDefault="0060350F" w:rsidP="00CF7432">
      <w:pPr>
        <w:pStyle w:val="11"/>
        <w:shd w:val="clear" w:color="auto" w:fill="FFFFFF"/>
        <w:ind w:right="61" w:firstLine="709"/>
        <w:jc w:val="right"/>
        <w:rPr>
          <w:sz w:val="28"/>
          <w:szCs w:val="28"/>
        </w:rPr>
      </w:pPr>
      <w:r w:rsidRPr="00A1105B">
        <w:rPr>
          <w:sz w:val="28"/>
          <w:szCs w:val="28"/>
        </w:rPr>
        <w:lastRenderedPageBreak/>
        <w:t>Таблица 10.1</w:t>
      </w:r>
    </w:p>
    <w:tbl>
      <w:tblPr>
        <w:tblW w:w="0" w:type="auto"/>
        <w:jc w:val="center"/>
        <w:tblLayout w:type="fixed"/>
        <w:tblLook w:val="00A0"/>
      </w:tblPr>
      <w:tblGrid>
        <w:gridCol w:w="1609"/>
        <w:gridCol w:w="702"/>
        <w:gridCol w:w="702"/>
        <w:gridCol w:w="702"/>
        <w:gridCol w:w="703"/>
        <w:gridCol w:w="702"/>
        <w:gridCol w:w="702"/>
        <w:gridCol w:w="703"/>
        <w:gridCol w:w="702"/>
        <w:gridCol w:w="702"/>
        <w:gridCol w:w="703"/>
      </w:tblGrid>
      <w:tr w:rsidR="0060350F" w:rsidRPr="00BD2AFC" w:rsidTr="009D6E60">
        <w:trPr>
          <w:jc w:val="center"/>
        </w:trPr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880918">
              <w:rPr>
                <w:b/>
                <w:i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rPr>
                <w:b/>
                <w:i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ОА,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2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260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АВ,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</w:t>
            </w:r>
            <w:r w:rsidRPr="0088091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</w:t>
            </w:r>
            <w:r w:rsidRPr="00880918">
              <w:rPr>
                <w:sz w:val="22"/>
                <w:szCs w:val="22"/>
                <w:lang w:eastAsia="en-US"/>
              </w:rPr>
              <w:t>0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840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АС,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</w:t>
            </w:r>
            <w:r w:rsidRPr="00880918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</w:t>
            </w:r>
            <w:r w:rsidRPr="00880918">
              <w:rPr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е, мм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4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  <w:r w:rsidRPr="00880918">
              <w:rPr>
                <w:sz w:val="22"/>
                <w:szCs w:val="22"/>
                <w:lang w:val="en-US" w:eastAsia="en-US"/>
              </w:rPr>
              <w:t>2</w:t>
            </w:r>
            <w:r w:rsidRPr="00880918">
              <w:rPr>
                <w:sz w:val="22"/>
                <w:szCs w:val="22"/>
                <w:lang w:eastAsia="en-US"/>
              </w:rPr>
              <w:t>6</w:t>
            </w:r>
            <w:r w:rsidRPr="00880918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φ, град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315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ω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880918">
              <w:rPr>
                <w:i/>
                <w:sz w:val="22"/>
                <w:szCs w:val="22"/>
                <w:lang w:eastAsia="en-US"/>
              </w:rPr>
              <w:t>, 1/сек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m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1</w:t>
            </w:r>
            <w:r w:rsidRPr="00880918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795" w:dyaOrig="345">
                <v:shape id="_x0000_i1086" type="#_x0000_t75" style="width:39.75pt;height:17.25pt" o:ole="" filled="t">
                  <v:fill color2="black"/>
                  <v:imagedata r:id="rId16" o:title=""/>
                </v:shape>
                <o:OLEObject Type="Embed" ProgID="Equation.3" ShapeID="_x0000_i1086" DrawAspect="Content" ObjectID="_1458122292" r:id="rId84"/>
              </w:object>
            </w:r>
            <w:r w:rsidRPr="00880918">
              <w:rPr>
                <w:sz w:val="22"/>
                <w:szCs w:val="22"/>
                <w:lang w:eastAsia="en-US"/>
              </w:rPr>
              <w:t xml:space="preserve"> (длина </w:t>
            </w:r>
            <w:r w:rsidRPr="00880918">
              <w:rPr>
                <w:i/>
                <w:sz w:val="22"/>
                <w:szCs w:val="22"/>
                <w:lang w:eastAsia="en-US"/>
              </w:rPr>
              <w:t>ОА</w:t>
            </w:r>
            <w:r w:rsidRPr="00880918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m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2</w:t>
            </w:r>
            <w:r w:rsidRPr="00880918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825" w:dyaOrig="345">
                <v:shape id="_x0000_i1087" type="#_x0000_t75" style="width:40.5pt;height:17.25pt" o:ole="" filled="t">
                  <v:fill color2="black"/>
                  <v:imagedata r:id="rId18" o:title=""/>
                </v:shape>
                <o:OLEObject Type="Embed" ProgID="Equation.3" ShapeID="_x0000_i1087" DrawAspect="Content" ObjectID="_1458122293" r:id="rId85"/>
              </w:object>
            </w:r>
            <w:r w:rsidRPr="00880918">
              <w:rPr>
                <w:sz w:val="22"/>
                <w:szCs w:val="22"/>
                <w:lang w:eastAsia="en-US"/>
              </w:rPr>
              <w:t xml:space="preserve"> (длина </w:t>
            </w:r>
            <w:r w:rsidRPr="00880918">
              <w:rPr>
                <w:i/>
                <w:sz w:val="22"/>
                <w:szCs w:val="22"/>
                <w:lang w:eastAsia="en-US"/>
              </w:rPr>
              <w:t>ВС</w:t>
            </w:r>
            <w:r w:rsidRPr="00880918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m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880918">
              <w:rPr>
                <w:i/>
                <w:sz w:val="22"/>
                <w:szCs w:val="22"/>
                <w:lang w:eastAsia="en-US"/>
              </w:rPr>
              <w:t>, кг</w: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585" w:dyaOrig="345">
                <v:shape id="_x0000_i1088" type="#_x0000_t75" style="width:29.25pt;height:17.25pt" o:ole="" filled="t">
                  <v:fill color2="black"/>
                  <v:imagedata r:id="rId20" o:title=""/>
                </v:shape>
                <o:OLEObject Type="Embed" ProgID="Equation.3" ShapeID="_x0000_i1088" DrawAspect="Content" ObjectID="_1458122294" r:id="rId86"/>
              </w:object>
            </w:r>
          </w:p>
        </w:tc>
      </w:tr>
      <w:tr w:rsidR="0060350F" w:rsidRPr="00BD2AFC" w:rsidTr="009D6E60">
        <w:trPr>
          <w:jc w:val="center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880918">
              <w:rPr>
                <w:i/>
                <w:sz w:val="22"/>
                <w:szCs w:val="22"/>
                <w:lang w:val="en-US" w:eastAsia="en-US"/>
              </w:rPr>
              <w:t>I</w:t>
            </w:r>
            <w:r w:rsidRPr="00880918">
              <w:rPr>
                <w:i/>
                <w:sz w:val="22"/>
                <w:szCs w:val="22"/>
                <w:vertAlign w:val="subscript"/>
                <w:lang w:val="en-US" w:eastAsia="en-US"/>
              </w:rPr>
              <w:t>S2</w:t>
            </w:r>
            <w:r w:rsidRPr="00880918">
              <w:rPr>
                <w:i/>
                <w:sz w:val="22"/>
                <w:szCs w:val="22"/>
                <w:lang w:eastAsia="en-US"/>
              </w:rPr>
              <w:t>,</w:t>
            </w:r>
            <w:r w:rsidRPr="00880918">
              <w:rPr>
                <w:rFonts w:eastAsia="Times New Roman"/>
                <w:i/>
                <w:position w:val="-6"/>
                <w:sz w:val="22"/>
                <w:szCs w:val="22"/>
                <w:lang w:eastAsia="en-US"/>
              </w:rPr>
              <w:object w:dxaOrig="705" w:dyaOrig="315">
                <v:shape id="_x0000_i1089" type="#_x0000_t75" style="width:35.25pt;height:15.75pt" o:ole="" filled="t">
                  <v:fill color2="black"/>
                  <v:imagedata r:id="rId22" o:title=""/>
                </v:shape>
                <o:OLEObject Type="Embed" ProgID="Equation.3" ShapeID="_x0000_i1089" DrawAspect="Content" ObjectID="_1458122295" r:id="rId87"/>
              </w:object>
            </w:r>
          </w:p>
        </w:tc>
        <w:tc>
          <w:tcPr>
            <w:tcW w:w="70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50F" w:rsidRPr="00880918" w:rsidRDefault="0060350F" w:rsidP="0088091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880918">
              <w:rPr>
                <w:rFonts w:eastAsia="Times New Roman"/>
                <w:position w:val="-10"/>
                <w:sz w:val="22"/>
                <w:szCs w:val="22"/>
                <w:lang w:eastAsia="en-US"/>
              </w:rPr>
              <w:object w:dxaOrig="1275" w:dyaOrig="360">
                <v:shape id="_x0000_i1090" type="#_x0000_t75" style="width:63.75pt;height:18pt" o:ole="" filled="t">
                  <v:fill color2="black"/>
                  <v:imagedata r:id="rId24" o:title=""/>
                </v:shape>
                <o:OLEObject Type="Embed" ProgID="Equation.3" ShapeID="_x0000_i1090" DrawAspect="Content" ObjectID="_1458122296" r:id="rId88"/>
              </w:object>
            </w:r>
            <w:r w:rsidRPr="00880918">
              <w:rPr>
                <w:sz w:val="22"/>
                <w:szCs w:val="22"/>
                <w:lang w:eastAsia="en-US"/>
              </w:rPr>
              <w:t xml:space="preserve"> (длина </w:t>
            </w:r>
            <w:r w:rsidRPr="00880918">
              <w:rPr>
                <w:i/>
                <w:sz w:val="22"/>
                <w:szCs w:val="22"/>
                <w:lang w:eastAsia="en-US"/>
              </w:rPr>
              <w:t>ВС</w:t>
            </w:r>
            <w:r w:rsidRPr="00880918">
              <w:rPr>
                <w:sz w:val="22"/>
                <w:szCs w:val="22"/>
                <w:lang w:eastAsia="en-US"/>
              </w:rPr>
              <w:t xml:space="preserve"> поставляется в метрах)</w:t>
            </w:r>
          </w:p>
        </w:tc>
      </w:tr>
    </w:tbl>
    <w:p w:rsidR="0060350F" w:rsidRDefault="0060350F" w:rsidP="00CF7432">
      <w:pPr>
        <w:ind w:firstLine="709"/>
        <w:jc w:val="center"/>
        <w:rPr>
          <w:sz w:val="28"/>
          <w:szCs w:val="28"/>
        </w:rPr>
      </w:pPr>
    </w:p>
    <w:p w:rsidR="0060350F" w:rsidRDefault="0060350F" w:rsidP="00CF7432">
      <w:pPr>
        <w:ind w:firstLine="709"/>
        <w:jc w:val="both"/>
        <w:rPr>
          <w:sz w:val="28"/>
          <w:szCs w:val="28"/>
        </w:rPr>
      </w:pPr>
      <w:r w:rsidRPr="00EA333D">
        <w:rPr>
          <w:b/>
          <w:sz w:val="28"/>
          <w:szCs w:val="28"/>
        </w:rPr>
        <w:t>Задача 10.2</w:t>
      </w:r>
      <w:r>
        <w:rPr>
          <w:sz w:val="28"/>
          <w:szCs w:val="28"/>
        </w:rPr>
        <w:t xml:space="preserve"> В приводе к ленточному конвейеру (рис.10.2) подобрать электродвигатель, определить общее передаточное число и сделать разбивку его по ступеням редуктора, рассчитать зубчатые передачи редуктора и выполнить рабочий чертеж колеса ведомого вала редуктора. Мощность на тихоходном валу Р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и его угловая скорость ω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приведены в табл. 10.2. </w:t>
      </w:r>
    </w:p>
    <w:p w:rsidR="0060350F" w:rsidRPr="00A1105B" w:rsidRDefault="0094191B" w:rsidP="001E47AD">
      <w:pPr>
        <w:ind w:firstLine="709"/>
        <w:jc w:val="center"/>
        <w:rPr>
          <w:sz w:val="28"/>
          <w:szCs w:val="28"/>
        </w:rPr>
      </w:pPr>
      <w:r w:rsidRPr="0094191B">
        <w:rPr>
          <w:noProof/>
        </w:rPr>
        <w:pict>
          <v:shape id="Рисунок 20" o:spid="_x0000_s1033" type="#_x0000_t75" style="position:absolute;left:0;text-align:left;margin-left:128.1pt;margin-top:8.5pt;width:200.35pt;height:178.05pt;z-index:251665408;visibility:visible" o:allowoverlap="f">
            <v:imagedata r:id="rId89" o:title=""/>
            <w10:wrap type="square" side="left"/>
          </v:shape>
        </w:pict>
      </w:r>
      <w:r w:rsidR="0060350F">
        <w:rPr>
          <w:sz w:val="28"/>
        </w:rPr>
        <w:br w:type="textWrapping" w:clear="all"/>
      </w:r>
      <w:r w:rsidR="0060350F" w:rsidRPr="00A1105B">
        <w:rPr>
          <w:sz w:val="28"/>
          <w:szCs w:val="28"/>
        </w:rPr>
        <w:t>Рис.10.2</w:t>
      </w:r>
    </w:p>
    <w:p w:rsidR="0060350F" w:rsidRPr="00A1105B" w:rsidRDefault="0060350F" w:rsidP="00CF7432">
      <w:pPr>
        <w:ind w:firstLine="709"/>
        <w:jc w:val="right"/>
        <w:rPr>
          <w:sz w:val="28"/>
          <w:szCs w:val="28"/>
        </w:rPr>
      </w:pPr>
      <w:r w:rsidRPr="00A1105B">
        <w:rPr>
          <w:sz w:val="28"/>
          <w:szCs w:val="28"/>
        </w:rPr>
        <w:t>Таблица 10.2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0350F" w:rsidRPr="00BD2AFC" w:rsidTr="00DA01CD">
        <w:trPr>
          <w:cantSplit/>
        </w:trPr>
        <w:tc>
          <w:tcPr>
            <w:tcW w:w="1276" w:type="dxa"/>
            <w:vMerge w:val="restart"/>
          </w:tcPr>
          <w:p w:rsidR="0060350F" w:rsidRPr="00880918" w:rsidRDefault="0060350F" w:rsidP="00880918">
            <w:pPr>
              <w:pStyle w:val="a9"/>
              <w:spacing w:line="276" w:lineRule="auto"/>
              <w:ind w:left="0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8080" w:type="dxa"/>
            <w:gridSpan w:val="10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Варианты</w:t>
            </w:r>
          </w:p>
        </w:tc>
      </w:tr>
      <w:tr w:rsidR="0060350F" w:rsidRPr="00BD2AFC" w:rsidTr="00DA01CD">
        <w:trPr>
          <w:cantSplit/>
          <w:trHeight w:val="267"/>
        </w:trPr>
        <w:tc>
          <w:tcPr>
            <w:tcW w:w="1276" w:type="dxa"/>
            <w:vMerge/>
            <w:vAlign w:val="center"/>
          </w:tcPr>
          <w:p w:rsidR="0060350F" w:rsidRPr="00880918" w:rsidRDefault="0060350F" w:rsidP="00880918">
            <w:pPr>
              <w:rPr>
                <w:lang w:eastAsia="en-US"/>
              </w:rPr>
            </w:pP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b/>
                <w:lang w:eastAsia="en-US"/>
              </w:rPr>
            </w:pPr>
            <w:r w:rsidRPr="00880918"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DA01CD">
        <w:trPr>
          <w:trHeight w:val="288"/>
        </w:trPr>
        <w:tc>
          <w:tcPr>
            <w:tcW w:w="1276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/>
              <w:rPr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Р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>3</w:t>
            </w:r>
            <w:r w:rsidRPr="00880918">
              <w:rPr>
                <w:sz w:val="22"/>
                <w:szCs w:val="22"/>
                <w:lang w:eastAsia="en-US"/>
              </w:rPr>
              <w:t>, кВт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firstLine="1"/>
              <w:jc w:val="center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0350F" w:rsidRPr="00BD2AFC" w:rsidTr="00DA01CD">
        <w:tc>
          <w:tcPr>
            <w:tcW w:w="1276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rPr>
                <w:lang w:eastAsia="en-US"/>
              </w:rPr>
            </w:pPr>
            <w:r w:rsidRPr="00880918">
              <w:rPr>
                <w:i/>
                <w:sz w:val="22"/>
                <w:szCs w:val="22"/>
                <w:lang w:eastAsia="en-US"/>
              </w:rPr>
              <w:t>ω</w:t>
            </w:r>
            <w:r w:rsidRPr="00880918">
              <w:rPr>
                <w:i/>
                <w:sz w:val="22"/>
                <w:szCs w:val="22"/>
                <w:vertAlign w:val="subscript"/>
                <w:lang w:eastAsia="en-US"/>
              </w:rPr>
              <w:t xml:space="preserve">3 </w:t>
            </w:r>
            <w:r w:rsidRPr="00880918">
              <w:rPr>
                <w:sz w:val="22"/>
                <w:szCs w:val="22"/>
                <w:lang w:eastAsia="en-US"/>
              </w:rPr>
              <w:t xml:space="preserve">, с </w:t>
            </w:r>
            <w:r w:rsidRPr="00880918">
              <w:rPr>
                <w:sz w:val="22"/>
                <w:szCs w:val="22"/>
                <w:vertAlign w:val="superscript"/>
                <w:lang w:eastAsia="en-US"/>
              </w:rPr>
              <w:t xml:space="preserve">-1 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3π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3,1π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3,2π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3,3π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3,4π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3,5π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3,6π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3,7π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3,8π</w:t>
            </w:r>
          </w:p>
        </w:tc>
        <w:tc>
          <w:tcPr>
            <w:tcW w:w="808" w:type="dxa"/>
          </w:tcPr>
          <w:p w:rsidR="0060350F" w:rsidRPr="00880918" w:rsidRDefault="0060350F" w:rsidP="00880918">
            <w:pPr>
              <w:pStyle w:val="a9"/>
              <w:spacing w:line="276" w:lineRule="auto"/>
              <w:ind w:left="0" w:firstLine="1"/>
              <w:rPr>
                <w:lang w:eastAsia="en-US"/>
              </w:rPr>
            </w:pPr>
            <w:r w:rsidRPr="00880918">
              <w:rPr>
                <w:sz w:val="22"/>
                <w:szCs w:val="22"/>
                <w:lang w:eastAsia="en-US"/>
              </w:rPr>
              <w:t>3,9π</w:t>
            </w:r>
          </w:p>
        </w:tc>
      </w:tr>
    </w:tbl>
    <w:p w:rsidR="0060350F" w:rsidRDefault="0060350F" w:rsidP="001E47AD">
      <w:pPr>
        <w:ind w:firstLine="709"/>
        <w:jc w:val="both"/>
        <w:rPr>
          <w:b/>
          <w:sz w:val="28"/>
        </w:rPr>
      </w:pPr>
    </w:p>
    <w:p w:rsidR="0060350F" w:rsidRDefault="0060350F" w:rsidP="001E47AD">
      <w:pPr>
        <w:ind w:firstLine="709"/>
        <w:jc w:val="both"/>
        <w:rPr>
          <w:sz w:val="28"/>
          <w:szCs w:val="28"/>
        </w:rPr>
      </w:pPr>
      <w:r w:rsidRPr="00EA333D">
        <w:rPr>
          <w:b/>
          <w:sz w:val="28"/>
        </w:rPr>
        <w:t>Задача № 10.3.</w:t>
      </w:r>
      <w:r>
        <w:rPr>
          <w:sz w:val="28"/>
          <w:szCs w:val="28"/>
        </w:rPr>
        <w:t>По данным предыдущей задачи рассчитать ведомый вал редуктора и подобрать для него по стандарту подшипники качения. Недостающими данными задаться. Привести рабочий чертеж вала.</w:t>
      </w:r>
    </w:p>
    <w:p w:rsidR="0060350F" w:rsidRPr="00DA01CD" w:rsidRDefault="0060350F" w:rsidP="00CF743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DA01CD">
        <w:rPr>
          <w:b/>
          <w:sz w:val="28"/>
          <w:szCs w:val="28"/>
        </w:rPr>
        <w:t>. Перечень рекомендуемой литературы</w:t>
      </w:r>
    </w:p>
    <w:p w:rsidR="0060350F" w:rsidRPr="00880918" w:rsidRDefault="0060350F" w:rsidP="00CF7432">
      <w:pPr>
        <w:ind w:firstLine="709"/>
        <w:jc w:val="both"/>
        <w:rPr>
          <w:sz w:val="28"/>
          <w:szCs w:val="28"/>
        </w:rPr>
      </w:pPr>
    </w:p>
    <w:p w:rsidR="0060350F" w:rsidRPr="00880918" w:rsidRDefault="0060350F" w:rsidP="00CF7432">
      <w:pPr>
        <w:ind w:left="120" w:right="168" w:firstLine="709"/>
        <w:jc w:val="both"/>
        <w:rPr>
          <w:color w:val="000000"/>
          <w:sz w:val="28"/>
          <w:szCs w:val="28"/>
        </w:rPr>
      </w:pPr>
      <w:r w:rsidRPr="00880918">
        <w:rPr>
          <w:color w:val="000000"/>
          <w:sz w:val="28"/>
          <w:szCs w:val="28"/>
        </w:rPr>
        <w:t>1.Теория механизмов и механика машин</w:t>
      </w:r>
      <w:r>
        <w:t>[Текст]</w:t>
      </w:r>
      <w:r w:rsidR="001E2EED">
        <w:t>:</w:t>
      </w:r>
      <w:r w:rsidRPr="00880918">
        <w:rPr>
          <w:color w:val="000000"/>
          <w:sz w:val="28"/>
          <w:szCs w:val="28"/>
        </w:rPr>
        <w:t xml:space="preserve"> Под редакцией К.В.Фролова: Учебник для студ. высших техн. учебных заведений/.– 6-е. изд, - М.: Изд-во МГТУ им. Н.Э. Баумана, 2009.- 688с</w:t>
      </w:r>
      <w:r>
        <w:rPr>
          <w:color w:val="000000"/>
          <w:sz w:val="28"/>
          <w:szCs w:val="28"/>
        </w:rPr>
        <w:t>.</w:t>
      </w:r>
    </w:p>
    <w:p w:rsidR="0060350F" w:rsidRPr="00880918" w:rsidRDefault="0060350F" w:rsidP="00CF74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0918">
        <w:rPr>
          <w:color w:val="000000"/>
          <w:sz w:val="28"/>
          <w:szCs w:val="28"/>
        </w:rPr>
        <w:t>2.</w:t>
      </w:r>
      <w:r w:rsidR="001E2EED" w:rsidRPr="00880918">
        <w:rPr>
          <w:color w:val="000000"/>
          <w:sz w:val="28"/>
          <w:szCs w:val="28"/>
        </w:rPr>
        <w:t>Иванов М.Н., Финогенов В.А</w:t>
      </w:r>
      <w:r w:rsidR="001E2EED">
        <w:rPr>
          <w:color w:val="000000"/>
          <w:sz w:val="28"/>
          <w:szCs w:val="28"/>
        </w:rPr>
        <w:t>.</w:t>
      </w:r>
      <w:r w:rsidRPr="00880918">
        <w:rPr>
          <w:color w:val="000000"/>
          <w:sz w:val="28"/>
          <w:szCs w:val="28"/>
        </w:rPr>
        <w:t xml:space="preserve">Детали машин </w:t>
      </w:r>
      <w:r w:rsidR="001E2EED" w:rsidRPr="008554E5">
        <w:rPr>
          <w:sz w:val="28"/>
          <w:szCs w:val="28"/>
        </w:rPr>
        <w:t>[Текст]</w:t>
      </w:r>
      <w:r w:rsidR="001E2EED">
        <w:rPr>
          <w:sz w:val="28"/>
          <w:szCs w:val="28"/>
        </w:rPr>
        <w:t>:</w:t>
      </w:r>
      <w:r w:rsidRPr="00880918">
        <w:rPr>
          <w:color w:val="000000"/>
          <w:sz w:val="28"/>
          <w:szCs w:val="28"/>
        </w:rPr>
        <w:t>Учебник для студ. высших техни. учебных заведений/.– 12-е изд.  – М.: Высшая школа, 2008.– 408 с.</w:t>
      </w:r>
    </w:p>
    <w:p w:rsidR="0060350F" w:rsidRPr="00880918" w:rsidRDefault="0060350F" w:rsidP="00CF74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0918">
        <w:rPr>
          <w:color w:val="000000"/>
          <w:sz w:val="28"/>
          <w:szCs w:val="28"/>
        </w:rPr>
        <w:t>3. Детали маши</w:t>
      </w:r>
      <w:r w:rsidR="001E2EED">
        <w:rPr>
          <w:color w:val="000000"/>
          <w:sz w:val="28"/>
          <w:szCs w:val="28"/>
        </w:rPr>
        <w:t xml:space="preserve">н </w:t>
      </w:r>
      <w:r w:rsidR="001E2EED" w:rsidRPr="008554E5">
        <w:rPr>
          <w:sz w:val="28"/>
          <w:szCs w:val="28"/>
        </w:rPr>
        <w:t>[Текст]</w:t>
      </w:r>
      <w:r w:rsidR="001E2EED">
        <w:rPr>
          <w:sz w:val="28"/>
          <w:szCs w:val="28"/>
        </w:rPr>
        <w:t>:</w:t>
      </w:r>
      <w:r w:rsidRPr="00880918">
        <w:rPr>
          <w:color w:val="000000"/>
          <w:sz w:val="28"/>
          <w:szCs w:val="28"/>
        </w:rPr>
        <w:t xml:space="preserve"> Под редакцией О.А. Ряховского: Учебник для студ. высших учебных заведений/-2-е изд, переработанное -М.: Изд.-во МГТУ имени Н.Э. Баумана, 2004.- 520с.</w:t>
      </w:r>
    </w:p>
    <w:p w:rsidR="0060350F" w:rsidRPr="00880918" w:rsidRDefault="0060350F" w:rsidP="00CF74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0918">
        <w:rPr>
          <w:color w:val="000000"/>
          <w:sz w:val="28"/>
          <w:szCs w:val="28"/>
        </w:rPr>
        <w:t>4. Детали машин и основы конструирования</w:t>
      </w:r>
      <w:r w:rsidR="001E2EED" w:rsidRPr="008554E5">
        <w:rPr>
          <w:sz w:val="28"/>
          <w:szCs w:val="28"/>
        </w:rPr>
        <w:t>[Текст]</w:t>
      </w:r>
      <w:r w:rsidR="001E2EED">
        <w:rPr>
          <w:sz w:val="28"/>
          <w:szCs w:val="28"/>
        </w:rPr>
        <w:t>:</w:t>
      </w:r>
      <w:r w:rsidRPr="00880918">
        <w:rPr>
          <w:color w:val="000000"/>
          <w:sz w:val="28"/>
          <w:szCs w:val="28"/>
        </w:rPr>
        <w:t xml:space="preserve"> Под редакцией Г.И. Рощина, Е.А. Самойлова. Учебник для студ. высших учебных заведений.-М-Изд.-во. Юрайт, 2012 -416 с.</w:t>
      </w:r>
    </w:p>
    <w:p w:rsidR="0060350F" w:rsidRPr="00880918" w:rsidRDefault="0060350F" w:rsidP="00CF74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0918">
        <w:rPr>
          <w:color w:val="000000"/>
          <w:sz w:val="28"/>
          <w:szCs w:val="28"/>
        </w:rPr>
        <w:t>5. Дунаев П.Ф., Леликов О.П. Конструирование узлов и деталей машин</w:t>
      </w:r>
      <w:r w:rsidR="001E2EED" w:rsidRPr="008554E5">
        <w:rPr>
          <w:sz w:val="28"/>
          <w:szCs w:val="28"/>
        </w:rPr>
        <w:t>[Текст]</w:t>
      </w:r>
      <w:r w:rsidR="001E2EED">
        <w:rPr>
          <w:sz w:val="28"/>
          <w:szCs w:val="28"/>
        </w:rPr>
        <w:t xml:space="preserve">: </w:t>
      </w:r>
      <w:r w:rsidRPr="00880918">
        <w:rPr>
          <w:color w:val="000000"/>
          <w:sz w:val="28"/>
          <w:szCs w:val="28"/>
        </w:rPr>
        <w:t>Учеб. пособие для студ. техн. спец. вузов/ –11-е изд., стереотипное– М.: Издательский центр «Академия», 2008.– 496 с. .</w:t>
      </w:r>
    </w:p>
    <w:p w:rsidR="0060350F" w:rsidRPr="00880918" w:rsidRDefault="0060350F" w:rsidP="00CF74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0918">
        <w:rPr>
          <w:color w:val="000000"/>
          <w:sz w:val="28"/>
          <w:szCs w:val="28"/>
        </w:rPr>
        <w:t>6. Тимофееев Г.А. Теория механизмов и машин: курс лекций</w:t>
      </w:r>
      <w:r w:rsidR="001E2EED" w:rsidRPr="008554E5">
        <w:rPr>
          <w:sz w:val="28"/>
          <w:szCs w:val="28"/>
        </w:rPr>
        <w:t>[Текст]</w:t>
      </w:r>
      <w:r w:rsidR="001E2EED">
        <w:rPr>
          <w:sz w:val="28"/>
          <w:szCs w:val="28"/>
        </w:rPr>
        <w:t>:</w:t>
      </w:r>
      <w:r w:rsidRPr="00880918">
        <w:rPr>
          <w:color w:val="000000"/>
          <w:sz w:val="28"/>
          <w:szCs w:val="28"/>
        </w:rPr>
        <w:t xml:space="preserve"> Учебное пособие для студентов высших учебных заведений – М.: Высшее образование, 2009.- 352 с.</w:t>
      </w:r>
    </w:p>
    <w:p w:rsidR="0060350F" w:rsidRPr="00880918" w:rsidRDefault="0060350F" w:rsidP="00CF743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0918">
        <w:rPr>
          <w:color w:val="000000"/>
          <w:sz w:val="28"/>
          <w:szCs w:val="28"/>
        </w:rPr>
        <w:t xml:space="preserve">7. Тарасенко А.А., Никитина Л.И. Теория механизмов и машин </w:t>
      </w:r>
      <w:r w:rsidR="001E2EED" w:rsidRPr="008554E5">
        <w:rPr>
          <w:sz w:val="28"/>
          <w:szCs w:val="28"/>
        </w:rPr>
        <w:t>[Текст]</w:t>
      </w:r>
      <w:r w:rsidR="001E2EED">
        <w:rPr>
          <w:sz w:val="28"/>
          <w:szCs w:val="28"/>
        </w:rPr>
        <w:t>:</w:t>
      </w:r>
      <w:r w:rsidRPr="00880918">
        <w:rPr>
          <w:color w:val="000000"/>
          <w:sz w:val="28"/>
          <w:szCs w:val="28"/>
        </w:rPr>
        <w:t>Учебное пособие с грифом УМО /ТюмГНГУ, Тюмень,2011.</w:t>
      </w:r>
    </w:p>
    <w:p w:rsidR="0060350F" w:rsidRPr="00880918" w:rsidRDefault="0060350F" w:rsidP="00CF7432">
      <w:pPr>
        <w:ind w:firstLine="709"/>
        <w:jc w:val="both"/>
        <w:rPr>
          <w:b/>
          <w:sz w:val="28"/>
          <w:szCs w:val="28"/>
        </w:rPr>
      </w:pPr>
      <w:r w:rsidRPr="00880918">
        <w:rPr>
          <w:sz w:val="28"/>
          <w:szCs w:val="28"/>
        </w:rPr>
        <w:t>8.Курмаз Л.В., Курмаз О.Л. Конструирование узлов и деталей машин</w:t>
      </w:r>
      <w:r w:rsidRPr="008554E5">
        <w:rPr>
          <w:sz w:val="28"/>
          <w:szCs w:val="28"/>
        </w:rPr>
        <w:t xml:space="preserve"> [Текст]</w:t>
      </w:r>
      <w:r>
        <w:rPr>
          <w:sz w:val="28"/>
          <w:szCs w:val="28"/>
        </w:rPr>
        <w:t>:</w:t>
      </w:r>
      <w:r w:rsidRPr="00880918">
        <w:rPr>
          <w:sz w:val="28"/>
          <w:szCs w:val="28"/>
        </w:rPr>
        <w:t xml:space="preserve"> Учебное пособие </w:t>
      </w:r>
      <w:r w:rsidRPr="00880918">
        <w:rPr>
          <w:color w:val="000000"/>
          <w:sz w:val="28"/>
          <w:szCs w:val="28"/>
        </w:rPr>
        <w:t>для студентов высших учебных заведений.</w:t>
      </w:r>
      <w:r w:rsidRPr="00880918">
        <w:rPr>
          <w:sz w:val="28"/>
          <w:szCs w:val="28"/>
        </w:rPr>
        <w:t xml:space="preserve"> – М.: Высшая школа, 2007.- 456 с.</w:t>
      </w:r>
    </w:p>
    <w:p w:rsidR="0060350F" w:rsidRPr="008554E5" w:rsidRDefault="0060350F" w:rsidP="00CF743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0350F" w:rsidRPr="008554E5" w:rsidRDefault="0060350F" w:rsidP="00CF743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60350F" w:rsidRDefault="0060350F" w:rsidP="00CF7432">
      <w:pPr>
        <w:ind w:firstLine="709"/>
        <w:jc w:val="center"/>
        <w:rPr>
          <w:b/>
          <w:bCs/>
          <w:sz w:val="32"/>
        </w:rPr>
      </w:pPr>
    </w:p>
    <w:p w:rsidR="0060350F" w:rsidRDefault="0060350F" w:rsidP="00CF7432">
      <w:pPr>
        <w:ind w:firstLine="709"/>
        <w:jc w:val="center"/>
        <w:rPr>
          <w:b/>
          <w:bCs/>
          <w:sz w:val="32"/>
        </w:rPr>
      </w:pPr>
    </w:p>
    <w:p w:rsidR="0060350F" w:rsidRDefault="0060350F" w:rsidP="00CF7432">
      <w:pPr>
        <w:ind w:firstLine="709"/>
        <w:jc w:val="center"/>
        <w:rPr>
          <w:b/>
          <w:bCs/>
          <w:sz w:val="32"/>
        </w:rPr>
      </w:pPr>
    </w:p>
    <w:p w:rsidR="0060350F" w:rsidRDefault="0060350F" w:rsidP="00CF7432">
      <w:pPr>
        <w:ind w:firstLine="709"/>
        <w:jc w:val="center"/>
        <w:rPr>
          <w:b/>
          <w:bCs/>
          <w:sz w:val="32"/>
        </w:rPr>
      </w:pPr>
    </w:p>
    <w:p w:rsidR="0060350F" w:rsidRDefault="0060350F" w:rsidP="00CF7432">
      <w:pPr>
        <w:ind w:firstLine="709"/>
        <w:jc w:val="center"/>
        <w:rPr>
          <w:b/>
          <w:bCs/>
          <w:sz w:val="32"/>
        </w:rPr>
      </w:pPr>
    </w:p>
    <w:p w:rsidR="0060350F" w:rsidRDefault="0060350F" w:rsidP="00CF7432">
      <w:pPr>
        <w:ind w:firstLine="709"/>
        <w:jc w:val="center"/>
        <w:rPr>
          <w:b/>
          <w:bCs/>
          <w:sz w:val="32"/>
        </w:rPr>
      </w:pPr>
    </w:p>
    <w:p w:rsidR="0060350F" w:rsidRDefault="0060350F" w:rsidP="00CF7432">
      <w:pPr>
        <w:ind w:firstLine="709"/>
        <w:jc w:val="center"/>
        <w:rPr>
          <w:b/>
          <w:bCs/>
          <w:sz w:val="32"/>
        </w:rPr>
      </w:pPr>
    </w:p>
    <w:p w:rsidR="0060350F" w:rsidRDefault="0060350F" w:rsidP="00CF7432">
      <w:pPr>
        <w:ind w:firstLine="709"/>
        <w:jc w:val="center"/>
        <w:rPr>
          <w:b/>
          <w:bCs/>
          <w:sz w:val="32"/>
        </w:rPr>
      </w:pPr>
    </w:p>
    <w:p w:rsidR="0060350F" w:rsidRDefault="0060350F" w:rsidP="00CF7432">
      <w:pPr>
        <w:ind w:firstLine="709"/>
        <w:jc w:val="center"/>
        <w:rPr>
          <w:b/>
          <w:bCs/>
          <w:sz w:val="32"/>
        </w:rPr>
      </w:pPr>
    </w:p>
    <w:p w:rsidR="0060350F" w:rsidRDefault="0060350F" w:rsidP="00CF7432">
      <w:pPr>
        <w:ind w:firstLine="709"/>
        <w:jc w:val="center"/>
        <w:rPr>
          <w:b/>
          <w:bCs/>
          <w:sz w:val="32"/>
        </w:rPr>
      </w:pPr>
    </w:p>
    <w:p w:rsidR="0060350F" w:rsidRDefault="0060350F" w:rsidP="00CF7432">
      <w:pPr>
        <w:ind w:firstLine="709"/>
        <w:jc w:val="center"/>
        <w:rPr>
          <w:b/>
          <w:bCs/>
          <w:sz w:val="32"/>
        </w:rPr>
      </w:pPr>
    </w:p>
    <w:p w:rsidR="001E2EED" w:rsidRDefault="001E2EED" w:rsidP="00D8575E">
      <w:pPr>
        <w:ind w:firstLine="709"/>
        <w:jc w:val="center"/>
        <w:rPr>
          <w:sz w:val="28"/>
          <w:szCs w:val="28"/>
        </w:rPr>
      </w:pPr>
    </w:p>
    <w:p w:rsidR="0060350F" w:rsidRDefault="0060350F" w:rsidP="00D8575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Методические указания </w:t>
      </w:r>
      <w:r w:rsidR="001E2EED">
        <w:rPr>
          <w:sz w:val="28"/>
          <w:szCs w:val="28"/>
        </w:rPr>
        <w:t>по</w:t>
      </w:r>
      <w:r>
        <w:rPr>
          <w:sz w:val="28"/>
          <w:szCs w:val="28"/>
        </w:rPr>
        <w:t xml:space="preserve"> выполнению контрольн</w:t>
      </w:r>
      <w:r w:rsidR="001E2EED">
        <w:rPr>
          <w:sz w:val="28"/>
          <w:szCs w:val="28"/>
        </w:rPr>
        <w:t>ых</w:t>
      </w:r>
      <w:r>
        <w:rPr>
          <w:sz w:val="28"/>
          <w:szCs w:val="28"/>
        </w:rPr>
        <w:t xml:space="preserve"> работ по дисциплине «Прикладная механика (ТММ и ДМ и ОК)» для студентов направления 131000.62 «Нефтегазовое дело» заочн</w:t>
      </w:r>
      <w:r w:rsidR="001E2EED">
        <w:rPr>
          <w:sz w:val="28"/>
          <w:szCs w:val="28"/>
        </w:rPr>
        <w:t>ых</w:t>
      </w:r>
      <w:r>
        <w:rPr>
          <w:sz w:val="28"/>
          <w:szCs w:val="28"/>
        </w:rPr>
        <w:t xml:space="preserve"> форм обучения</w:t>
      </w:r>
    </w:p>
    <w:p w:rsidR="0060350F" w:rsidRDefault="0060350F" w:rsidP="00D8575E">
      <w:pPr>
        <w:shd w:val="clear" w:color="auto" w:fill="FFFFFF"/>
        <w:ind w:left="900" w:firstLine="426"/>
        <w:jc w:val="center"/>
        <w:rPr>
          <w:i/>
          <w:sz w:val="28"/>
          <w:szCs w:val="28"/>
        </w:rPr>
      </w:pPr>
    </w:p>
    <w:p w:rsidR="0060350F" w:rsidRDefault="0060350F" w:rsidP="00D8575E">
      <w:pPr>
        <w:shd w:val="clear" w:color="auto" w:fill="FFFFFF"/>
        <w:ind w:left="900" w:firstLine="426"/>
        <w:jc w:val="center"/>
        <w:rPr>
          <w:i/>
          <w:sz w:val="28"/>
          <w:szCs w:val="28"/>
        </w:rPr>
      </w:pPr>
    </w:p>
    <w:p w:rsidR="0060350F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sz w:val="28"/>
          <w:szCs w:val="28"/>
        </w:rPr>
      </w:pPr>
    </w:p>
    <w:p w:rsidR="0060350F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sz w:val="28"/>
          <w:szCs w:val="28"/>
        </w:rPr>
      </w:pPr>
    </w:p>
    <w:p w:rsidR="0060350F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sz w:val="28"/>
          <w:szCs w:val="28"/>
        </w:rPr>
      </w:pPr>
    </w:p>
    <w:p w:rsidR="0060350F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sz w:val="28"/>
          <w:szCs w:val="28"/>
        </w:rPr>
      </w:pPr>
    </w:p>
    <w:p w:rsidR="0060350F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sz w:val="28"/>
          <w:szCs w:val="28"/>
        </w:rPr>
      </w:pPr>
    </w:p>
    <w:p w:rsidR="0060350F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sz w:val="28"/>
          <w:szCs w:val="28"/>
        </w:rPr>
      </w:pPr>
    </w:p>
    <w:p w:rsidR="0060350F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sz w:val="28"/>
          <w:szCs w:val="28"/>
        </w:rPr>
      </w:pPr>
    </w:p>
    <w:p w:rsidR="0060350F" w:rsidRDefault="0060350F" w:rsidP="00D8575E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Составители:   </w:t>
      </w:r>
      <w:r>
        <w:rPr>
          <w:sz w:val="28"/>
          <w:szCs w:val="28"/>
        </w:rPr>
        <w:t>к.т.н., профессор Кривохижа Василий Николаевич,</w:t>
      </w:r>
    </w:p>
    <w:p w:rsidR="0060350F" w:rsidRDefault="0060350F" w:rsidP="00D8575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к.т.н., доцент Никитина Любовь Ивановна </w:t>
      </w:r>
    </w:p>
    <w:p w:rsidR="0060350F" w:rsidRPr="00DC5B64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b/>
          <w:sz w:val="28"/>
          <w:szCs w:val="28"/>
          <w:highlight w:val="red"/>
        </w:rPr>
      </w:pPr>
    </w:p>
    <w:p w:rsidR="0060350F" w:rsidRPr="00DC5B64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b/>
          <w:sz w:val="28"/>
          <w:szCs w:val="28"/>
          <w:highlight w:val="red"/>
        </w:rPr>
      </w:pPr>
    </w:p>
    <w:p w:rsidR="0060350F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b/>
          <w:color w:val="000000"/>
          <w:spacing w:val="-24"/>
          <w:sz w:val="28"/>
          <w:szCs w:val="28"/>
        </w:rPr>
      </w:pPr>
    </w:p>
    <w:p w:rsidR="0060350F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b/>
          <w:color w:val="000000"/>
          <w:spacing w:val="-24"/>
          <w:sz w:val="28"/>
          <w:szCs w:val="28"/>
        </w:rPr>
      </w:pPr>
    </w:p>
    <w:p w:rsidR="0060350F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b/>
          <w:color w:val="000000"/>
          <w:spacing w:val="-24"/>
          <w:sz w:val="28"/>
          <w:szCs w:val="28"/>
        </w:rPr>
      </w:pPr>
    </w:p>
    <w:p w:rsidR="0060350F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b/>
          <w:color w:val="000000"/>
          <w:spacing w:val="-24"/>
          <w:sz w:val="28"/>
          <w:szCs w:val="28"/>
        </w:rPr>
      </w:pPr>
    </w:p>
    <w:p w:rsidR="0060350F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b/>
          <w:color w:val="000000"/>
          <w:spacing w:val="-24"/>
          <w:sz w:val="28"/>
          <w:szCs w:val="28"/>
        </w:rPr>
      </w:pPr>
    </w:p>
    <w:p w:rsidR="0060350F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b/>
          <w:color w:val="000000"/>
          <w:spacing w:val="-24"/>
          <w:sz w:val="28"/>
          <w:szCs w:val="28"/>
        </w:rPr>
      </w:pPr>
    </w:p>
    <w:p w:rsidR="0060350F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b/>
          <w:color w:val="000000"/>
          <w:spacing w:val="-24"/>
          <w:sz w:val="28"/>
          <w:szCs w:val="28"/>
        </w:rPr>
      </w:pPr>
    </w:p>
    <w:p w:rsidR="0060350F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b/>
          <w:color w:val="000000"/>
          <w:spacing w:val="-24"/>
          <w:sz w:val="28"/>
          <w:szCs w:val="28"/>
        </w:rPr>
      </w:pPr>
    </w:p>
    <w:p w:rsidR="0060350F" w:rsidRPr="00DC5B64" w:rsidRDefault="0060350F" w:rsidP="00D8575E">
      <w:pPr>
        <w:shd w:val="clear" w:color="auto" w:fill="FFFFFF"/>
        <w:tabs>
          <w:tab w:val="left" w:leader="dot" w:pos="6106"/>
        </w:tabs>
        <w:ind w:firstLine="426"/>
        <w:jc w:val="both"/>
        <w:rPr>
          <w:b/>
          <w:color w:val="000000"/>
          <w:spacing w:val="-24"/>
          <w:sz w:val="28"/>
          <w:szCs w:val="28"/>
        </w:rPr>
      </w:pPr>
    </w:p>
    <w:p w:rsidR="0060350F" w:rsidRPr="00DC5B64" w:rsidRDefault="0060350F" w:rsidP="00D8575E">
      <w:pPr>
        <w:shd w:val="clear" w:color="auto" w:fill="FFFFFF"/>
        <w:tabs>
          <w:tab w:val="left" w:leader="underscore" w:pos="11448"/>
        </w:tabs>
        <w:ind w:firstLine="426"/>
        <w:jc w:val="both"/>
        <w:rPr>
          <w:color w:val="000000"/>
          <w:spacing w:val="-4"/>
          <w:sz w:val="28"/>
          <w:szCs w:val="28"/>
        </w:rPr>
      </w:pPr>
    </w:p>
    <w:p w:rsidR="0060350F" w:rsidRPr="00DC5B64" w:rsidRDefault="0060350F" w:rsidP="00D8575E">
      <w:pPr>
        <w:pStyle w:val="31"/>
      </w:pPr>
      <w:r w:rsidRPr="00DC5B64">
        <w:t xml:space="preserve">Подписано </w:t>
      </w:r>
      <w:r>
        <w:t>в</w:t>
      </w:r>
      <w:r w:rsidRPr="00DC5B64">
        <w:t xml:space="preserve"> печат</w:t>
      </w:r>
      <w:r>
        <w:t>ь</w:t>
      </w:r>
      <w:r>
        <w:rPr>
          <w:u w:val="single"/>
        </w:rPr>
        <w:t xml:space="preserve">________2012г.  </w:t>
      </w:r>
      <w:r w:rsidRPr="00DC5B64">
        <w:t>Формат 60/90 1/16Усл. печ. л.</w:t>
      </w:r>
      <w:r>
        <w:rPr>
          <w:u w:val="single"/>
        </w:rPr>
        <w:t>1,5</w:t>
      </w:r>
      <w:r>
        <w:t>_</w:t>
      </w:r>
    </w:p>
    <w:p w:rsidR="0060350F" w:rsidRDefault="0060350F" w:rsidP="00D8575E">
      <w:pPr>
        <w:pStyle w:val="31"/>
      </w:pPr>
      <w:r w:rsidRPr="00DC5B64">
        <w:t xml:space="preserve">Тираж  </w:t>
      </w:r>
      <w:r>
        <w:t>36</w:t>
      </w:r>
      <w:r w:rsidRPr="00DC5B64">
        <w:t>экз.Заказ №</w:t>
      </w:r>
      <w:r>
        <w:rPr>
          <w:u w:val="single"/>
        </w:rPr>
        <w:t>_________</w:t>
      </w:r>
      <w:r>
        <w:t>_</w:t>
      </w:r>
    </w:p>
    <w:p w:rsidR="0060350F" w:rsidRDefault="0060350F" w:rsidP="00D8575E">
      <w:pPr>
        <w:pStyle w:val="31"/>
      </w:pPr>
    </w:p>
    <w:p w:rsidR="0060350F" w:rsidRDefault="0060350F" w:rsidP="00D8575E">
      <w:pPr>
        <w:pStyle w:val="31"/>
      </w:pPr>
    </w:p>
    <w:p w:rsidR="0060350F" w:rsidRDefault="0060350F" w:rsidP="00D8575E">
      <w:pPr>
        <w:pStyle w:val="31"/>
      </w:pPr>
      <w:r w:rsidRPr="00DC5B64">
        <w:t xml:space="preserve">Издательство </w:t>
      </w:r>
      <w:r>
        <w:t>федерального г</w:t>
      </w:r>
      <w:r w:rsidRPr="00DC5B64">
        <w:t>осударственно</w:t>
      </w:r>
      <w:r>
        <w:t xml:space="preserve">гобюджетного </w:t>
      </w:r>
      <w:r w:rsidRPr="00DC5B64">
        <w:t>образовательно</w:t>
      </w:r>
      <w:r>
        <w:t>го</w:t>
      </w:r>
      <w:r w:rsidRPr="00DC5B64">
        <w:t xml:space="preserve"> учреждени</w:t>
      </w:r>
      <w:r>
        <w:t>я</w:t>
      </w:r>
      <w:r w:rsidRPr="00DC5B64">
        <w:t xml:space="preserve"> высшего профессионального образования</w:t>
      </w:r>
    </w:p>
    <w:p w:rsidR="0060350F" w:rsidRPr="00DC5B64" w:rsidRDefault="0060350F" w:rsidP="00D8575E">
      <w:pPr>
        <w:pStyle w:val="31"/>
      </w:pPr>
      <w:r w:rsidRPr="00DC5B64">
        <w:t>«</w:t>
      </w:r>
      <w:r>
        <w:t>Тюменский г</w:t>
      </w:r>
      <w:r w:rsidRPr="00DC5B64">
        <w:t>осударственн</w:t>
      </w:r>
      <w:r>
        <w:t>ыйн</w:t>
      </w:r>
      <w:r w:rsidRPr="00DC5B64">
        <w:t>ефтегазовый университет</w:t>
      </w:r>
    </w:p>
    <w:p w:rsidR="0060350F" w:rsidRDefault="0060350F" w:rsidP="00D8575E">
      <w:pPr>
        <w:ind w:firstLine="426"/>
        <w:jc w:val="center"/>
        <w:rPr>
          <w:sz w:val="28"/>
          <w:szCs w:val="28"/>
        </w:rPr>
      </w:pPr>
      <w:r w:rsidRPr="00DC5B64">
        <w:rPr>
          <w:sz w:val="28"/>
          <w:szCs w:val="28"/>
        </w:rPr>
        <w:t>625000, г.Тюмень, ул.Володарского, 38</w:t>
      </w:r>
      <w:r>
        <w:rPr>
          <w:sz w:val="28"/>
          <w:szCs w:val="28"/>
        </w:rPr>
        <w:t>.</w:t>
      </w:r>
    </w:p>
    <w:p w:rsidR="0060350F" w:rsidRDefault="0060350F" w:rsidP="00D8575E">
      <w:pPr>
        <w:ind w:firstLine="426"/>
        <w:jc w:val="center"/>
        <w:rPr>
          <w:sz w:val="28"/>
          <w:szCs w:val="28"/>
        </w:rPr>
      </w:pPr>
      <w:r w:rsidRPr="00DC5B64">
        <w:rPr>
          <w:sz w:val="28"/>
          <w:szCs w:val="28"/>
        </w:rPr>
        <w:t>Отдел оперативной полиграфии издательства</w:t>
      </w:r>
      <w:r>
        <w:rPr>
          <w:sz w:val="28"/>
          <w:szCs w:val="28"/>
        </w:rPr>
        <w:t>.</w:t>
      </w:r>
    </w:p>
    <w:p w:rsidR="0060350F" w:rsidRPr="00C536E0" w:rsidRDefault="0060350F" w:rsidP="00D8575E">
      <w:pPr>
        <w:ind w:firstLine="426"/>
        <w:jc w:val="center"/>
        <w:rPr>
          <w:sz w:val="28"/>
          <w:szCs w:val="28"/>
        </w:rPr>
      </w:pPr>
      <w:r w:rsidRPr="00DC5B64">
        <w:rPr>
          <w:sz w:val="28"/>
          <w:szCs w:val="28"/>
        </w:rPr>
        <w:t>625039, г.Тюмень, ул. Киевская, 52</w:t>
      </w:r>
    </w:p>
    <w:p w:rsidR="0060350F" w:rsidRDefault="0060350F" w:rsidP="00CF7432">
      <w:pPr>
        <w:ind w:firstLine="709"/>
        <w:jc w:val="center"/>
        <w:rPr>
          <w:b/>
          <w:bCs/>
          <w:sz w:val="32"/>
        </w:rPr>
      </w:pPr>
    </w:p>
    <w:sectPr w:rsidR="0060350F" w:rsidSect="001D2FE0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1906" w:h="16838"/>
      <w:pgMar w:top="1134" w:right="1418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5D" w:rsidRDefault="00633F5D" w:rsidP="00787FEF">
      <w:r>
        <w:separator/>
      </w:r>
    </w:p>
  </w:endnote>
  <w:endnote w:type="continuationSeparator" w:id="1">
    <w:p w:rsidR="00633F5D" w:rsidRDefault="00633F5D" w:rsidP="0078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0F" w:rsidRDefault="0094191B" w:rsidP="009658D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0350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E2EED">
      <w:rPr>
        <w:rStyle w:val="af"/>
        <w:noProof/>
      </w:rPr>
      <w:t>31</w:t>
    </w:r>
    <w:r>
      <w:rPr>
        <w:rStyle w:val="af"/>
      </w:rPr>
      <w:fldChar w:fldCharType="end"/>
    </w:r>
  </w:p>
  <w:p w:rsidR="0060350F" w:rsidRDefault="0060350F" w:rsidP="009658D3">
    <w:pPr>
      <w:pStyle w:val="ab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FE0" w:rsidRDefault="0094191B">
    <w:pPr>
      <w:pStyle w:val="ab"/>
      <w:jc w:val="center"/>
    </w:pPr>
    <w:r>
      <w:fldChar w:fldCharType="begin"/>
    </w:r>
    <w:r w:rsidR="001D2FE0">
      <w:instrText>PAGE   \* MERGEFORMAT</w:instrText>
    </w:r>
    <w:r>
      <w:fldChar w:fldCharType="separate"/>
    </w:r>
    <w:r w:rsidR="006D1047">
      <w:rPr>
        <w:noProof/>
      </w:rPr>
      <w:t>14</w:t>
    </w:r>
    <w:r>
      <w:fldChar w:fldCharType="end"/>
    </w:r>
  </w:p>
  <w:p w:rsidR="0060350F" w:rsidRDefault="0060350F" w:rsidP="001E2EED">
    <w:pPr>
      <w:pStyle w:val="ab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EED" w:rsidRDefault="001E2EED">
    <w:pPr>
      <w:pStyle w:val="ab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5D" w:rsidRDefault="00633F5D" w:rsidP="00787FEF">
      <w:r>
        <w:separator/>
      </w:r>
    </w:p>
  </w:footnote>
  <w:footnote w:type="continuationSeparator" w:id="1">
    <w:p w:rsidR="00633F5D" w:rsidRDefault="00633F5D" w:rsidP="00787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E3" w:rsidRDefault="00F860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E3" w:rsidRDefault="00F860E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0E3" w:rsidRDefault="00F860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9E8"/>
    <w:multiLevelType w:val="hybridMultilevel"/>
    <w:tmpl w:val="AEA21D62"/>
    <w:lvl w:ilvl="0" w:tplc="7CBCB65A">
      <w:start w:val="1"/>
      <w:numFmt w:val="decimal"/>
      <w:lvlText w:val="%1."/>
      <w:lvlJc w:val="left"/>
      <w:pPr>
        <w:tabs>
          <w:tab w:val="num" w:pos="851"/>
        </w:tabs>
        <w:ind w:firstLine="567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C53F3B"/>
    <w:multiLevelType w:val="hybridMultilevel"/>
    <w:tmpl w:val="DBEA31FC"/>
    <w:lvl w:ilvl="0" w:tplc="0419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034"/>
    <w:rsid w:val="00000198"/>
    <w:rsid w:val="00004A23"/>
    <w:rsid w:val="00014772"/>
    <w:rsid w:val="00021E8F"/>
    <w:rsid w:val="00036FF3"/>
    <w:rsid w:val="00041994"/>
    <w:rsid w:val="00043292"/>
    <w:rsid w:val="00045F5B"/>
    <w:rsid w:val="00051BD1"/>
    <w:rsid w:val="00052352"/>
    <w:rsid w:val="00052ADE"/>
    <w:rsid w:val="0005321B"/>
    <w:rsid w:val="0005795E"/>
    <w:rsid w:val="00063AB6"/>
    <w:rsid w:val="00076CAA"/>
    <w:rsid w:val="00080662"/>
    <w:rsid w:val="000932DA"/>
    <w:rsid w:val="000A20BA"/>
    <w:rsid w:val="000A553E"/>
    <w:rsid w:val="000A56B8"/>
    <w:rsid w:val="000F0F3C"/>
    <w:rsid w:val="000F4AE2"/>
    <w:rsid w:val="00101BC6"/>
    <w:rsid w:val="00101EE9"/>
    <w:rsid w:val="0011652E"/>
    <w:rsid w:val="00117337"/>
    <w:rsid w:val="00131405"/>
    <w:rsid w:val="001364F6"/>
    <w:rsid w:val="00151C9F"/>
    <w:rsid w:val="00166240"/>
    <w:rsid w:val="001800A4"/>
    <w:rsid w:val="00191845"/>
    <w:rsid w:val="001972DB"/>
    <w:rsid w:val="001A01D4"/>
    <w:rsid w:val="001B706E"/>
    <w:rsid w:val="001C0541"/>
    <w:rsid w:val="001C2EC0"/>
    <w:rsid w:val="001C73FD"/>
    <w:rsid w:val="001C7405"/>
    <w:rsid w:val="001D2FE0"/>
    <w:rsid w:val="001E2EED"/>
    <w:rsid w:val="001E47AD"/>
    <w:rsid w:val="001E506B"/>
    <w:rsid w:val="00201990"/>
    <w:rsid w:val="00222415"/>
    <w:rsid w:val="00234F09"/>
    <w:rsid w:val="00244163"/>
    <w:rsid w:val="00252734"/>
    <w:rsid w:val="0026150A"/>
    <w:rsid w:val="00271A94"/>
    <w:rsid w:val="0027346D"/>
    <w:rsid w:val="002746A0"/>
    <w:rsid w:val="00277310"/>
    <w:rsid w:val="00282461"/>
    <w:rsid w:val="00283AC9"/>
    <w:rsid w:val="00284ADE"/>
    <w:rsid w:val="00290DEB"/>
    <w:rsid w:val="00291D8D"/>
    <w:rsid w:val="002A0C82"/>
    <w:rsid w:val="002A5D0C"/>
    <w:rsid w:val="002B0D6B"/>
    <w:rsid w:val="002B695A"/>
    <w:rsid w:val="002D3588"/>
    <w:rsid w:val="00301928"/>
    <w:rsid w:val="003106F2"/>
    <w:rsid w:val="00310E18"/>
    <w:rsid w:val="00313097"/>
    <w:rsid w:val="00330730"/>
    <w:rsid w:val="00332CFD"/>
    <w:rsid w:val="00351CF9"/>
    <w:rsid w:val="003562CB"/>
    <w:rsid w:val="00363BBD"/>
    <w:rsid w:val="003716C4"/>
    <w:rsid w:val="0038698E"/>
    <w:rsid w:val="003971E0"/>
    <w:rsid w:val="003A215A"/>
    <w:rsid w:val="003B7388"/>
    <w:rsid w:val="003D4DF8"/>
    <w:rsid w:val="003D56B5"/>
    <w:rsid w:val="003D6C3F"/>
    <w:rsid w:val="003E64E8"/>
    <w:rsid w:val="003F2696"/>
    <w:rsid w:val="003F2B42"/>
    <w:rsid w:val="004034F6"/>
    <w:rsid w:val="00410D0B"/>
    <w:rsid w:val="0042219D"/>
    <w:rsid w:val="00436192"/>
    <w:rsid w:val="00443D7F"/>
    <w:rsid w:val="0044453B"/>
    <w:rsid w:val="00445481"/>
    <w:rsid w:val="00453274"/>
    <w:rsid w:val="00461C46"/>
    <w:rsid w:val="0046273C"/>
    <w:rsid w:val="004746DF"/>
    <w:rsid w:val="00492072"/>
    <w:rsid w:val="0049794C"/>
    <w:rsid w:val="004B7272"/>
    <w:rsid w:val="004E19E3"/>
    <w:rsid w:val="004E4CFB"/>
    <w:rsid w:val="004F4682"/>
    <w:rsid w:val="0051077E"/>
    <w:rsid w:val="00512CAE"/>
    <w:rsid w:val="005174F2"/>
    <w:rsid w:val="005278A2"/>
    <w:rsid w:val="00531C9F"/>
    <w:rsid w:val="00545809"/>
    <w:rsid w:val="00547ADE"/>
    <w:rsid w:val="005546B8"/>
    <w:rsid w:val="00557AA9"/>
    <w:rsid w:val="00573496"/>
    <w:rsid w:val="0057660C"/>
    <w:rsid w:val="00577813"/>
    <w:rsid w:val="005809A4"/>
    <w:rsid w:val="00594648"/>
    <w:rsid w:val="005A39E1"/>
    <w:rsid w:val="005A5172"/>
    <w:rsid w:val="005D21EC"/>
    <w:rsid w:val="005D301F"/>
    <w:rsid w:val="005E686E"/>
    <w:rsid w:val="00600235"/>
    <w:rsid w:val="0060240E"/>
    <w:rsid w:val="00602525"/>
    <w:rsid w:val="0060350F"/>
    <w:rsid w:val="00603F73"/>
    <w:rsid w:val="00614A2D"/>
    <w:rsid w:val="00615EA4"/>
    <w:rsid w:val="0062623E"/>
    <w:rsid w:val="00633F5D"/>
    <w:rsid w:val="006438A6"/>
    <w:rsid w:val="00647D60"/>
    <w:rsid w:val="00693F7C"/>
    <w:rsid w:val="006C1216"/>
    <w:rsid w:val="006C144E"/>
    <w:rsid w:val="006C26A8"/>
    <w:rsid w:val="006C3791"/>
    <w:rsid w:val="006D1047"/>
    <w:rsid w:val="006E01B4"/>
    <w:rsid w:val="006F0412"/>
    <w:rsid w:val="00703FB9"/>
    <w:rsid w:val="0070797D"/>
    <w:rsid w:val="007102FD"/>
    <w:rsid w:val="0071615F"/>
    <w:rsid w:val="007161B9"/>
    <w:rsid w:val="00716C11"/>
    <w:rsid w:val="00721D4F"/>
    <w:rsid w:val="00741129"/>
    <w:rsid w:val="007421EB"/>
    <w:rsid w:val="00753619"/>
    <w:rsid w:val="00754F1E"/>
    <w:rsid w:val="007603A2"/>
    <w:rsid w:val="00764897"/>
    <w:rsid w:val="0076699B"/>
    <w:rsid w:val="007708B8"/>
    <w:rsid w:val="0078292F"/>
    <w:rsid w:val="00787FEF"/>
    <w:rsid w:val="00791FDD"/>
    <w:rsid w:val="0079396D"/>
    <w:rsid w:val="00793FE7"/>
    <w:rsid w:val="007A0BBE"/>
    <w:rsid w:val="007A101C"/>
    <w:rsid w:val="007A3F80"/>
    <w:rsid w:val="007A4ACF"/>
    <w:rsid w:val="007A620E"/>
    <w:rsid w:val="007B5B0E"/>
    <w:rsid w:val="007B5BA3"/>
    <w:rsid w:val="007D780D"/>
    <w:rsid w:val="00833E86"/>
    <w:rsid w:val="008428AC"/>
    <w:rsid w:val="00843B56"/>
    <w:rsid w:val="00844EAD"/>
    <w:rsid w:val="00851645"/>
    <w:rsid w:val="008550EB"/>
    <w:rsid w:val="008554E5"/>
    <w:rsid w:val="008565C2"/>
    <w:rsid w:val="008569A0"/>
    <w:rsid w:val="00856ECF"/>
    <w:rsid w:val="008649D9"/>
    <w:rsid w:val="00874B35"/>
    <w:rsid w:val="00880918"/>
    <w:rsid w:val="00895857"/>
    <w:rsid w:val="008A69E9"/>
    <w:rsid w:val="008B04FB"/>
    <w:rsid w:val="008B415E"/>
    <w:rsid w:val="008C6310"/>
    <w:rsid w:val="008C67DE"/>
    <w:rsid w:val="008E4ECA"/>
    <w:rsid w:val="008E59F5"/>
    <w:rsid w:val="008F5B88"/>
    <w:rsid w:val="00907DF8"/>
    <w:rsid w:val="00917B63"/>
    <w:rsid w:val="00922017"/>
    <w:rsid w:val="00922AE9"/>
    <w:rsid w:val="00931276"/>
    <w:rsid w:val="0094191B"/>
    <w:rsid w:val="00941D5A"/>
    <w:rsid w:val="00953892"/>
    <w:rsid w:val="009616DF"/>
    <w:rsid w:val="009658D3"/>
    <w:rsid w:val="009839D3"/>
    <w:rsid w:val="00987E48"/>
    <w:rsid w:val="009B73D9"/>
    <w:rsid w:val="009D36DA"/>
    <w:rsid w:val="009D6E60"/>
    <w:rsid w:val="009E0BB7"/>
    <w:rsid w:val="009F44C9"/>
    <w:rsid w:val="00A0205C"/>
    <w:rsid w:val="00A03A55"/>
    <w:rsid w:val="00A103C6"/>
    <w:rsid w:val="00A1105B"/>
    <w:rsid w:val="00A244AE"/>
    <w:rsid w:val="00A24C4D"/>
    <w:rsid w:val="00A26051"/>
    <w:rsid w:val="00A27504"/>
    <w:rsid w:val="00A36ACD"/>
    <w:rsid w:val="00A54DCD"/>
    <w:rsid w:val="00A65B2A"/>
    <w:rsid w:val="00A71FC9"/>
    <w:rsid w:val="00A815F8"/>
    <w:rsid w:val="00AD7283"/>
    <w:rsid w:val="00AF6A1E"/>
    <w:rsid w:val="00AF6BC4"/>
    <w:rsid w:val="00B032B0"/>
    <w:rsid w:val="00B15989"/>
    <w:rsid w:val="00B21618"/>
    <w:rsid w:val="00B25B68"/>
    <w:rsid w:val="00B503F5"/>
    <w:rsid w:val="00B61D66"/>
    <w:rsid w:val="00B721FA"/>
    <w:rsid w:val="00B86A89"/>
    <w:rsid w:val="00B91D7F"/>
    <w:rsid w:val="00B94FCF"/>
    <w:rsid w:val="00B95D1E"/>
    <w:rsid w:val="00BA3013"/>
    <w:rsid w:val="00BB2950"/>
    <w:rsid w:val="00BB2BA8"/>
    <w:rsid w:val="00BC54D1"/>
    <w:rsid w:val="00BC6034"/>
    <w:rsid w:val="00BD2AFC"/>
    <w:rsid w:val="00BD7E52"/>
    <w:rsid w:val="00BE1505"/>
    <w:rsid w:val="00BE46D8"/>
    <w:rsid w:val="00BE476A"/>
    <w:rsid w:val="00C05D3C"/>
    <w:rsid w:val="00C14759"/>
    <w:rsid w:val="00C20356"/>
    <w:rsid w:val="00C3070A"/>
    <w:rsid w:val="00C536E0"/>
    <w:rsid w:val="00C53E0D"/>
    <w:rsid w:val="00C6239A"/>
    <w:rsid w:val="00C720BB"/>
    <w:rsid w:val="00C87FE2"/>
    <w:rsid w:val="00CA7CA3"/>
    <w:rsid w:val="00CB6651"/>
    <w:rsid w:val="00CC6052"/>
    <w:rsid w:val="00CD166D"/>
    <w:rsid w:val="00CD539F"/>
    <w:rsid w:val="00CD7346"/>
    <w:rsid w:val="00CD78F3"/>
    <w:rsid w:val="00CE6018"/>
    <w:rsid w:val="00CF69B9"/>
    <w:rsid w:val="00CF7432"/>
    <w:rsid w:val="00D02AD9"/>
    <w:rsid w:val="00D1429B"/>
    <w:rsid w:val="00D30918"/>
    <w:rsid w:val="00D34BDB"/>
    <w:rsid w:val="00D42AD8"/>
    <w:rsid w:val="00D453E5"/>
    <w:rsid w:val="00D8289E"/>
    <w:rsid w:val="00D8575E"/>
    <w:rsid w:val="00D86A52"/>
    <w:rsid w:val="00D91271"/>
    <w:rsid w:val="00D94128"/>
    <w:rsid w:val="00D979BF"/>
    <w:rsid w:val="00DA01CD"/>
    <w:rsid w:val="00DA09C3"/>
    <w:rsid w:val="00DA215A"/>
    <w:rsid w:val="00DA62FC"/>
    <w:rsid w:val="00DB23AF"/>
    <w:rsid w:val="00DB406C"/>
    <w:rsid w:val="00DC2AB3"/>
    <w:rsid w:val="00DC57C4"/>
    <w:rsid w:val="00DC5B64"/>
    <w:rsid w:val="00DD50B7"/>
    <w:rsid w:val="00DE14FB"/>
    <w:rsid w:val="00E028C8"/>
    <w:rsid w:val="00E07FE0"/>
    <w:rsid w:val="00E13FEB"/>
    <w:rsid w:val="00E25381"/>
    <w:rsid w:val="00E40CFB"/>
    <w:rsid w:val="00E53FAC"/>
    <w:rsid w:val="00E56918"/>
    <w:rsid w:val="00E5788D"/>
    <w:rsid w:val="00E75CAF"/>
    <w:rsid w:val="00E90DF5"/>
    <w:rsid w:val="00E911D3"/>
    <w:rsid w:val="00E9157C"/>
    <w:rsid w:val="00E92661"/>
    <w:rsid w:val="00E92CCD"/>
    <w:rsid w:val="00EA333D"/>
    <w:rsid w:val="00EB27ED"/>
    <w:rsid w:val="00EB5F7F"/>
    <w:rsid w:val="00EC23EE"/>
    <w:rsid w:val="00EC2A60"/>
    <w:rsid w:val="00ED4D2E"/>
    <w:rsid w:val="00EF29A9"/>
    <w:rsid w:val="00EF41AD"/>
    <w:rsid w:val="00F058C0"/>
    <w:rsid w:val="00F05B63"/>
    <w:rsid w:val="00F066DB"/>
    <w:rsid w:val="00F533E4"/>
    <w:rsid w:val="00F53D72"/>
    <w:rsid w:val="00F60449"/>
    <w:rsid w:val="00F60E0A"/>
    <w:rsid w:val="00F6520A"/>
    <w:rsid w:val="00F66B79"/>
    <w:rsid w:val="00F706D5"/>
    <w:rsid w:val="00F72BDA"/>
    <w:rsid w:val="00F860E3"/>
    <w:rsid w:val="00F87831"/>
    <w:rsid w:val="00F95C3A"/>
    <w:rsid w:val="00FA309F"/>
    <w:rsid w:val="00FB18C7"/>
    <w:rsid w:val="00FE1BCA"/>
    <w:rsid w:val="00FE2F7D"/>
    <w:rsid w:val="00FF2677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3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605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605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87FE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C6052"/>
    <w:pPr>
      <w:keepNext/>
      <w:spacing w:line="360" w:lineRule="auto"/>
      <w:ind w:firstLine="709"/>
      <w:jc w:val="center"/>
      <w:outlineLvl w:val="4"/>
    </w:pPr>
    <w:rPr>
      <w:rFonts w:eastAsia="Times New Roman"/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CC6052"/>
    <w:pPr>
      <w:keepNext/>
      <w:jc w:val="center"/>
      <w:outlineLvl w:val="7"/>
    </w:pPr>
    <w:rPr>
      <w:rFonts w:eastAsia="Times New Roman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605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C605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787FE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CC6052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CC6052"/>
    <w:rPr>
      <w:rFonts w:ascii="Times New Roman" w:hAnsi="Times New Roman" w:cs="Times New Roman"/>
      <w:b/>
      <w:i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CC6052"/>
    <w:pPr>
      <w:spacing w:before="605"/>
      <w:ind w:left="859" w:right="893"/>
      <w:jc w:val="center"/>
    </w:pPr>
    <w:rPr>
      <w:rFonts w:eastAsia="Times New Roman"/>
      <w:sz w:val="28"/>
    </w:rPr>
  </w:style>
  <w:style w:type="paragraph" w:styleId="a4">
    <w:name w:val="Balloon Text"/>
    <w:basedOn w:val="a"/>
    <w:link w:val="a5"/>
    <w:uiPriority w:val="99"/>
    <w:semiHidden/>
    <w:rsid w:val="005A3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A39E1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277310"/>
    <w:pPr>
      <w:widowControl w:val="0"/>
      <w:snapToGrid w:val="0"/>
    </w:pPr>
    <w:rPr>
      <w:rFonts w:ascii="Times New Roman" w:eastAsia="Times New Roman" w:hAnsi="Times New Roman"/>
    </w:rPr>
  </w:style>
  <w:style w:type="table" w:styleId="a6">
    <w:name w:val="Table Grid"/>
    <w:basedOn w:val="a1"/>
    <w:uiPriority w:val="99"/>
    <w:rsid w:val="00151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565C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link w:val="a7"/>
    <w:uiPriority w:val="99"/>
    <w:locked/>
    <w:rsid w:val="008565C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8565C2"/>
    <w:pPr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link w:val="a9"/>
    <w:uiPriority w:val="99"/>
    <w:locked/>
    <w:rsid w:val="008565C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87F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87FE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rsid w:val="002B695A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2B695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uiPriority w:val="99"/>
    <w:rsid w:val="00791FDD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14">
    <w:name w:val="Обычный + 14 пт"/>
    <w:basedOn w:val="a"/>
    <w:uiPriority w:val="99"/>
    <w:rsid w:val="00D453E5"/>
    <w:pPr>
      <w:ind w:firstLine="540"/>
      <w:jc w:val="both"/>
    </w:pPr>
    <w:rPr>
      <w:b/>
      <w:i/>
      <w:sz w:val="22"/>
      <w:szCs w:val="22"/>
    </w:rPr>
  </w:style>
  <w:style w:type="character" w:styleId="af">
    <w:name w:val="page number"/>
    <w:uiPriority w:val="99"/>
    <w:rsid w:val="00DA01CD"/>
    <w:rPr>
      <w:rFonts w:cs="Times New Roman"/>
    </w:rPr>
  </w:style>
  <w:style w:type="paragraph" w:customStyle="1" w:styleId="31">
    <w:name w:val="Основной текст_3"/>
    <w:basedOn w:val="22"/>
    <w:autoRedefine/>
    <w:uiPriority w:val="99"/>
    <w:rsid w:val="00D8575E"/>
    <w:pPr>
      <w:tabs>
        <w:tab w:val="left" w:pos="0"/>
        <w:tab w:val="left" w:pos="7059"/>
      </w:tabs>
      <w:spacing w:after="0" w:line="240" w:lineRule="auto"/>
      <w:jc w:val="center"/>
    </w:pPr>
    <w:rPr>
      <w:position w:val="-36"/>
      <w:sz w:val="28"/>
      <w:szCs w:val="28"/>
    </w:rPr>
  </w:style>
  <w:style w:type="paragraph" w:styleId="22">
    <w:name w:val="Body Text 2"/>
    <w:basedOn w:val="a"/>
    <w:link w:val="23"/>
    <w:uiPriority w:val="99"/>
    <w:rsid w:val="00D857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sid w:val="00F706D5"/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rsid w:val="008554E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42" Type="http://schemas.openxmlformats.org/officeDocument/2006/relationships/oleObject" Target="embeddings/oleObject20.bin"/><Relationship Id="rId47" Type="http://schemas.openxmlformats.org/officeDocument/2006/relationships/image" Target="media/image17.png"/><Relationship Id="rId50" Type="http://schemas.openxmlformats.org/officeDocument/2006/relationships/oleObject" Target="embeddings/oleObject26.bin"/><Relationship Id="rId55" Type="http://schemas.openxmlformats.org/officeDocument/2006/relationships/image" Target="media/image20.png"/><Relationship Id="rId63" Type="http://schemas.openxmlformats.org/officeDocument/2006/relationships/oleObject" Target="embeddings/oleObject35.bin"/><Relationship Id="rId68" Type="http://schemas.openxmlformats.org/officeDocument/2006/relationships/image" Target="media/image23.png"/><Relationship Id="rId76" Type="http://schemas.openxmlformats.org/officeDocument/2006/relationships/image" Target="media/image26.png"/><Relationship Id="rId84" Type="http://schemas.openxmlformats.org/officeDocument/2006/relationships/oleObject" Target="embeddings/oleObject50.bin"/><Relationship Id="rId89" Type="http://schemas.openxmlformats.org/officeDocument/2006/relationships/image" Target="media/image29.png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41.bin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5.png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7.bin"/><Relationship Id="rId87" Type="http://schemas.openxmlformats.org/officeDocument/2006/relationships/oleObject" Target="embeddings/oleObject53.bin"/><Relationship Id="rId5" Type="http://schemas.openxmlformats.org/officeDocument/2006/relationships/footnotes" Target="footnotes.xml"/><Relationship Id="rId61" Type="http://schemas.openxmlformats.org/officeDocument/2006/relationships/image" Target="media/image21.png"/><Relationship Id="rId82" Type="http://schemas.openxmlformats.org/officeDocument/2006/relationships/image" Target="media/image27.png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8.png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4.png"/><Relationship Id="rId77" Type="http://schemas.openxmlformats.org/officeDocument/2006/relationships/oleObject" Target="embeddings/oleObject4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1.bin"/><Relationship Id="rId93" Type="http://schemas.openxmlformats.org/officeDocument/2006/relationships/footer" Target="footer2.xml"/><Relationship Id="rId98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png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9.bin"/><Relationship Id="rId20" Type="http://schemas.openxmlformats.org/officeDocument/2006/relationships/image" Target="media/image8.wmf"/><Relationship Id="rId41" Type="http://schemas.openxmlformats.org/officeDocument/2006/relationships/image" Target="media/image16.png"/><Relationship Id="rId54" Type="http://schemas.openxmlformats.org/officeDocument/2006/relationships/image" Target="media/image19.png"/><Relationship Id="rId62" Type="http://schemas.openxmlformats.org/officeDocument/2006/relationships/image" Target="media/image22.png"/><Relationship Id="rId70" Type="http://schemas.openxmlformats.org/officeDocument/2006/relationships/oleObject" Target="embeddings/oleObject40.bin"/><Relationship Id="rId75" Type="http://schemas.openxmlformats.org/officeDocument/2006/relationships/image" Target="media/image25.emf"/><Relationship Id="rId83" Type="http://schemas.openxmlformats.org/officeDocument/2006/relationships/image" Target="media/image28.png"/><Relationship Id="rId88" Type="http://schemas.openxmlformats.org/officeDocument/2006/relationships/oleObject" Target="embeddings/oleObject54.bin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9.bin"/><Relationship Id="rId86" Type="http://schemas.openxmlformats.org/officeDocument/2006/relationships/oleObject" Target="embeddings/oleObject52.bin"/><Relationship Id="rId94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6754</Words>
  <Characters>38500</Characters>
  <Application>Microsoft Office Word</Application>
  <DocSecurity>0</DocSecurity>
  <Lines>320</Lines>
  <Paragraphs>90</Paragraphs>
  <ScaleCrop>false</ScaleCrop>
  <Company>Reanimator Extreme Edition</Company>
  <LinksUpToDate>false</LinksUpToDate>
  <CharactersWithSpaces>45164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Кривохижа</dc:creator>
  <cp:lastModifiedBy>55</cp:lastModifiedBy>
  <cp:revision>2</cp:revision>
  <cp:lastPrinted>2012-12-04T05:10:00Z</cp:lastPrinted>
  <dcterms:created xsi:type="dcterms:W3CDTF">2014-04-04T07:10:00Z</dcterms:created>
  <dcterms:modified xsi:type="dcterms:W3CDTF">2014-04-04T07:10:00Z</dcterms:modified>
</cp:coreProperties>
</file>