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3F" w:rsidRPr="0077673F" w:rsidRDefault="0077673F" w:rsidP="0077673F">
      <w:proofErr w:type="gramStart"/>
      <w:r w:rsidRPr="0077673F">
        <w:t>З</w:t>
      </w:r>
      <w:proofErr w:type="gramEnd"/>
      <w:r w:rsidRPr="0077673F">
        <w:t xml:space="preserve"> а д а ч а  3</w:t>
      </w:r>
    </w:p>
    <w:p w:rsidR="0077673F" w:rsidRPr="0077673F" w:rsidRDefault="0077673F" w:rsidP="0077673F">
      <w:r w:rsidRPr="0077673F">
        <w:t>Статически неопределимые балки</w:t>
      </w:r>
    </w:p>
    <w:p w:rsidR="0077673F" w:rsidRPr="0077673F" w:rsidRDefault="0077673F" w:rsidP="0077673F">
      <w:r w:rsidRPr="0077673F">
        <w:t>Методом сил раскрыть статическую неопределимость балки (рис. 3) и построить эпюры изгибающих моментов и поперечных сил. Исходные данные взять из табл. 3.</w:t>
      </w:r>
    </w:p>
    <w:p w:rsidR="0077673F" w:rsidRPr="0077673F" w:rsidRDefault="0077673F" w:rsidP="0077673F">
      <w:pPr>
        <w:rPr>
          <w:iCs/>
        </w:rPr>
      </w:pPr>
      <w:r w:rsidRPr="0077673F">
        <w:rPr>
          <w:iCs/>
        </w:rPr>
        <w:t>Таблица 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1164"/>
        <w:gridCol w:w="1164"/>
        <w:gridCol w:w="1164"/>
        <w:gridCol w:w="1162"/>
        <w:gridCol w:w="1164"/>
        <w:gridCol w:w="1164"/>
        <w:gridCol w:w="1428"/>
      </w:tblGrid>
      <w:tr w:rsidR="0077673F" w:rsidRPr="0077673F" w:rsidTr="00C145CA">
        <w:trPr>
          <w:jc w:val="center"/>
        </w:trPr>
        <w:tc>
          <w:tcPr>
            <w:tcW w:w="607" w:type="pct"/>
            <w:vMerge w:val="restart"/>
            <w:vAlign w:val="center"/>
          </w:tcPr>
          <w:p w:rsidR="0077673F" w:rsidRPr="0077673F" w:rsidRDefault="0077673F" w:rsidP="0077673F">
            <w:r w:rsidRPr="0077673F">
              <w:t>№</w:t>
            </w:r>
          </w:p>
          <w:p w:rsidR="0077673F" w:rsidRPr="0077673F" w:rsidRDefault="0077673F" w:rsidP="0077673F">
            <w:proofErr w:type="gramStart"/>
            <w:r w:rsidRPr="0077673F">
              <w:t>п</w:t>
            </w:r>
            <w:proofErr w:type="gramEnd"/>
            <w:r w:rsidRPr="0077673F">
              <w:t>/п</w:t>
            </w:r>
          </w:p>
        </w:tc>
        <w:tc>
          <w:tcPr>
            <w:tcW w:w="608" w:type="pct"/>
            <w:vMerge w:val="restart"/>
            <w:vAlign w:val="center"/>
          </w:tcPr>
          <w:p w:rsidR="0077673F" w:rsidRPr="0077673F" w:rsidRDefault="0077673F" w:rsidP="0077673F">
            <w:r w:rsidRPr="0077673F">
              <w:t>Номер</w:t>
            </w:r>
          </w:p>
          <w:p w:rsidR="0077673F" w:rsidRPr="0077673F" w:rsidRDefault="0077673F" w:rsidP="0077673F">
            <w:r w:rsidRPr="0077673F">
              <w:t>схемы</w:t>
            </w:r>
          </w:p>
        </w:tc>
        <w:tc>
          <w:tcPr>
            <w:tcW w:w="608" w:type="pct"/>
            <w:vAlign w:val="center"/>
          </w:tcPr>
          <w:p w:rsidR="0077673F" w:rsidRPr="0077673F" w:rsidRDefault="0077673F" w:rsidP="0077673F">
            <w:pPr>
              <w:rPr>
                <w:iCs/>
              </w:rPr>
            </w:pPr>
            <w:r w:rsidRPr="0077673F">
              <w:rPr>
                <w:iCs/>
              </w:rPr>
              <w:object w:dxaOrig="1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9pt;height:16.75pt">
                  <v:imagedata r:id="rId5" o:title=""/>
                </v:shape>
              </w:object>
            </w:r>
          </w:p>
        </w:tc>
        <w:tc>
          <w:tcPr>
            <w:tcW w:w="608" w:type="pct"/>
            <w:vAlign w:val="center"/>
          </w:tcPr>
          <w:p w:rsidR="0077673F" w:rsidRPr="0077673F" w:rsidRDefault="0077673F" w:rsidP="0077673F">
            <w:pPr>
              <w:rPr>
                <w:iCs/>
              </w:rPr>
            </w:pPr>
            <w:r w:rsidRPr="0077673F">
              <w:rPr>
                <w:iCs/>
              </w:rPr>
              <w:t>а</w:t>
            </w:r>
          </w:p>
        </w:tc>
        <w:tc>
          <w:tcPr>
            <w:tcW w:w="607" w:type="pct"/>
            <w:vAlign w:val="center"/>
          </w:tcPr>
          <w:p w:rsidR="0077673F" w:rsidRPr="0077673F" w:rsidRDefault="0077673F" w:rsidP="0077673F">
            <w:pPr>
              <w:rPr>
                <w:iCs/>
              </w:rPr>
            </w:pPr>
            <w:proofErr w:type="gramStart"/>
            <w:r w:rsidRPr="0077673F">
              <w:rPr>
                <w:iCs/>
              </w:rPr>
              <w:t>Р</w:t>
            </w:r>
            <w:proofErr w:type="gramEnd"/>
          </w:p>
        </w:tc>
        <w:tc>
          <w:tcPr>
            <w:tcW w:w="608" w:type="pct"/>
            <w:vAlign w:val="center"/>
          </w:tcPr>
          <w:p w:rsidR="0077673F" w:rsidRPr="0077673F" w:rsidRDefault="0077673F" w:rsidP="0077673F">
            <w:pPr>
              <w:rPr>
                <w:iCs/>
              </w:rPr>
            </w:pPr>
            <w:r w:rsidRPr="0077673F">
              <w:rPr>
                <w:iCs/>
              </w:rPr>
              <w:t>М</w:t>
            </w:r>
          </w:p>
        </w:tc>
        <w:tc>
          <w:tcPr>
            <w:tcW w:w="608" w:type="pct"/>
            <w:vAlign w:val="center"/>
          </w:tcPr>
          <w:p w:rsidR="0077673F" w:rsidRPr="0077673F" w:rsidRDefault="0077673F" w:rsidP="0077673F">
            <w:pPr>
              <w:rPr>
                <w:iCs/>
              </w:rPr>
            </w:pPr>
            <w:r w:rsidRPr="0077673F">
              <w:rPr>
                <w:iCs/>
              </w:rPr>
              <w:t>q</w:t>
            </w:r>
          </w:p>
        </w:tc>
        <w:tc>
          <w:tcPr>
            <w:tcW w:w="746" w:type="pct"/>
            <w:vAlign w:val="center"/>
          </w:tcPr>
          <w:p w:rsidR="0077673F" w:rsidRPr="0077673F" w:rsidRDefault="0077673F" w:rsidP="0077673F">
            <w:r w:rsidRPr="0077673F">
              <w:t>Ответ:</w:t>
            </w:r>
          </w:p>
          <w:p w:rsidR="0077673F" w:rsidRPr="0077673F" w:rsidRDefault="0077673F" w:rsidP="0077673F">
            <w:r w:rsidRPr="0077673F">
              <w:object w:dxaOrig="320" w:dyaOrig="340">
                <v:shape id="_x0000_i1026" type="#_x0000_t75" style="width:15.9pt;height:16.75pt" o:ole="">
                  <v:imagedata r:id="rId6" o:title=""/>
                </v:shape>
                <o:OLEObject Type="Embed" ProgID="Equation.3" ShapeID="_x0000_i1026" DrawAspect="Content" ObjectID="_1458043455" r:id="rId7"/>
              </w:object>
            </w:r>
          </w:p>
        </w:tc>
      </w:tr>
      <w:tr w:rsidR="0077673F" w:rsidRPr="0077673F" w:rsidTr="00C145CA">
        <w:trPr>
          <w:jc w:val="center"/>
        </w:trPr>
        <w:tc>
          <w:tcPr>
            <w:tcW w:w="607" w:type="pct"/>
            <w:vMerge/>
            <w:tcBorders>
              <w:bottom w:val="single" w:sz="4" w:space="0" w:color="auto"/>
            </w:tcBorders>
            <w:vAlign w:val="center"/>
          </w:tcPr>
          <w:p w:rsidR="0077673F" w:rsidRPr="0077673F" w:rsidRDefault="0077673F" w:rsidP="0077673F">
            <w:pPr>
              <w:rPr>
                <w:i/>
                <w:iCs/>
              </w:rPr>
            </w:pPr>
          </w:p>
        </w:tc>
        <w:tc>
          <w:tcPr>
            <w:tcW w:w="608" w:type="pct"/>
            <w:vMerge/>
            <w:tcBorders>
              <w:bottom w:val="single" w:sz="4" w:space="0" w:color="auto"/>
            </w:tcBorders>
            <w:vAlign w:val="center"/>
          </w:tcPr>
          <w:p w:rsidR="0077673F" w:rsidRPr="0077673F" w:rsidRDefault="0077673F" w:rsidP="0077673F">
            <w:pPr>
              <w:rPr>
                <w:i/>
                <w:iCs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:rsidR="0077673F" w:rsidRPr="0077673F" w:rsidRDefault="0077673F" w:rsidP="0077673F">
            <w:pPr>
              <w:rPr>
                <w:iCs/>
              </w:rPr>
            </w:pPr>
            <w:r w:rsidRPr="0077673F">
              <w:rPr>
                <w:iCs/>
              </w:rPr>
              <w:t>м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:rsidR="0077673F" w:rsidRPr="0077673F" w:rsidRDefault="0077673F" w:rsidP="0077673F">
            <w:pPr>
              <w:rPr>
                <w:iCs/>
              </w:rPr>
            </w:pPr>
            <w:r w:rsidRPr="0077673F">
              <w:rPr>
                <w:iCs/>
              </w:rPr>
              <w:t>м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vAlign w:val="center"/>
          </w:tcPr>
          <w:p w:rsidR="0077673F" w:rsidRPr="0077673F" w:rsidRDefault="0077673F" w:rsidP="0077673F">
            <w:pPr>
              <w:rPr>
                <w:iCs/>
              </w:rPr>
            </w:pPr>
            <w:r w:rsidRPr="0077673F">
              <w:rPr>
                <w:iCs/>
              </w:rPr>
              <w:t>кН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:rsidR="0077673F" w:rsidRPr="0077673F" w:rsidRDefault="0077673F" w:rsidP="0077673F">
            <w:pPr>
              <w:rPr>
                <w:iCs/>
              </w:rPr>
            </w:pPr>
            <w:proofErr w:type="spellStart"/>
            <w:r w:rsidRPr="0077673F">
              <w:rPr>
                <w:iCs/>
              </w:rPr>
              <w:t>кНм</w:t>
            </w:r>
            <w:proofErr w:type="spellEnd"/>
          </w:p>
        </w:tc>
        <w:tc>
          <w:tcPr>
            <w:tcW w:w="608" w:type="pct"/>
            <w:tcBorders>
              <w:bottom w:val="single" w:sz="4" w:space="0" w:color="auto"/>
            </w:tcBorders>
            <w:vAlign w:val="center"/>
          </w:tcPr>
          <w:p w:rsidR="0077673F" w:rsidRPr="0077673F" w:rsidRDefault="0077673F" w:rsidP="0077673F">
            <w:pPr>
              <w:rPr>
                <w:iCs/>
              </w:rPr>
            </w:pPr>
            <w:r w:rsidRPr="0077673F">
              <w:rPr>
                <w:iCs/>
              </w:rPr>
              <w:t>кН/м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77673F" w:rsidRPr="0077673F" w:rsidRDefault="0077673F" w:rsidP="0077673F">
            <w:pPr>
              <w:rPr>
                <w:iCs/>
              </w:rPr>
            </w:pPr>
            <w:r w:rsidRPr="0077673F">
              <w:rPr>
                <w:iCs/>
              </w:rPr>
              <w:t>кН</w:t>
            </w:r>
          </w:p>
        </w:tc>
      </w:tr>
      <w:tr w:rsidR="0077673F" w:rsidRPr="0077673F" w:rsidTr="00C145CA">
        <w:trPr>
          <w:jc w:val="center"/>
        </w:trPr>
        <w:tc>
          <w:tcPr>
            <w:tcW w:w="607" w:type="pct"/>
            <w:tcBorders>
              <w:bottom w:val="nil"/>
            </w:tcBorders>
          </w:tcPr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2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3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4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5</w:t>
            </w:r>
          </w:p>
          <w:p w:rsidR="0077673F" w:rsidRPr="0077673F" w:rsidRDefault="0077673F" w:rsidP="0077673F">
            <w:pPr>
              <w:rPr>
                <w:i/>
                <w:iCs/>
                <w:lang w:val="en-US"/>
              </w:rPr>
            </w:pPr>
            <w:r w:rsidRPr="0077673F">
              <w:rPr>
                <w:i/>
                <w:iCs/>
              </w:rPr>
              <w:t>6</w:t>
            </w:r>
          </w:p>
        </w:tc>
        <w:tc>
          <w:tcPr>
            <w:tcW w:w="608" w:type="pct"/>
            <w:tcBorders>
              <w:bottom w:val="nil"/>
            </w:tcBorders>
          </w:tcPr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</w:t>
            </w:r>
          </w:p>
          <w:p w:rsidR="0077673F" w:rsidRPr="0077673F" w:rsidRDefault="0077673F" w:rsidP="0077673F">
            <w:pPr>
              <w:rPr>
                <w:i/>
                <w:iCs/>
                <w:lang w:val="en-US"/>
              </w:rPr>
            </w:pPr>
            <w:r w:rsidRPr="0077673F">
              <w:rPr>
                <w:i/>
                <w:iCs/>
              </w:rPr>
              <w:t>1</w:t>
            </w:r>
          </w:p>
        </w:tc>
        <w:tc>
          <w:tcPr>
            <w:tcW w:w="608" w:type="pct"/>
            <w:tcBorders>
              <w:bottom w:val="nil"/>
            </w:tcBorders>
          </w:tcPr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2,3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2,4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2,5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2,6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2,7</w:t>
            </w:r>
          </w:p>
          <w:p w:rsidR="0077673F" w:rsidRPr="0077673F" w:rsidRDefault="0077673F" w:rsidP="0077673F">
            <w:pPr>
              <w:rPr>
                <w:i/>
                <w:iCs/>
                <w:lang w:val="en-US"/>
              </w:rPr>
            </w:pPr>
            <w:r w:rsidRPr="0077673F">
              <w:rPr>
                <w:i/>
                <w:iCs/>
              </w:rPr>
              <w:t>2,8</w:t>
            </w:r>
          </w:p>
        </w:tc>
        <w:tc>
          <w:tcPr>
            <w:tcW w:w="608" w:type="pct"/>
            <w:tcBorders>
              <w:bottom w:val="nil"/>
            </w:tcBorders>
          </w:tcPr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1,6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1,7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1,8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1,9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2,0</w:t>
            </w:r>
          </w:p>
          <w:p w:rsidR="0077673F" w:rsidRPr="0077673F" w:rsidRDefault="0077673F" w:rsidP="0077673F">
            <w:pPr>
              <w:rPr>
                <w:i/>
                <w:iCs/>
                <w:lang w:val="en-US"/>
              </w:rPr>
            </w:pPr>
            <w:r w:rsidRPr="0077673F">
              <w:rPr>
                <w:i/>
                <w:iCs/>
              </w:rPr>
              <w:t>2,1</w:t>
            </w:r>
          </w:p>
        </w:tc>
        <w:tc>
          <w:tcPr>
            <w:tcW w:w="607" w:type="pct"/>
            <w:tcBorders>
              <w:bottom w:val="nil"/>
            </w:tcBorders>
          </w:tcPr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50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60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  <w:lang w:val="en-US"/>
              </w:rPr>
            </w:pPr>
            <w:r w:rsidRPr="0077673F">
              <w:rPr>
                <w:i/>
                <w:iCs/>
              </w:rPr>
              <w:t>0</w:t>
            </w:r>
          </w:p>
        </w:tc>
        <w:tc>
          <w:tcPr>
            <w:tcW w:w="608" w:type="pct"/>
            <w:tcBorders>
              <w:bottom w:val="nil"/>
            </w:tcBorders>
          </w:tcPr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120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140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  <w:lang w:val="en-US"/>
              </w:rPr>
            </w:pPr>
            <w:r w:rsidRPr="0077673F">
              <w:rPr>
                <w:i/>
                <w:iCs/>
              </w:rPr>
              <w:t>0</w:t>
            </w:r>
          </w:p>
        </w:tc>
        <w:tc>
          <w:tcPr>
            <w:tcW w:w="608" w:type="pct"/>
            <w:tcBorders>
              <w:bottom w:val="nil"/>
            </w:tcBorders>
          </w:tcPr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10</w:t>
            </w:r>
          </w:p>
          <w:p w:rsidR="0077673F" w:rsidRPr="0077673F" w:rsidRDefault="0077673F" w:rsidP="0077673F">
            <w:pPr>
              <w:rPr>
                <w:i/>
                <w:iCs/>
                <w:lang w:val="en-US"/>
              </w:rPr>
            </w:pPr>
            <w:r w:rsidRPr="0077673F">
              <w:rPr>
                <w:i/>
                <w:iCs/>
              </w:rPr>
              <w:t>20</w:t>
            </w:r>
          </w:p>
        </w:tc>
        <w:tc>
          <w:tcPr>
            <w:tcW w:w="746" w:type="pct"/>
            <w:tcBorders>
              <w:bottom w:val="nil"/>
            </w:tcBorders>
          </w:tcPr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-27,9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-34,5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-66,4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-74,9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-4,47</w:t>
            </w:r>
          </w:p>
          <w:p w:rsidR="0077673F" w:rsidRPr="0077673F" w:rsidRDefault="0077673F" w:rsidP="0077673F">
            <w:pPr>
              <w:rPr>
                <w:i/>
                <w:iCs/>
                <w:lang w:val="en-US"/>
              </w:rPr>
            </w:pPr>
            <w:r w:rsidRPr="0077673F">
              <w:rPr>
                <w:i/>
                <w:iCs/>
              </w:rPr>
              <w:t>-9,60</w:t>
            </w:r>
          </w:p>
        </w:tc>
      </w:tr>
      <w:tr w:rsidR="0077673F" w:rsidRPr="0077673F" w:rsidTr="00C145CA">
        <w:trPr>
          <w:jc w:val="center"/>
        </w:trPr>
        <w:tc>
          <w:tcPr>
            <w:tcW w:w="607" w:type="pct"/>
            <w:tcBorders>
              <w:top w:val="nil"/>
            </w:tcBorders>
          </w:tcPr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7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8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9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11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12</w:t>
            </w:r>
          </w:p>
        </w:tc>
        <w:tc>
          <w:tcPr>
            <w:tcW w:w="608" w:type="pct"/>
            <w:tcBorders>
              <w:top w:val="nil"/>
            </w:tcBorders>
          </w:tcPr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2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2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2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2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2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2</w:t>
            </w:r>
          </w:p>
        </w:tc>
        <w:tc>
          <w:tcPr>
            <w:tcW w:w="608" w:type="pct"/>
            <w:tcBorders>
              <w:top w:val="nil"/>
            </w:tcBorders>
          </w:tcPr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2,9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3,0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3,1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3,2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3,3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3,4</w:t>
            </w:r>
          </w:p>
        </w:tc>
        <w:tc>
          <w:tcPr>
            <w:tcW w:w="608" w:type="pct"/>
            <w:tcBorders>
              <w:top w:val="nil"/>
            </w:tcBorders>
          </w:tcPr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2,2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2,3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2,4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2,5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2,6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2,7</w:t>
            </w:r>
          </w:p>
        </w:tc>
        <w:tc>
          <w:tcPr>
            <w:tcW w:w="607" w:type="pct"/>
            <w:tcBorders>
              <w:top w:val="nil"/>
            </w:tcBorders>
          </w:tcPr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50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60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</w:tc>
        <w:tc>
          <w:tcPr>
            <w:tcW w:w="608" w:type="pct"/>
            <w:tcBorders>
              <w:top w:val="nil"/>
            </w:tcBorders>
          </w:tcPr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120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140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</w:tc>
        <w:tc>
          <w:tcPr>
            <w:tcW w:w="608" w:type="pct"/>
            <w:tcBorders>
              <w:top w:val="nil"/>
            </w:tcBorders>
          </w:tcPr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20</w:t>
            </w:r>
          </w:p>
        </w:tc>
        <w:tc>
          <w:tcPr>
            <w:tcW w:w="746" w:type="pct"/>
            <w:tcBorders>
              <w:top w:val="nil"/>
            </w:tcBorders>
          </w:tcPr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35,1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42,7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47,0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53,1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14,4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29,7</w:t>
            </w:r>
          </w:p>
        </w:tc>
      </w:tr>
      <w:tr w:rsidR="0077673F" w:rsidRPr="0077673F" w:rsidTr="00C145CA">
        <w:trPr>
          <w:jc w:val="center"/>
        </w:trPr>
        <w:tc>
          <w:tcPr>
            <w:tcW w:w="607" w:type="pct"/>
            <w:tcBorders>
              <w:top w:val="nil"/>
            </w:tcBorders>
          </w:tcPr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13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14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15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16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17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18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19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20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lastRenderedPageBreak/>
              <w:t>21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22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23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24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25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26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27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28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29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30</w:t>
            </w:r>
          </w:p>
        </w:tc>
        <w:tc>
          <w:tcPr>
            <w:tcW w:w="608" w:type="pct"/>
            <w:tcBorders>
              <w:top w:val="nil"/>
            </w:tcBorders>
          </w:tcPr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lastRenderedPageBreak/>
              <w:t>3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3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3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3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3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3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4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4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lastRenderedPageBreak/>
              <w:t>4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4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4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4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5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5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5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5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5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5</w:t>
            </w:r>
          </w:p>
        </w:tc>
        <w:tc>
          <w:tcPr>
            <w:tcW w:w="608" w:type="pct"/>
            <w:tcBorders>
              <w:top w:val="nil"/>
            </w:tcBorders>
          </w:tcPr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lastRenderedPageBreak/>
              <w:t>3,0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3,1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3,2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3,3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3,4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3,5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2,6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2,7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lastRenderedPageBreak/>
              <w:t>2,8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2,9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3,0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3,1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2,3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2,4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2,5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2,6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2,7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2,8</w:t>
            </w:r>
          </w:p>
        </w:tc>
        <w:tc>
          <w:tcPr>
            <w:tcW w:w="608" w:type="pct"/>
            <w:tcBorders>
              <w:top w:val="nil"/>
            </w:tcBorders>
          </w:tcPr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lastRenderedPageBreak/>
              <w:t>0,9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1,0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1,1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1,2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1,3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1,4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1,5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1,6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lastRenderedPageBreak/>
              <w:t>1,7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1,8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1,9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2,0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1,2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1,3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1,4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1,5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1,6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1,7</w:t>
            </w:r>
          </w:p>
        </w:tc>
        <w:tc>
          <w:tcPr>
            <w:tcW w:w="607" w:type="pct"/>
            <w:tcBorders>
              <w:top w:val="nil"/>
            </w:tcBorders>
          </w:tcPr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lastRenderedPageBreak/>
              <w:t>50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60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50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60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lastRenderedPageBreak/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50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60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</w:tc>
        <w:tc>
          <w:tcPr>
            <w:tcW w:w="608" w:type="pct"/>
            <w:tcBorders>
              <w:top w:val="nil"/>
            </w:tcBorders>
          </w:tcPr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lastRenderedPageBreak/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120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140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lastRenderedPageBreak/>
              <w:t>120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140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120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140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</w:tc>
        <w:tc>
          <w:tcPr>
            <w:tcW w:w="608" w:type="pct"/>
            <w:tcBorders>
              <w:top w:val="nil"/>
            </w:tcBorders>
          </w:tcPr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lastRenderedPageBreak/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20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lastRenderedPageBreak/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20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20</w:t>
            </w:r>
          </w:p>
        </w:tc>
        <w:tc>
          <w:tcPr>
            <w:tcW w:w="746" w:type="pct"/>
            <w:tcBorders>
              <w:top w:val="nil"/>
            </w:tcBorders>
          </w:tcPr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lastRenderedPageBreak/>
              <w:t>-22,5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-29,0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-56,2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-63,6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-37,3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-8,4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93,3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113,0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lastRenderedPageBreak/>
              <w:t>62,3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72,4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28,0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59,3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6,52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8,12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12,0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13,5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1,18</w:t>
            </w:r>
          </w:p>
          <w:p w:rsidR="0077673F" w:rsidRPr="0077673F" w:rsidRDefault="0077673F" w:rsidP="0077673F">
            <w:pPr>
              <w:rPr>
                <w:i/>
                <w:iCs/>
              </w:rPr>
            </w:pPr>
            <w:r w:rsidRPr="0077673F">
              <w:rPr>
                <w:i/>
                <w:iCs/>
              </w:rPr>
              <w:t>2,58</w:t>
            </w:r>
          </w:p>
        </w:tc>
      </w:tr>
    </w:tbl>
    <w:p w:rsidR="0077673F" w:rsidRPr="0077673F" w:rsidRDefault="0077673F" w:rsidP="0077673F"/>
    <w:p w:rsidR="0077673F" w:rsidRPr="0077673F" w:rsidRDefault="0077673F" w:rsidP="0077673F"/>
    <w:p w:rsidR="0077673F" w:rsidRPr="0077673F" w:rsidRDefault="0077673F" w:rsidP="0077673F">
      <w:r w:rsidRPr="0077673F">
        <w:drawing>
          <wp:inline distT="0" distB="0" distL="0" distR="0">
            <wp:extent cx="5795010" cy="3253740"/>
            <wp:effectExtent l="0" t="0" r="0" b="3810"/>
            <wp:docPr id="1" name="Рисунок 1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73F" w:rsidRPr="0077673F" w:rsidRDefault="0077673F" w:rsidP="0077673F">
      <w:r w:rsidRPr="0077673F">
        <w:t>Рис. 3.</w:t>
      </w:r>
    </w:p>
    <w:p w:rsidR="006C51DF" w:rsidRDefault="006C51DF">
      <w:bookmarkStart w:id="0" w:name="_GoBack"/>
      <w:bookmarkEnd w:id="0"/>
    </w:p>
    <w:sectPr w:rsidR="006C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3F"/>
    <w:rsid w:val="006C51DF"/>
    <w:rsid w:val="0077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6</dc:creator>
  <cp:lastModifiedBy>Оператор 6</cp:lastModifiedBy>
  <cp:revision>1</cp:revision>
  <dcterms:created xsi:type="dcterms:W3CDTF">2014-04-03T11:18:00Z</dcterms:created>
  <dcterms:modified xsi:type="dcterms:W3CDTF">2014-04-03T11:18:00Z</dcterms:modified>
</cp:coreProperties>
</file>