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9D" w:rsidRDefault="00A7589D" w:rsidP="00A7589D">
      <w:pPr>
        <w:pStyle w:val="Default"/>
        <w:rPr>
          <w:sz w:val="20"/>
          <w:szCs w:val="20"/>
        </w:rPr>
      </w:pPr>
      <w:r>
        <w:rPr>
          <w:b/>
          <w:bCs/>
          <w:sz w:val="20"/>
          <w:szCs w:val="20"/>
        </w:rPr>
        <w:t xml:space="preserve">Вариант № 3 </w:t>
      </w:r>
    </w:p>
    <w:p w:rsidR="00A7589D" w:rsidRDefault="00A7589D" w:rsidP="00A7589D">
      <w:pPr>
        <w:pStyle w:val="Default"/>
        <w:rPr>
          <w:sz w:val="20"/>
          <w:szCs w:val="20"/>
        </w:rPr>
      </w:pPr>
      <w:r>
        <w:rPr>
          <w:b/>
          <w:bCs/>
          <w:sz w:val="20"/>
          <w:szCs w:val="20"/>
        </w:rPr>
        <w:t xml:space="preserve">Используя текстовый процессор MS WRD набрать нижеприведенный текст и таблицу. К таблице применить </w:t>
      </w:r>
      <w:proofErr w:type="spellStart"/>
      <w:r>
        <w:rPr>
          <w:b/>
          <w:bCs/>
          <w:sz w:val="20"/>
          <w:szCs w:val="20"/>
        </w:rPr>
        <w:t>автоформатирование</w:t>
      </w:r>
      <w:proofErr w:type="spellEnd"/>
      <w:r>
        <w:rPr>
          <w:b/>
          <w:bCs/>
          <w:sz w:val="20"/>
          <w:szCs w:val="20"/>
        </w:rPr>
        <w:t xml:space="preserve"> «Сетка таблицы 2» </w:t>
      </w:r>
    </w:p>
    <w:tbl>
      <w:tblPr>
        <w:tblW w:w="0" w:type="auto"/>
        <w:tblBorders>
          <w:top w:val="nil"/>
          <w:left w:val="nil"/>
          <w:bottom w:val="nil"/>
          <w:right w:val="nil"/>
        </w:tblBorders>
        <w:tblLayout w:type="fixed"/>
        <w:tblLook w:val="0000"/>
      </w:tblPr>
      <w:tblGrid>
        <w:gridCol w:w="1396"/>
        <w:gridCol w:w="466"/>
        <w:gridCol w:w="930"/>
        <w:gridCol w:w="932"/>
        <w:gridCol w:w="464"/>
        <w:gridCol w:w="1398"/>
      </w:tblGrid>
      <w:tr w:rsidR="00A7589D">
        <w:tblPrEx>
          <w:tblCellMar>
            <w:top w:w="0" w:type="dxa"/>
            <w:bottom w:w="0" w:type="dxa"/>
          </w:tblCellMar>
        </w:tblPrEx>
        <w:trPr>
          <w:trHeight w:val="148"/>
        </w:trPr>
        <w:tc>
          <w:tcPr>
            <w:tcW w:w="1862" w:type="dxa"/>
            <w:gridSpan w:val="2"/>
          </w:tcPr>
          <w:p w:rsidR="00A7589D" w:rsidRDefault="00A7589D">
            <w:pPr>
              <w:pStyle w:val="Default"/>
              <w:rPr>
                <w:sz w:val="20"/>
                <w:szCs w:val="20"/>
              </w:rPr>
            </w:pPr>
            <w:r>
              <w:rPr>
                <w:sz w:val="20"/>
                <w:szCs w:val="20"/>
              </w:rPr>
              <w:t xml:space="preserve">Пункт </w:t>
            </w:r>
            <w:r>
              <w:rPr>
                <w:i/>
                <w:iCs/>
                <w:sz w:val="20"/>
                <w:szCs w:val="20"/>
              </w:rPr>
              <w:t xml:space="preserve">Интервал </w:t>
            </w:r>
            <w:r>
              <w:rPr>
                <w:sz w:val="20"/>
                <w:szCs w:val="20"/>
              </w:rPr>
              <w:t xml:space="preserve">позволяет задать </w:t>
            </w:r>
            <w:proofErr w:type="spellStart"/>
            <w:r>
              <w:rPr>
                <w:sz w:val="20"/>
                <w:szCs w:val="20"/>
              </w:rPr>
              <w:t>межбуквенный</w:t>
            </w:r>
            <w:proofErr w:type="spellEnd"/>
            <w:r>
              <w:rPr>
                <w:sz w:val="20"/>
                <w:szCs w:val="20"/>
              </w:rPr>
              <w:t xml:space="preserve"> интервал в пунктах. В настоящем тексте интервал </w:t>
            </w:r>
            <w:r>
              <w:rPr>
                <w:i/>
                <w:iCs/>
                <w:sz w:val="20"/>
                <w:szCs w:val="20"/>
              </w:rPr>
              <w:t>Обычный</w:t>
            </w:r>
            <w:r>
              <w:rPr>
                <w:sz w:val="20"/>
                <w:szCs w:val="20"/>
              </w:rPr>
              <w:t xml:space="preserve">, теперь </w:t>
            </w:r>
            <w:r>
              <w:rPr>
                <w:i/>
                <w:iCs/>
                <w:sz w:val="20"/>
                <w:szCs w:val="20"/>
              </w:rPr>
              <w:t xml:space="preserve">Уплотненный </w:t>
            </w:r>
            <w:r>
              <w:rPr>
                <w:sz w:val="20"/>
                <w:szCs w:val="20"/>
              </w:rPr>
              <w:t xml:space="preserve">на 1 пт., а здесь </w:t>
            </w:r>
            <w:r>
              <w:rPr>
                <w:i/>
                <w:iCs/>
                <w:sz w:val="20"/>
                <w:szCs w:val="20"/>
              </w:rPr>
              <w:t xml:space="preserve">Разреженный </w:t>
            </w:r>
            <w:r>
              <w:rPr>
                <w:sz w:val="20"/>
                <w:szCs w:val="20"/>
              </w:rPr>
              <w:t xml:space="preserve">на 2 пт. Данный пункт полезен при создании и форматировании заголовков. </w:t>
            </w:r>
            <w:r>
              <w:rPr>
                <w:b/>
                <w:bCs/>
                <w:sz w:val="20"/>
                <w:szCs w:val="20"/>
              </w:rPr>
              <w:t xml:space="preserve">Заказ </w:t>
            </w:r>
          </w:p>
        </w:tc>
        <w:tc>
          <w:tcPr>
            <w:tcW w:w="1862" w:type="dxa"/>
            <w:gridSpan w:val="2"/>
          </w:tcPr>
          <w:p w:rsidR="00A7589D" w:rsidRDefault="00A7589D">
            <w:pPr>
              <w:pStyle w:val="Default"/>
              <w:rPr>
                <w:sz w:val="20"/>
                <w:szCs w:val="20"/>
              </w:rPr>
            </w:pPr>
            <w:r>
              <w:rPr>
                <w:b/>
                <w:bCs/>
                <w:sz w:val="20"/>
                <w:szCs w:val="20"/>
              </w:rPr>
              <w:t xml:space="preserve">Выписано </w:t>
            </w:r>
          </w:p>
        </w:tc>
        <w:tc>
          <w:tcPr>
            <w:tcW w:w="1862" w:type="dxa"/>
            <w:gridSpan w:val="2"/>
          </w:tcPr>
          <w:p w:rsidR="00A7589D" w:rsidRDefault="00A7589D">
            <w:pPr>
              <w:pStyle w:val="Default"/>
              <w:rPr>
                <w:sz w:val="20"/>
                <w:szCs w:val="20"/>
              </w:rPr>
            </w:pPr>
            <w:r>
              <w:rPr>
                <w:b/>
                <w:bCs/>
                <w:sz w:val="20"/>
                <w:szCs w:val="20"/>
              </w:rPr>
              <w:t xml:space="preserve">Отправлено </w:t>
            </w:r>
          </w:p>
        </w:tc>
      </w:tr>
      <w:tr w:rsidR="00A7589D">
        <w:tblPrEx>
          <w:tblCellMar>
            <w:top w:w="0" w:type="dxa"/>
            <w:bottom w:w="0" w:type="dxa"/>
          </w:tblCellMar>
        </w:tblPrEx>
        <w:trPr>
          <w:trHeight w:val="88"/>
        </w:trPr>
        <w:tc>
          <w:tcPr>
            <w:tcW w:w="1396" w:type="dxa"/>
          </w:tcPr>
          <w:p w:rsidR="00A7589D" w:rsidRDefault="00A7589D">
            <w:pPr>
              <w:pStyle w:val="Default"/>
              <w:rPr>
                <w:sz w:val="20"/>
                <w:szCs w:val="20"/>
              </w:rPr>
            </w:pPr>
            <w:r>
              <w:rPr>
                <w:b/>
                <w:bCs/>
                <w:sz w:val="20"/>
                <w:szCs w:val="20"/>
              </w:rPr>
              <w:t xml:space="preserve">кол-во </w:t>
            </w:r>
          </w:p>
        </w:tc>
        <w:tc>
          <w:tcPr>
            <w:tcW w:w="1396" w:type="dxa"/>
            <w:gridSpan w:val="2"/>
          </w:tcPr>
          <w:p w:rsidR="00A7589D" w:rsidRDefault="00A7589D">
            <w:pPr>
              <w:pStyle w:val="Default"/>
              <w:rPr>
                <w:sz w:val="20"/>
                <w:szCs w:val="20"/>
              </w:rPr>
            </w:pPr>
            <w:r>
              <w:rPr>
                <w:b/>
                <w:bCs/>
                <w:sz w:val="20"/>
                <w:szCs w:val="20"/>
              </w:rPr>
              <w:t xml:space="preserve">сумма </w:t>
            </w:r>
          </w:p>
        </w:tc>
        <w:tc>
          <w:tcPr>
            <w:tcW w:w="1396" w:type="dxa"/>
            <w:gridSpan w:val="2"/>
          </w:tcPr>
          <w:p w:rsidR="00A7589D" w:rsidRDefault="00A7589D">
            <w:pPr>
              <w:pStyle w:val="Default"/>
              <w:rPr>
                <w:sz w:val="20"/>
                <w:szCs w:val="20"/>
              </w:rPr>
            </w:pPr>
            <w:r>
              <w:rPr>
                <w:b/>
                <w:bCs/>
                <w:sz w:val="20"/>
                <w:szCs w:val="20"/>
              </w:rPr>
              <w:t xml:space="preserve">кол-во </w:t>
            </w:r>
          </w:p>
        </w:tc>
        <w:tc>
          <w:tcPr>
            <w:tcW w:w="1396" w:type="dxa"/>
          </w:tcPr>
          <w:p w:rsidR="00A7589D" w:rsidRDefault="00A7589D">
            <w:pPr>
              <w:pStyle w:val="Default"/>
              <w:rPr>
                <w:sz w:val="20"/>
                <w:szCs w:val="20"/>
              </w:rPr>
            </w:pPr>
            <w:r>
              <w:rPr>
                <w:b/>
                <w:bCs/>
                <w:sz w:val="20"/>
                <w:szCs w:val="20"/>
              </w:rPr>
              <w:t xml:space="preserve">сумма </w:t>
            </w:r>
          </w:p>
        </w:tc>
      </w:tr>
    </w:tbl>
    <w:p w:rsidR="0049050A" w:rsidRDefault="0049050A"/>
    <w:p w:rsidR="00A7589D" w:rsidRDefault="00A7589D" w:rsidP="00A7589D">
      <w:pPr>
        <w:pStyle w:val="Default"/>
        <w:rPr>
          <w:sz w:val="20"/>
          <w:szCs w:val="20"/>
        </w:rPr>
      </w:pPr>
      <w:r>
        <w:rPr>
          <w:b/>
          <w:bCs/>
          <w:sz w:val="20"/>
          <w:szCs w:val="20"/>
        </w:rPr>
        <w:t xml:space="preserve">Вариант № 3 </w:t>
      </w:r>
    </w:p>
    <w:p w:rsidR="00A7589D" w:rsidRDefault="00A7589D" w:rsidP="00A7589D">
      <w:pPr>
        <w:pStyle w:val="Default"/>
        <w:rPr>
          <w:sz w:val="20"/>
          <w:szCs w:val="20"/>
        </w:rPr>
      </w:pPr>
      <w:r>
        <w:rPr>
          <w:b/>
          <w:bCs/>
          <w:sz w:val="23"/>
          <w:szCs w:val="23"/>
        </w:rPr>
        <w:t xml:space="preserve">Используя табличный процессор MS EXCEL </w:t>
      </w:r>
      <w:r>
        <w:rPr>
          <w:sz w:val="20"/>
          <w:szCs w:val="20"/>
        </w:rPr>
        <w:t xml:space="preserve">создать электронную таблицу, позволяющую строительной организации производить калькуляцию укладки половой плитки при выполнении косметического ремонта. Исходные данные: размеры помещения (длина, ширина), размер плитки (длина, ширина), расход клеевого раствора на единицу площади, цена клеевого раствора (за определенную единицу), норма расхода рабочего времени на укладку плитки, норма оплаты одного часа работ. </w:t>
      </w:r>
    </w:p>
    <w:tbl>
      <w:tblPr>
        <w:tblW w:w="0" w:type="auto"/>
        <w:tblBorders>
          <w:top w:val="nil"/>
          <w:left w:val="nil"/>
          <w:bottom w:val="nil"/>
          <w:right w:val="nil"/>
        </w:tblBorders>
        <w:tblLayout w:type="fixed"/>
        <w:tblLook w:val="0000"/>
      </w:tblPr>
      <w:tblGrid>
        <w:gridCol w:w="1793"/>
        <w:gridCol w:w="598"/>
        <w:gridCol w:w="1196"/>
        <w:gridCol w:w="1195"/>
        <w:gridCol w:w="598"/>
        <w:gridCol w:w="1794"/>
      </w:tblGrid>
      <w:tr w:rsidR="00A7589D">
        <w:tblPrEx>
          <w:tblCellMar>
            <w:top w:w="0" w:type="dxa"/>
            <w:bottom w:w="0" w:type="dxa"/>
          </w:tblCellMar>
        </w:tblPrEx>
        <w:trPr>
          <w:trHeight w:val="93"/>
        </w:trPr>
        <w:tc>
          <w:tcPr>
            <w:tcW w:w="7174" w:type="dxa"/>
            <w:gridSpan w:val="6"/>
          </w:tcPr>
          <w:p w:rsidR="00A7589D" w:rsidRDefault="00A7589D">
            <w:pPr>
              <w:pStyle w:val="Default"/>
              <w:rPr>
                <w:rFonts w:ascii="Arial" w:hAnsi="Arial" w:cs="Arial"/>
                <w:sz w:val="20"/>
                <w:szCs w:val="20"/>
              </w:rPr>
            </w:pPr>
            <w:r>
              <w:rPr>
                <w:sz w:val="20"/>
                <w:szCs w:val="20"/>
              </w:rPr>
              <w:t xml:space="preserve">Следует учитывать невозможность приобретения части плитки (количество используемых плиток должно округляться до ближайшего большего целого значения) </w:t>
            </w:r>
            <w:r>
              <w:rPr>
                <w:rFonts w:ascii="Arial" w:hAnsi="Arial" w:cs="Arial"/>
                <w:b/>
                <w:bCs/>
                <w:sz w:val="20"/>
                <w:szCs w:val="20"/>
              </w:rPr>
              <w:t xml:space="preserve">ООО "Строй сервис" </w:t>
            </w:r>
          </w:p>
        </w:tc>
      </w:tr>
      <w:tr w:rsidR="00A7589D">
        <w:tblPrEx>
          <w:tblCellMar>
            <w:top w:w="0" w:type="dxa"/>
            <w:bottom w:w="0" w:type="dxa"/>
          </w:tblCellMar>
        </w:tblPrEx>
        <w:trPr>
          <w:trHeight w:val="90"/>
        </w:trPr>
        <w:tc>
          <w:tcPr>
            <w:tcW w:w="7174" w:type="dxa"/>
            <w:gridSpan w:val="6"/>
          </w:tcPr>
          <w:p w:rsidR="00A7589D" w:rsidRDefault="00A7589D">
            <w:pPr>
              <w:pStyle w:val="Default"/>
              <w:rPr>
                <w:sz w:val="20"/>
                <w:szCs w:val="20"/>
              </w:rPr>
            </w:pPr>
            <w:r>
              <w:rPr>
                <w:sz w:val="20"/>
                <w:szCs w:val="20"/>
              </w:rPr>
              <w:t xml:space="preserve">Калькуляция укладки плитки </w:t>
            </w:r>
          </w:p>
        </w:tc>
      </w:tr>
      <w:tr w:rsidR="00A7589D">
        <w:tblPrEx>
          <w:tblCellMar>
            <w:top w:w="0" w:type="dxa"/>
            <w:bottom w:w="0" w:type="dxa"/>
          </w:tblCellMar>
        </w:tblPrEx>
        <w:trPr>
          <w:trHeight w:val="93"/>
        </w:trPr>
        <w:tc>
          <w:tcPr>
            <w:tcW w:w="3587" w:type="dxa"/>
            <w:gridSpan w:val="3"/>
          </w:tcPr>
          <w:p w:rsidR="00A7589D" w:rsidRDefault="00A7589D">
            <w:pPr>
              <w:pStyle w:val="Default"/>
              <w:rPr>
                <w:rFonts w:ascii="Arial" w:hAnsi="Arial" w:cs="Arial"/>
                <w:sz w:val="20"/>
                <w:szCs w:val="20"/>
              </w:rPr>
            </w:pPr>
            <w:r>
              <w:rPr>
                <w:rFonts w:ascii="Arial" w:hAnsi="Arial" w:cs="Arial"/>
                <w:b/>
                <w:bCs/>
                <w:sz w:val="20"/>
                <w:szCs w:val="20"/>
              </w:rPr>
              <w:t xml:space="preserve">Исходные данные </w:t>
            </w:r>
          </w:p>
        </w:tc>
        <w:tc>
          <w:tcPr>
            <w:tcW w:w="3587" w:type="dxa"/>
            <w:gridSpan w:val="3"/>
          </w:tcPr>
          <w:p w:rsidR="00A7589D" w:rsidRDefault="00A7589D">
            <w:pPr>
              <w:pStyle w:val="Default"/>
              <w:rPr>
                <w:rFonts w:ascii="Arial" w:hAnsi="Arial" w:cs="Arial"/>
                <w:sz w:val="20"/>
                <w:szCs w:val="20"/>
              </w:rPr>
            </w:pPr>
            <w:r>
              <w:rPr>
                <w:rFonts w:ascii="Arial" w:hAnsi="Arial" w:cs="Arial"/>
                <w:b/>
                <w:bCs/>
                <w:sz w:val="20"/>
                <w:szCs w:val="20"/>
              </w:rPr>
              <w:t xml:space="preserve">Расчет </w:t>
            </w:r>
          </w:p>
        </w:tc>
      </w:tr>
      <w:tr w:rsidR="00A7589D">
        <w:tblPrEx>
          <w:tblCellMar>
            <w:top w:w="0" w:type="dxa"/>
            <w:bottom w:w="0" w:type="dxa"/>
          </w:tblCellMar>
        </w:tblPrEx>
        <w:trPr>
          <w:trHeight w:val="118"/>
        </w:trPr>
        <w:tc>
          <w:tcPr>
            <w:tcW w:w="2391" w:type="dxa"/>
            <w:gridSpan w:val="2"/>
          </w:tcPr>
          <w:p w:rsidR="00A7589D" w:rsidRDefault="00A7589D">
            <w:pPr>
              <w:pStyle w:val="Default"/>
              <w:rPr>
                <w:rFonts w:ascii="Arial" w:hAnsi="Arial" w:cs="Arial"/>
                <w:sz w:val="20"/>
                <w:szCs w:val="20"/>
              </w:rPr>
            </w:pPr>
            <w:r>
              <w:rPr>
                <w:rFonts w:ascii="Arial" w:hAnsi="Arial" w:cs="Arial"/>
                <w:sz w:val="20"/>
                <w:szCs w:val="20"/>
              </w:rPr>
              <w:t xml:space="preserve">Нормы </w:t>
            </w:r>
          </w:p>
        </w:tc>
        <w:tc>
          <w:tcPr>
            <w:tcW w:w="2391" w:type="dxa"/>
            <w:gridSpan w:val="2"/>
          </w:tcPr>
          <w:p w:rsidR="00A7589D" w:rsidRDefault="00A7589D">
            <w:pPr>
              <w:pStyle w:val="Default"/>
              <w:rPr>
                <w:rFonts w:ascii="Arial" w:hAnsi="Arial" w:cs="Arial"/>
                <w:sz w:val="20"/>
                <w:szCs w:val="20"/>
              </w:rPr>
            </w:pPr>
            <w:r>
              <w:rPr>
                <w:rFonts w:ascii="Arial" w:hAnsi="Arial" w:cs="Arial"/>
                <w:sz w:val="20"/>
                <w:szCs w:val="20"/>
              </w:rPr>
              <w:t>Площадь пола м</w:t>
            </w:r>
            <w:proofErr w:type="gramStart"/>
            <w:r>
              <w:rPr>
                <w:rFonts w:ascii="Arial" w:hAnsi="Arial" w:cs="Arial"/>
                <w:sz w:val="20"/>
                <w:szCs w:val="20"/>
              </w:rPr>
              <w:t>2</w:t>
            </w:r>
            <w:proofErr w:type="gramEnd"/>
            <w:r>
              <w:rPr>
                <w:rFonts w:ascii="Arial" w:hAnsi="Arial" w:cs="Arial"/>
                <w:sz w:val="20"/>
                <w:szCs w:val="20"/>
              </w:rPr>
              <w:t xml:space="preserve"> </w:t>
            </w:r>
          </w:p>
        </w:tc>
        <w:tc>
          <w:tcPr>
            <w:tcW w:w="2391" w:type="dxa"/>
            <w:gridSpan w:val="2"/>
          </w:tcPr>
          <w:p w:rsidR="00A7589D" w:rsidRDefault="00A7589D">
            <w:pPr>
              <w:pStyle w:val="Default"/>
              <w:rPr>
                <w:rFonts w:ascii="Arial" w:hAnsi="Arial" w:cs="Arial"/>
                <w:sz w:val="20"/>
                <w:szCs w:val="20"/>
              </w:rPr>
            </w:pPr>
            <w:r>
              <w:rPr>
                <w:rFonts w:ascii="Arial" w:hAnsi="Arial" w:cs="Arial"/>
                <w:i/>
                <w:iCs/>
                <w:sz w:val="20"/>
                <w:szCs w:val="20"/>
              </w:rPr>
              <w:t xml:space="preserve">формула </w:t>
            </w:r>
          </w:p>
        </w:tc>
      </w:tr>
      <w:tr w:rsidR="00A7589D">
        <w:tblPrEx>
          <w:tblCellMar>
            <w:top w:w="0" w:type="dxa"/>
            <w:bottom w:w="0" w:type="dxa"/>
          </w:tblCellMar>
        </w:tblPrEx>
        <w:trPr>
          <w:trHeight w:val="118"/>
        </w:trPr>
        <w:tc>
          <w:tcPr>
            <w:tcW w:w="1793" w:type="dxa"/>
          </w:tcPr>
          <w:p w:rsidR="00A7589D" w:rsidRDefault="00A7589D">
            <w:pPr>
              <w:pStyle w:val="Default"/>
              <w:rPr>
                <w:rFonts w:ascii="Arial" w:hAnsi="Arial" w:cs="Arial"/>
                <w:sz w:val="20"/>
                <w:szCs w:val="20"/>
              </w:rPr>
            </w:pPr>
            <w:r>
              <w:rPr>
                <w:rFonts w:ascii="Arial" w:hAnsi="Arial" w:cs="Arial"/>
                <w:sz w:val="20"/>
                <w:szCs w:val="20"/>
              </w:rPr>
              <w:t>Расход раствора кг/м</w:t>
            </w:r>
            <w:proofErr w:type="gramStart"/>
            <w:r>
              <w:rPr>
                <w:rFonts w:ascii="Arial" w:hAnsi="Arial" w:cs="Arial"/>
                <w:sz w:val="20"/>
                <w:szCs w:val="20"/>
              </w:rPr>
              <w:t>2</w:t>
            </w:r>
            <w:proofErr w:type="gramEnd"/>
            <w:r>
              <w:rPr>
                <w:rFonts w:ascii="Arial" w:hAnsi="Arial" w:cs="Arial"/>
                <w:sz w:val="20"/>
                <w:szCs w:val="20"/>
              </w:rPr>
              <w:t xml:space="preserve"> </w:t>
            </w:r>
          </w:p>
        </w:tc>
        <w:tc>
          <w:tcPr>
            <w:tcW w:w="1793" w:type="dxa"/>
            <w:gridSpan w:val="2"/>
          </w:tcPr>
          <w:p w:rsidR="00A7589D" w:rsidRDefault="00A7589D">
            <w:pPr>
              <w:pStyle w:val="Default"/>
              <w:rPr>
                <w:rFonts w:ascii="Arial" w:hAnsi="Arial" w:cs="Arial"/>
                <w:sz w:val="20"/>
                <w:szCs w:val="20"/>
              </w:rPr>
            </w:pPr>
            <w:r>
              <w:rPr>
                <w:rFonts w:ascii="Arial" w:hAnsi="Arial" w:cs="Arial"/>
                <w:sz w:val="20"/>
                <w:szCs w:val="20"/>
              </w:rPr>
              <w:t xml:space="preserve">0,2 </w:t>
            </w:r>
          </w:p>
        </w:tc>
        <w:tc>
          <w:tcPr>
            <w:tcW w:w="1793" w:type="dxa"/>
            <w:gridSpan w:val="2"/>
          </w:tcPr>
          <w:p w:rsidR="00A7589D" w:rsidRDefault="00A7589D">
            <w:pPr>
              <w:pStyle w:val="Default"/>
              <w:rPr>
                <w:rFonts w:ascii="Arial" w:hAnsi="Arial" w:cs="Arial"/>
                <w:sz w:val="20"/>
                <w:szCs w:val="20"/>
              </w:rPr>
            </w:pPr>
            <w:r>
              <w:rPr>
                <w:rFonts w:ascii="Arial" w:hAnsi="Arial" w:cs="Arial"/>
                <w:sz w:val="20"/>
                <w:szCs w:val="20"/>
              </w:rPr>
              <w:t xml:space="preserve">Количество плиток </w:t>
            </w:r>
          </w:p>
        </w:tc>
        <w:tc>
          <w:tcPr>
            <w:tcW w:w="1793" w:type="dxa"/>
          </w:tcPr>
          <w:p w:rsidR="00A7589D" w:rsidRDefault="00A7589D">
            <w:pPr>
              <w:pStyle w:val="Default"/>
              <w:rPr>
                <w:rFonts w:ascii="Arial" w:hAnsi="Arial" w:cs="Arial"/>
                <w:sz w:val="20"/>
                <w:szCs w:val="20"/>
              </w:rPr>
            </w:pPr>
            <w:r>
              <w:rPr>
                <w:rFonts w:ascii="Arial" w:hAnsi="Arial" w:cs="Arial"/>
                <w:i/>
                <w:iCs/>
                <w:sz w:val="20"/>
                <w:szCs w:val="20"/>
              </w:rPr>
              <w:t xml:space="preserve">формула </w:t>
            </w:r>
          </w:p>
        </w:tc>
      </w:tr>
      <w:tr w:rsidR="00A7589D">
        <w:tblPrEx>
          <w:tblCellMar>
            <w:top w:w="0" w:type="dxa"/>
            <w:bottom w:w="0" w:type="dxa"/>
          </w:tblCellMar>
        </w:tblPrEx>
        <w:trPr>
          <w:trHeight w:val="118"/>
        </w:trPr>
        <w:tc>
          <w:tcPr>
            <w:tcW w:w="1793" w:type="dxa"/>
          </w:tcPr>
          <w:p w:rsidR="00A7589D" w:rsidRDefault="00A7589D">
            <w:pPr>
              <w:pStyle w:val="Default"/>
              <w:rPr>
                <w:sz w:val="20"/>
                <w:szCs w:val="20"/>
              </w:rPr>
            </w:pPr>
            <w:r>
              <w:rPr>
                <w:rFonts w:ascii="Arial" w:hAnsi="Arial" w:cs="Arial"/>
                <w:sz w:val="20"/>
                <w:szCs w:val="20"/>
              </w:rPr>
              <w:t>Норма выработки м</w:t>
            </w:r>
            <w:proofErr w:type="gramStart"/>
            <w:r>
              <w:rPr>
                <w:rFonts w:ascii="Arial" w:hAnsi="Arial" w:cs="Arial"/>
                <w:sz w:val="13"/>
                <w:szCs w:val="13"/>
              </w:rPr>
              <w:t>2</w:t>
            </w:r>
            <w:proofErr w:type="gramEnd"/>
            <w:r>
              <w:rPr>
                <w:rFonts w:ascii="Arial" w:hAnsi="Arial" w:cs="Arial"/>
                <w:sz w:val="20"/>
                <w:szCs w:val="20"/>
              </w:rPr>
              <w:t xml:space="preserve">/час </w:t>
            </w:r>
          </w:p>
        </w:tc>
        <w:tc>
          <w:tcPr>
            <w:tcW w:w="1793" w:type="dxa"/>
            <w:gridSpan w:val="2"/>
          </w:tcPr>
          <w:p w:rsidR="00A7589D" w:rsidRDefault="00A7589D">
            <w:pPr>
              <w:pStyle w:val="Default"/>
              <w:rPr>
                <w:rFonts w:ascii="Arial" w:hAnsi="Arial" w:cs="Arial"/>
                <w:sz w:val="20"/>
                <w:szCs w:val="20"/>
              </w:rPr>
            </w:pPr>
            <w:r>
              <w:rPr>
                <w:rFonts w:ascii="Arial" w:hAnsi="Arial" w:cs="Arial"/>
                <w:sz w:val="20"/>
                <w:szCs w:val="20"/>
              </w:rPr>
              <w:t xml:space="preserve">2 </w:t>
            </w:r>
          </w:p>
        </w:tc>
        <w:tc>
          <w:tcPr>
            <w:tcW w:w="1793" w:type="dxa"/>
            <w:gridSpan w:val="2"/>
          </w:tcPr>
          <w:p w:rsidR="00A7589D" w:rsidRDefault="00A7589D">
            <w:pPr>
              <w:pStyle w:val="Default"/>
              <w:rPr>
                <w:rFonts w:ascii="Arial" w:hAnsi="Arial" w:cs="Arial"/>
                <w:sz w:val="20"/>
                <w:szCs w:val="20"/>
              </w:rPr>
            </w:pPr>
            <w:r>
              <w:rPr>
                <w:rFonts w:ascii="Arial" w:hAnsi="Arial" w:cs="Arial"/>
                <w:sz w:val="20"/>
                <w:szCs w:val="20"/>
              </w:rPr>
              <w:t>Площадь плиток м</w:t>
            </w:r>
            <w:proofErr w:type="gramStart"/>
            <w:r>
              <w:rPr>
                <w:rFonts w:ascii="Arial" w:hAnsi="Arial" w:cs="Arial"/>
                <w:sz w:val="20"/>
                <w:szCs w:val="20"/>
              </w:rPr>
              <w:t>2</w:t>
            </w:r>
            <w:proofErr w:type="gramEnd"/>
            <w:r>
              <w:rPr>
                <w:rFonts w:ascii="Arial" w:hAnsi="Arial" w:cs="Arial"/>
                <w:sz w:val="20"/>
                <w:szCs w:val="20"/>
              </w:rPr>
              <w:t xml:space="preserve"> </w:t>
            </w:r>
          </w:p>
        </w:tc>
        <w:tc>
          <w:tcPr>
            <w:tcW w:w="1793" w:type="dxa"/>
          </w:tcPr>
          <w:p w:rsidR="00A7589D" w:rsidRDefault="00A7589D">
            <w:pPr>
              <w:pStyle w:val="Default"/>
              <w:rPr>
                <w:rFonts w:ascii="Arial" w:hAnsi="Arial" w:cs="Arial"/>
                <w:sz w:val="20"/>
                <w:szCs w:val="20"/>
              </w:rPr>
            </w:pPr>
            <w:r>
              <w:rPr>
                <w:rFonts w:ascii="Arial" w:hAnsi="Arial" w:cs="Arial"/>
                <w:i/>
                <w:iCs/>
                <w:sz w:val="20"/>
                <w:szCs w:val="20"/>
              </w:rPr>
              <w:t xml:space="preserve">формула </w:t>
            </w:r>
          </w:p>
        </w:tc>
      </w:tr>
      <w:tr w:rsidR="00A7589D">
        <w:tblPrEx>
          <w:tblCellMar>
            <w:top w:w="0" w:type="dxa"/>
            <w:bottom w:w="0" w:type="dxa"/>
          </w:tblCellMar>
        </w:tblPrEx>
        <w:trPr>
          <w:trHeight w:val="93"/>
        </w:trPr>
        <w:tc>
          <w:tcPr>
            <w:tcW w:w="3587" w:type="dxa"/>
            <w:gridSpan w:val="3"/>
          </w:tcPr>
          <w:p w:rsidR="00A7589D" w:rsidRDefault="00A7589D">
            <w:pPr>
              <w:pStyle w:val="Default"/>
              <w:rPr>
                <w:rFonts w:ascii="Arial" w:hAnsi="Arial" w:cs="Arial"/>
                <w:sz w:val="20"/>
                <w:szCs w:val="20"/>
              </w:rPr>
            </w:pPr>
            <w:r>
              <w:rPr>
                <w:rFonts w:ascii="Arial" w:hAnsi="Arial" w:cs="Arial"/>
                <w:sz w:val="20"/>
                <w:szCs w:val="20"/>
              </w:rPr>
              <w:t xml:space="preserve">Цены </w:t>
            </w:r>
          </w:p>
        </w:tc>
        <w:tc>
          <w:tcPr>
            <w:tcW w:w="3587" w:type="dxa"/>
            <w:gridSpan w:val="3"/>
          </w:tcPr>
          <w:p w:rsidR="00A7589D" w:rsidRDefault="00A7589D">
            <w:pPr>
              <w:pStyle w:val="Default"/>
              <w:rPr>
                <w:rFonts w:ascii="Arial" w:hAnsi="Arial" w:cs="Arial"/>
                <w:sz w:val="20"/>
                <w:szCs w:val="20"/>
              </w:rPr>
            </w:pPr>
            <w:r>
              <w:rPr>
                <w:rFonts w:ascii="Arial" w:hAnsi="Arial" w:cs="Arial"/>
                <w:sz w:val="20"/>
                <w:szCs w:val="20"/>
              </w:rPr>
              <w:t xml:space="preserve">Затраты </w:t>
            </w:r>
          </w:p>
        </w:tc>
      </w:tr>
      <w:tr w:rsidR="00A7589D">
        <w:tblPrEx>
          <w:tblCellMar>
            <w:top w:w="0" w:type="dxa"/>
            <w:bottom w:w="0" w:type="dxa"/>
          </w:tblCellMar>
        </w:tblPrEx>
        <w:trPr>
          <w:trHeight w:val="118"/>
        </w:trPr>
        <w:tc>
          <w:tcPr>
            <w:tcW w:w="1793" w:type="dxa"/>
          </w:tcPr>
          <w:p w:rsidR="00A7589D" w:rsidRDefault="00A7589D">
            <w:pPr>
              <w:pStyle w:val="Default"/>
              <w:rPr>
                <w:rFonts w:ascii="Arial" w:hAnsi="Arial" w:cs="Arial"/>
                <w:sz w:val="20"/>
                <w:szCs w:val="20"/>
              </w:rPr>
            </w:pPr>
            <w:r>
              <w:rPr>
                <w:rFonts w:ascii="Arial" w:hAnsi="Arial" w:cs="Arial"/>
                <w:sz w:val="20"/>
                <w:szCs w:val="20"/>
              </w:rPr>
              <w:t>Цена плитки за м</w:t>
            </w:r>
            <w:proofErr w:type="gramStart"/>
            <w:r>
              <w:rPr>
                <w:rFonts w:ascii="Arial" w:hAnsi="Arial" w:cs="Arial"/>
                <w:sz w:val="20"/>
                <w:szCs w:val="20"/>
              </w:rPr>
              <w:t>2</w:t>
            </w:r>
            <w:proofErr w:type="gramEnd"/>
            <w:r>
              <w:rPr>
                <w:rFonts w:ascii="Arial" w:hAnsi="Arial" w:cs="Arial"/>
                <w:sz w:val="20"/>
                <w:szCs w:val="20"/>
              </w:rPr>
              <w:t xml:space="preserve"> </w:t>
            </w:r>
          </w:p>
        </w:tc>
        <w:tc>
          <w:tcPr>
            <w:tcW w:w="1793" w:type="dxa"/>
            <w:gridSpan w:val="2"/>
          </w:tcPr>
          <w:p w:rsidR="00A7589D" w:rsidRDefault="00A7589D">
            <w:pPr>
              <w:pStyle w:val="Default"/>
              <w:rPr>
                <w:rFonts w:ascii="Arial" w:hAnsi="Arial" w:cs="Arial"/>
                <w:sz w:val="20"/>
                <w:szCs w:val="20"/>
              </w:rPr>
            </w:pPr>
            <w:r>
              <w:rPr>
                <w:rFonts w:ascii="Arial" w:hAnsi="Arial" w:cs="Arial"/>
                <w:sz w:val="20"/>
                <w:szCs w:val="20"/>
              </w:rPr>
              <w:t xml:space="preserve">450,00р. </w:t>
            </w:r>
          </w:p>
        </w:tc>
        <w:tc>
          <w:tcPr>
            <w:tcW w:w="1793" w:type="dxa"/>
            <w:gridSpan w:val="2"/>
          </w:tcPr>
          <w:p w:rsidR="00A7589D" w:rsidRDefault="00A7589D">
            <w:pPr>
              <w:pStyle w:val="Default"/>
              <w:rPr>
                <w:rFonts w:ascii="Arial" w:hAnsi="Arial" w:cs="Arial"/>
                <w:sz w:val="20"/>
                <w:szCs w:val="20"/>
              </w:rPr>
            </w:pPr>
            <w:r>
              <w:rPr>
                <w:rFonts w:ascii="Arial" w:hAnsi="Arial" w:cs="Arial"/>
                <w:sz w:val="20"/>
                <w:szCs w:val="20"/>
              </w:rPr>
              <w:t xml:space="preserve">на плитку </w:t>
            </w:r>
          </w:p>
        </w:tc>
        <w:tc>
          <w:tcPr>
            <w:tcW w:w="1793" w:type="dxa"/>
          </w:tcPr>
          <w:p w:rsidR="00A7589D" w:rsidRDefault="00A7589D">
            <w:pPr>
              <w:pStyle w:val="Default"/>
              <w:rPr>
                <w:rFonts w:ascii="Arial" w:hAnsi="Arial" w:cs="Arial"/>
                <w:sz w:val="20"/>
                <w:szCs w:val="20"/>
              </w:rPr>
            </w:pPr>
            <w:r>
              <w:rPr>
                <w:rFonts w:ascii="Arial" w:hAnsi="Arial" w:cs="Arial"/>
                <w:i/>
                <w:iCs/>
                <w:sz w:val="20"/>
                <w:szCs w:val="20"/>
              </w:rPr>
              <w:t xml:space="preserve">формула </w:t>
            </w:r>
          </w:p>
        </w:tc>
      </w:tr>
      <w:tr w:rsidR="00A7589D">
        <w:tblPrEx>
          <w:tblCellMar>
            <w:top w:w="0" w:type="dxa"/>
            <w:bottom w:w="0" w:type="dxa"/>
          </w:tblCellMar>
        </w:tblPrEx>
        <w:trPr>
          <w:trHeight w:val="94"/>
        </w:trPr>
        <w:tc>
          <w:tcPr>
            <w:tcW w:w="1793" w:type="dxa"/>
          </w:tcPr>
          <w:p w:rsidR="00A7589D" w:rsidRDefault="00A7589D">
            <w:pPr>
              <w:pStyle w:val="Default"/>
              <w:rPr>
                <w:rFonts w:ascii="Arial" w:hAnsi="Arial" w:cs="Arial"/>
                <w:sz w:val="20"/>
                <w:szCs w:val="20"/>
              </w:rPr>
            </w:pPr>
            <w:r>
              <w:rPr>
                <w:rFonts w:ascii="Arial" w:hAnsi="Arial" w:cs="Arial"/>
                <w:sz w:val="20"/>
                <w:szCs w:val="20"/>
              </w:rPr>
              <w:t xml:space="preserve">Цена 1 кг раствора </w:t>
            </w:r>
          </w:p>
        </w:tc>
        <w:tc>
          <w:tcPr>
            <w:tcW w:w="1793" w:type="dxa"/>
            <w:gridSpan w:val="2"/>
          </w:tcPr>
          <w:p w:rsidR="00A7589D" w:rsidRDefault="00A7589D">
            <w:pPr>
              <w:pStyle w:val="Default"/>
              <w:rPr>
                <w:rFonts w:ascii="Arial" w:hAnsi="Arial" w:cs="Arial"/>
                <w:sz w:val="20"/>
                <w:szCs w:val="20"/>
              </w:rPr>
            </w:pPr>
            <w:r>
              <w:rPr>
                <w:rFonts w:ascii="Arial" w:hAnsi="Arial" w:cs="Arial"/>
                <w:sz w:val="20"/>
                <w:szCs w:val="20"/>
              </w:rPr>
              <w:t xml:space="preserve">120,00р. </w:t>
            </w:r>
          </w:p>
        </w:tc>
        <w:tc>
          <w:tcPr>
            <w:tcW w:w="1793" w:type="dxa"/>
            <w:gridSpan w:val="2"/>
          </w:tcPr>
          <w:p w:rsidR="00A7589D" w:rsidRDefault="00A7589D">
            <w:pPr>
              <w:pStyle w:val="Default"/>
              <w:rPr>
                <w:rFonts w:ascii="Arial" w:hAnsi="Arial" w:cs="Arial"/>
                <w:sz w:val="20"/>
                <w:szCs w:val="20"/>
              </w:rPr>
            </w:pPr>
            <w:r>
              <w:rPr>
                <w:rFonts w:ascii="Arial" w:hAnsi="Arial" w:cs="Arial"/>
                <w:sz w:val="20"/>
                <w:szCs w:val="20"/>
              </w:rPr>
              <w:t xml:space="preserve">на раствор </w:t>
            </w:r>
          </w:p>
        </w:tc>
        <w:tc>
          <w:tcPr>
            <w:tcW w:w="1793" w:type="dxa"/>
          </w:tcPr>
          <w:p w:rsidR="00A7589D" w:rsidRDefault="00A7589D">
            <w:pPr>
              <w:pStyle w:val="Default"/>
              <w:rPr>
                <w:rFonts w:ascii="Arial" w:hAnsi="Arial" w:cs="Arial"/>
                <w:sz w:val="20"/>
                <w:szCs w:val="20"/>
              </w:rPr>
            </w:pPr>
            <w:r>
              <w:rPr>
                <w:rFonts w:ascii="Arial" w:hAnsi="Arial" w:cs="Arial"/>
                <w:i/>
                <w:iCs/>
                <w:sz w:val="20"/>
                <w:szCs w:val="20"/>
              </w:rPr>
              <w:t xml:space="preserve">формула </w:t>
            </w:r>
          </w:p>
        </w:tc>
      </w:tr>
      <w:tr w:rsidR="00A7589D">
        <w:tblPrEx>
          <w:tblCellMar>
            <w:top w:w="0" w:type="dxa"/>
            <w:bottom w:w="0" w:type="dxa"/>
          </w:tblCellMar>
        </w:tblPrEx>
        <w:trPr>
          <w:trHeight w:val="94"/>
        </w:trPr>
        <w:tc>
          <w:tcPr>
            <w:tcW w:w="1793" w:type="dxa"/>
          </w:tcPr>
          <w:p w:rsidR="00A7589D" w:rsidRDefault="00A7589D">
            <w:pPr>
              <w:pStyle w:val="Default"/>
              <w:rPr>
                <w:rFonts w:ascii="Arial" w:hAnsi="Arial" w:cs="Arial"/>
                <w:sz w:val="20"/>
                <w:szCs w:val="20"/>
              </w:rPr>
            </w:pPr>
            <w:r>
              <w:rPr>
                <w:rFonts w:ascii="Arial" w:hAnsi="Arial" w:cs="Arial"/>
                <w:sz w:val="20"/>
                <w:szCs w:val="20"/>
              </w:rPr>
              <w:t xml:space="preserve">1 час работ </w:t>
            </w:r>
          </w:p>
        </w:tc>
        <w:tc>
          <w:tcPr>
            <w:tcW w:w="1793" w:type="dxa"/>
            <w:gridSpan w:val="2"/>
          </w:tcPr>
          <w:p w:rsidR="00A7589D" w:rsidRDefault="00A7589D">
            <w:pPr>
              <w:pStyle w:val="Default"/>
              <w:rPr>
                <w:rFonts w:ascii="Arial" w:hAnsi="Arial" w:cs="Arial"/>
                <w:sz w:val="20"/>
                <w:szCs w:val="20"/>
              </w:rPr>
            </w:pPr>
            <w:r>
              <w:rPr>
                <w:rFonts w:ascii="Arial" w:hAnsi="Arial" w:cs="Arial"/>
                <w:sz w:val="20"/>
                <w:szCs w:val="20"/>
              </w:rPr>
              <w:t xml:space="preserve">250,00р. </w:t>
            </w:r>
          </w:p>
        </w:tc>
        <w:tc>
          <w:tcPr>
            <w:tcW w:w="1793" w:type="dxa"/>
            <w:gridSpan w:val="2"/>
          </w:tcPr>
          <w:p w:rsidR="00A7589D" w:rsidRDefault="00A7589D">
            <w:pPr>
              <w:pStyle w:val="Default"/>
              <w:rPr>
                <w:rFonts w:ascii="Arial" w:hAnsi="Arial" w:cs="Arial"/>
                <w:sz w:val="20"/>
                <w:szCs w:val="20"/>
              </w:rPr>
            </w:pPr>
            <w:r>
              <w:rPr>
                <w:rFonts w:ascii="Arial" w:hAnsi="Arial" w:cs="Arial"/>
                <w:sz w:val="20"/>
                <w:szCs w:val="20"/>
              </w:rPr>
              <w:t xml:space="preserve">на работу </w:t>
            </w:r>
          </w:p>
        </w:tc>
        <w:tc>
          <w:tcPr>
            <w:tcW w:w="1793" w:type="dxa"/>
          </w:tcPr>
          <w:p w:rsidR="00A7589D" w:rsidRDefault="00A7589D">
            <w:pPr>
              <w:pStyle w:val="Default"/>
              <w:rPr>
                <w:rFonts w:ascii="Arial" w:hAnsi="Arial" w:cs="Arial"/>
                <w:sz w:val="20"/>
                <w:szCs w:val="20"/>
              </w:rPr>
            </w:pPr>
            <w:r>
              <w:rPr>
                <w:rFonts w:ascii="Arial" w:hAnsi="Arial" w:cs="Arial"/>
                <w:i/>
                <w:iCs/>
                <w:sz w:val="20"/>
                <w:szCs w:val="20"/>
              </w:rPr>
              <w:t xml:space="preserve">формула </w:t>
            </w:r>
          </w:p>
        </w:tc>
      </w:tr>
      <w:tr w:rsidR="00A7589D">
        <w:tblPrEx>
          <w:tblCellMar>
            <w:top w:w="0" w:type="dxa"/>
            <w:bottom w:w="0" w:type="dxa"/>
          </w:tblCellMar>
        </w:tblPrEx>
        <w:trPr>
          <w:trHeight w:val="94"/>
        </w:trPr>
        <w:tc>
          <w:tcPr>
            <w:tcW w:w="2391" w:type="dxa"/>
            <w:gridSpan w:val="2"/>
          </w:tcPr>
          <w:p w:rsidR="00A7589D" w:rsidRDefault="00A7589D">
            <w:pPr>
              <w:pStyle w:val="Default"/>
              <w:rPr>
                <w:rFonts w:ascii="Arial" w:hAnsi="Arial" w:cs="Arial"/>
                <w:sz w:val="20"/>
                <w:szCs w:val="20"/>
              </w:rPr>
            </w:pPr>
            <w:r>
              <w:rPr>
                <w:rFonts w:ascii="Arial" w:hAnsi="Arial" w:cs="Arial"/>
                <w:sz w:val="20"/>
                <w:szCs w:val="20"/>
              </w:rPr>
              <w:t xml:space="preserve">Размеры </w:t>
            </w:r>
          </w:p>
        </w:tc>
        <w:tc>
          <w:tcPr>
            <w:tcW w:w="2391" w:type="dxa"/>
            <w:gridSpan w:val="2"/>
          </w:tcPr>
          <w:p w:rsidR="00A7589D" w:rsidRDefault="00A7589D">
            <w:pPr>
              <w:pStyle w:val="Default"/>
              <w:rPr>
                <w:rFonts w:ascii="Arial" w:hAnsi="Arial" w:cs="Arial"/>
                <w:sz w:val="20"/>
                <w:szCs w:val="20"/>
              </w:rPr>
            </w:pPr>
            <w:r>
              <w:rPr>
                <w:rFonts w:ascii="Arial" w:hAnsi="Arial" w:cs="Arial"/>
                <w:b/>
                <w:bCs/>
                <w:sz w:val="20"/>
                <w:szCs w:val="20"/>
              </w:rPr>
              <w:t xml:space="preserve">ИТОГО </w:t>
            </w:r>
          </w:p>
        </w:tc>
        <w:tc>
          <w:tcPr>
            <w:tcW w:w="2391" w:type="dxa"/>
            <w:gridSpan w:val="2"/>
          </w:tcPr>
          <w:p w:rsidR="00A7589D" w:rsidRDefault="00A7589D">
            <w:pPr>
              <w:pStyle w:val="Default"/>
              <w:rPr>
                <w:rFonts w:ascii="Arial" w:hAnsi="Arial" w:cs="Arial"/>
                <w:sz w:val="20"/>
                <w:szCs w:val="20"/>
              </w:rPr>
            </w:pPr>
            <w:r>
              <w:rPr>
                <w:rFonts w:ascii="Arial" w:hAnsi="Arial" w:cs="Arial"/>
                <w:b/>
                <w:bCs/>
                <w:i/>
                <w:iCs/>
                <w:sz w:val="20"/>
                <w:szCs w:val="20"/>
              </w:rPr>
              <w:t xml:space="preserve">формула </w:t>
            </w:r>
          </w:p>
        </w:tc>
      </w:tr>
      <w:tr w:rsidR="00A7589D">
        <w:tblPrEx>
          <w:tblCellMar>
            <w:top w:w="0" w:type="dxa"/>
            <w:bottom w:w="0" w:type="dxa"/>
          </w:tblCellMar>
        </w:tblPrEx>
        <w:trPr>
          <w:trHeight w:val="93"/>
        </w:trPr>
        <w:tc>
          <w:tcPr>
            <w:tcW w:w="3587" w:type="dxa"/>
            <w:gridSpan w:val="3"/>
          </w:tcPr>
          <w:p w:rsidR="00A7589D" w:rsidRDefault="00A7589D">
            <w:pPr>
              <w:pStyle w:val="Default"/>
              <w:rPr>
                <w:rFonts w:ascii="Arial" w:hAnsi="Arial" w:cs="Arial"/>
                <w:sz w:val="20"/>
                <w:szCs w:val="20"/>
              </w:rPr>
            </w:pPr>
            <w:r>
              <w:rPr>
                <w:rFonts w:ascii="Arial" w:hAnsi="Arial" w:cs="Arial"/>
                <w:sz w:val="20"/>
                <w:szCs w:val="20"/>
              </w:rPr>
              <w:t xml:space="preserve">Ширина плитки </w:t>
            </w:r>
            <w:proofErr w:type="gramStart"/>
            <w:r>
              <w:rPr>
                <w:rFonts w:ascii="Arial" w:hAnsi="Arial" w:cs="Arial"/>
                <w:sz w:val="20"/>
                <w:szCs w:val="20"/>
              </w:rPr>
              <w:t>м</w:t>
            </w:r>
            <w:proofErr w:type="gramEnd"/>
            <w:r>
              <w:rPr>
                <w:rFonts w:ascii="Arial" w:hAnsi="Arial" w:cs="Arial"/>
                <w:sz w:val="20"/>
                <w:szCs w:val="20"/>
              </w:rPr>
              <w:t xml:space="preserve"> </w:t>
            </w:r>
          </w:p>
        </w:tc>
        <w:tc>
          <w:tcPr>
            <w:tcW w:w="3587" w:type="dxa"/>
            <w:gridSpan w:val="3"/>
          </w:tcPr>
          <w:p w:rsidR="00A7589D" w:rsidRDefault="00A7589D">
            <w:pPr>
              <w:pStyle w:val="Default"/>
              <w:rPr>
                <w:rFonts w:ascii="Arial" w:hAnsi="Arial" w:cs="Arial"/>
                <w:sz w:val="20"/>
                <w:szCs w:val="20"/>
              </w:rPr>
            </w:pPr>
            <w:r>
              <w:rPr>
                <w:rFonts w:ascii="Arial" w:hAnsi="Arial" w:cs="Arial"/>
                <w:sz w:val="20"/>
                <w:szCs w:val="20"/>
              </w:rPr>
              <w:t xml:space="preserve">0,3 </w:t>
            </w:r>
          </w:p>
        </w:tc>
      </w:tr>
      <w:tr w:rsidR="00A7589D">
        <w:tblPrEx>
          <w:tblCellMar>
            <w:top w:w="0" w:type="dxa"/>
            <w:bottom w:w="0" w:type="dxa"/>
          </w:tblCellMar>
        </w:tblPrEx>
        <w:trPr>
          <w:trHeight w:val="93"/>
        </w:trPr>
        <w:tc>
          <w:tcPr>
            <w:tcW w:w="3587" w:type="dxa"/>
            <w:gridSpan w:val="3"/>
          </w:tcPr>
          <w:p w:rsidR="00A7589D" w:rsidRDefault="00A7589D">
            <w:pPr>
              <w:pStyle w:val="Default"/>
              <w:rPr>
                <w:rFonts w:ascii="Arial" w:hAnsi="Arial" w:cs="Arial"/>
                <w:sz w:val="20"/>
                <w:szCs w:val="20"/>
              </w:rPr>
            </w:pPr>
            <w:r>
              <w:rPr>
                <w:rFonts w:ascii="Arial" w:hAnsi="Arial" w:cs="Arial"/>
                <w:sz w:val="20"/>
                <w:szCs w:val="20"/>
              </w:rPr>
              <w:t xml:space="preserve">Длина плитки </w:t>
            </w:r>
            <w:proofErr w:type="gramStart"/>
            <w:r>
              <w:rPr>
                <w:rFonts w:ascii="Arial" w:hAnsi="Arial" w:cs="Arial"/>
                <w:sz w:val="20"/>
                <w:szCs w:val="20"/>
              </w:rPr>
              <w:t>м</w:t>
            </w:r>
            <w:proofErr w:type="gramEnd"/>
            <w:r>
              <w:rPr>
                <w:rFonts w:ascii="Arial" w:hAnsi="Arial" w:cs="Arial"/>
                <w:sz w:val="20"/>
                <w:szCs w:val="20"/>
              </w:rPr>
              <w:t xml:space="preserve"> </w:t>
            </w:r>
          </w:p>
        </w:tc>
        <w:tc>
          <w:tcPr>
            <w:tcW w:w="3587" w:type="dxa"/>
            <w:gridSpan w:val="3"/>
          </w:tcPr>
          <w:p w:rsidR="00A7589D" w:rsidRDefault="00A7589D">
            <w:pPr>
              <w:pStyle w:val="Default"/>
              <w:rPr>
                <w:rFonts w:ascii="Arial" w:hAnsi="Arial" w:cs="Arial"/>
                <w:sz w:val="20"/>
                <w:szCs w:val="20"/>
              </w:rPr>
            </w:pPr>
            <w:r>
              <w:rPr>
                <w:rFonts w:ascii="Arial" w:hAnsi="Arial" w:cs="Arial"/>
                <w:sz w:val="20"/>
                <w:szCs w:val="20"/>
              </w:rPr>
              <w:t xml:space="preserve">0,3 </w:t>
            </w:r>
          </w:p>
        </w:tc>
      </w:tr>
      <w:tr w:rsidR="00A7589D">
        <w:tblPrEx>
          <w:tblCellMar>
            <w:top w:w="0" w:type="dxa"/>
            <w:bottom w:w="0" w:type="dxa"/>
          </w:tblCellMar>
        </w:tblPrEx>
        <w:trPr>
          <w:trHeight w:val="93"/>
        </w:trPr>
        <w:tc>
          <w:tcPr>
            <w:tcW w:w="3587" w:type="dxa"/>
            <w:gridSpan w:val="3"/>
          </w:tcPr>
          <w:p w:rsidR="00A7589D" w:rsidRDefault="00A7589D">
            <w:pPr>
              <w:pStyle w:val="Default"/>
              <w:rPr>
                <w:rFonts w:ascii="Arial" w:hAnsi="Arial" w:cs="Arial"/>
                <w:sz w:val="20"/>
                <w:szCs w:val="20"/>
              </w:rPr>
            </w:pPr>
            <w:r>
              <w:rPr>
                <w:rFonts w:ascii="Arial" w:hAnsi="Arial" w:cs="Arial"/>
                <w:sz w:val="20"/>
                <w:szCs w:val="20"/>
              </w:rPr>
              <w:t xml:space="preserve">Ширина помещения </w:t>
            </w:r>
            <w:proofErr w:type="gramStart"/>
            <w:r>
              <w:rPr>
                <w:rFonts w:ascii="Arial" w:hAnsi="Arial" w:cs="Arial"/>
                <w:sz w:val="20"/>
                <w:szCs w:val="20"/>
              </w:rPr>
              <w:t>м</w:t>
            </w:r>
            <w:proofErr w:type="gramEnd"/>
            <w:r>
              <w:rPr>
                <w:rFonts w:ascii="Arial" w:hAnsi="Arial" w:cs="Arial"/>
                <w:sz w:val="20"/>
                <w:szCs w:val="20"/>
              </w:rPr>
              <w:t xml:space="preserve"> </w:t>
            </w:r>
          </w:p>
        </w:tc>
        <w:tc>
          <w:tcPr>
            <w:tcW w:w="3587" w:type="dxa"/>
            <w:gridSpan w:val="3"/>
          </w:tcPr>
          <w:p w:rsidR="00A7589D" w:rsidRDefault="00A7589D">
            <w:pPr>
              <w:pStyle w:val="Default"/>
              <w:rPr>
                <w:rFonts w:ascii="Arial" w:hAnsi="Arial" w:cs="Arial"/>
                <w:sz w:val="20"/>
                <w:szCs w:val="20"/>
              </w:rPr>
            </w:pPr>
            <w:r>
              <w:rPr>
                <w:rFonts w:ascii="Arial" w:hAnsi="Arial" w:cs="Arial"/>
                <w:sz w:val="20"/>
                <w:szCs w:val="20"/>
              </w:rPr>
              <w:t xml:space="preserve">2 </w:t>
            </w:r>
          </w:p>
        </w:tc>
      </w:tr>
      <w:tr w:rsidR="00A7589D">
        <w:tblPrEx>
          <w:tblCellMar>
            <w:top w:w="0" w:type="dxa"/>
            <w:bottom w:w="0" w:type="dxa"/>
          </w:tblCellMar>
        </w:tblPrEx>
        <w:trPr>
          <w:trHeight w:val="93"/>
        </w:trPr>
        <w:tc>
          <w:tcPr>
            <w:tcW w:w="3587" w:type="dxa"/>
            <w:gridSpan w:val="3"/>
          </w:tcPr>
          <w:p w:rsidR="00A7589D" w:rsidRDefault="00A7589D">
            <w:pPr>
              <w:pStyle w:val="Default"/>
              <w:rPr>
                <w:rFonts w:ascii="Arial" w:hAnsi="Arial" w:cs="Arial"/>
                <w:sz w:val="20"/>
                <w:szCs w:val="20"/>
              </w:rPr>
            </w:pPr>
            <w:r>
              <w:rPr>
                <w:rFonts w:ascii="Arial" w:hAnsi="Arial" w:cs="Arial"/>
                <w:sz w:val="20"/>
                <w:szCs w:val="20"/>
              </w:rPr>
              <w:t xml:space="preserve">Длина помещения </w:t>
            </w:r>
            <w:proofErr w:type="gramStart"/>
            <w:r>
              <w:rPr>
                <w:rFonts w:ascii="Arial" w:hAnsi="Arial" w:cs="Arial"/>
                <w:sz w:val="20"/>
                <w:szCs w:val="20"/>
              </w:rPr>
              <w:t>м</w:t>
            </w:r>
            <w:proofErr w:type="gramEnd"/>
            <w:r>
              <w:rPr>
                <w:rFonts w:ascii="Arial" w:hAnsi="Arial" w:cs="Arial"/>
                <w:sz w:val="20"/>
                <w:szCs w:val="20"/>
              </w:rPr>
              <w:t xml:space="preserve"> </w:t>
            </w:r>
          </w:p>
        </w:tc>
        <w:tc>
          <w:tcPr>
            <w:tcW w:w="3587" w:type="dxa"/>
            <w:gridSpan w:val="3"/>
          </w:tcPr>
          <w:p w:rsidR="00A7589D" w:rsidRDefault="00A7589D">
            <w:pPr>
              <w:pStyle w:val="Default"/>
              <w:rPr>
                <w:rFonts w:ascii="Arial" w:hAnsi="Arial" w:cs="Arial"/>
                <w:sz w:val="20"/>
                <w:szCs w:val="20"/>
              </w:rPr>
            </w:pPr>
            <w:r>
              <w:rPr>
                <w:rFonts w:ascii="Arial" w:hAnsi="Arial" w:cs="Arial"/>
                <w:sz w:val="20"/>
                <w:szCs w:val="20"/>
              </w:rPr>
              <w:t xml:space="preserve">3,2 </w:t>
            </w:r>
          </w:p>
        </w:tc>
      </w:tr>
    </w:tbl>
    <w:p w:rsidR="00A7589D" w:rsidRDefault="00A7589D"/>
    <w:p w:rsidR="00A7589D" w:rsidRDefault="00A7589D"/>
    <w:sectPr w:rsidR="00A7589D" w:rsidSect="004905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A7589D"/>
    <w:rsid w:val="0049050A"/>
    <w:rsid w:val="00A75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58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1323</Characters>
  <Application>Microsoft Office Word</Application>
  <DocSecurity>0</DocSecurity>
  <Lines>11</Lines>
  <Paragraphs>3</Paragraphs>
  <ScaleCrop>false</ScaleCrop>
  <Company>666</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dcterms:created xsi:type="dcterms:W3CDTF">2014-04-04T17:34:00Z</dcterms:created>
  <dcterms:modified xsi:type="dcterms:W3CDTF">2014-04-04T17:36:00Z</dcterms:modified>
</cp:coreProperties>
</file>