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9B" w:rsidRPr="00F876FC" w:rsidRDefault="00F876FC" w:rsidP="00F876FC">
      <w:pPr>
        <w:rPr>
          <w:color w:val="000000"/>
          <w:sz w:val="24"/>
          <w:szCs w:val="24"/>
          <w:shd w:val="clear" w:color="auto" w:fill="FFCC99"/>
        </w:rPr>
      </w:pPr>
      <w:r w:rsidRPr="00F876FC">
        <w:rPr>
          <w:color w:val="000000"/>
          <w:sz w:val="24"/>
          <w:szCs w:val="24"/>
          <w:shd w:val="clear" w:color="auto" w:fill="FFCC99"/>
        </w:rPr>
        <w:t>Тема: Анализ деятельности некоммерческих организаций, имеющей предпринимательский доход.</w:t>
      </w:r>
    </w:p>
    <w:p w:rsidR="00F876FC" w:rsidRPr="00F876FC" w:rsidRDefault="00F876FC" w:rsidP="00F87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b/>
          <w:bCs/>
          <w:caps/>
          <w:color w:val="008000"/>
          <w:sz w:val="24"/>
          <w:szCs w:val="24"/>
          <w:lang w:eastAsia="ru-RU"/>
        </w:rPr>
        <w:t>МЕТОДИЧЕСКИЕ РЕКОМЕНДАЦИИ</w:t>
      </w:r>
    </w:p>
    <w:p w:rsidR="00F876FC" w:rsidRPr="00F876FC" w:rsidRDefault="00F876FC" w:rsidP="00F87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b/>
          <w:bCs/>
          <w:caps/>
          <w:color w:val="008000"/>
          <w:sz w:val="24"/>
          <w:szCs w:val="24"/>
          <w:lang w:eastAsia="ru-RU"/>
        </w:rPr>
        <w:t>ПО НАПИСАНИЮ КУРСОВОГО ПРОЕКТА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Курсовой  проект – один из видов индивидуальной самостоятельной работы студентов. Самостоятельная работа наряду с аудиторной представляет одну из форм учебного процесса и является существенной его частью. Самостоятельная работа – это планируемая работа студентов, выполняемая по заданию и при методическом руководстве преподавателя, но без его непосредственного участия</w:t>
      </w:r>
      <w:r w:rsidRPr="00F87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Курсовой  проект предназначен не только для овладения изучаемой дисциплины, но и для выработки навыков по принятию на себя ответственности, по самостоятельному решению проблемы, по нахождению конструктивных решений, по выходу из кризисной ситуации.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Курсовой  проект является необходимой частью учебного процесса, поскольку позволяет студенту более глубоко ознакомиться с одной из тем изучаемой дисциплины, выявить сложность и многогранность управленческого процесса, взаимосвязанность различных направлений деятельности организации, а также сформировать умение увязывать теоретический с практической деятельностью организаций.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методические рекомендации составлены для студентов   специальности  080504.65 Государственное и муниципальное управление и содержат тематику курсовых   проектов, указания по их структуре, содержанию и оформлению.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1.</w:t>
      </w:r>
      <w:r w:rsidRPr="00F876F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   </w:t>
      </w:r>
      <w:r w:rsidRPr="00F876F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ЦЕЛЬ. СОДЕРЖАНИЕ И СТРУКТУРА  КУРСОВОГО ПРОЕКТА</w:t>
      </w:r>
    </w:p>
    <w:p w:rsidR="00F876FC" w:rsidRPr="00F876FC" w:rsidRDefault="00F876FC" w:rsidP="00F87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курсовой работы заключается в том, чтобы показать умение анализировать, систематизировать и излагать материалы о деятельности конкретных предприятий и форм, а также самостоятельно формулировать выводы.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курсовой работы состоит в глубоком изучении управленческих дисциплин, выявление общей теоретической подготовки и уровня специальных знаний у студентов.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выполнение курсовой работы на примере конкретного предприятия и организации. Однако с разрешением преподавателя возможно выполнение теоретических курсовых работ, посвященных исследованию отдельных аспектов менеджмента.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имеет право выполнять письменную работу на тему, не вошедшую в рекомендуемый список, предварительно согласовав ее с преподавателем.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работа должна содержать: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Титульный лист;</w:t>
      </w:r>
    </w:p>
    <w:p w:rsidR="00F876FC" w:rsidRPr="00F876FC" w:rsidRDefault="00F876FC" w:rsidP="00F876FC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Аннотация;</w:t>
      </w:r>
    </w:p>
    <w:p w:rsidR="00F876FC" w:rsidRPr="00F876FC" w:rsidRDefault="00F876FC" w:rsidP="00F876FC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Содержание;</w:t>
      </w:r>
    </w:p>
    <w:p w:rsidR="00F876FC" w:rsidRPr="00F876FC" w:rsidRDefault="00F876FC" w:rsidP="00F876FC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Введение;</w:t>
      </w:r>
    </w:p>
    <w:p w:rsidR="00F876FC" w:rsidRPr="00F876FC" w:rsidRDefault="00F876FC" w:rsidP="00F876FC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Основную часть;</w:t>
      </w:r>
    </w:p>
    <w:p w:rsidR="00F876FC" w:rsidRPr="00F876FC" w:rsidRDefault="00F876FC" w:rsidP="00F876FC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Заключение;</w:t>
      </w:r>
    </w:p>
    <w:p w:rsidR="00F876FC" w:rsidRPr="00F876FC" w:rsidRDefault="00F876FC" w:rsidP="00F876FC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Литературу;</w:t>
      </w:r>
    </w:p>
    <w:p w:rsidR="00F876FC" w:rsidRPr="00F876FC" w:rsidRDefault="00F876FC" w:rsidP="00F876FC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Приложения.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объемом в одну страницу должна содержать краткое изложение сущности курсовой работы, основные принципы решения поставленных задач и полученные результаты.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должно содержать: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Обоснование актуальности темы в свете современного уровня развития рыночных отношений в России;</w:t>
      </w:r>
    </w:p>
    <w:p w:rsidR="00F876FC" w:rsidRPr="00F876FC" w:rsidRDefault="00F876FC" w:rsidP="00F876F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Формулировку общей цели работы;</w:t>
      </w:r>
    </w:p>
    <w:p w:rsidR="00F876FC" w:rsidRPr="00F876FC" w:rsidRDefault="00F876FC" w:rsidP="00F876F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Задачи работы;</w:t>
      </w:r>
    </w:p>
    <w:p w:rsidR="00F876FC" w:rsidRPr="00F876FC" w:rsidRDefault="00F876FC" w:rsidP="00F876F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Объект и предмет исследования.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работы состоит из трех разделов.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раздел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содержать общетеоретические проблемы рассматриваемой темы, понятийный аппарат, критический анализ взглядов ученых и практиков на данную проблему. Объем раздела должен составлять 20-25% курсовой работы.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необходимо изучить не менее 10 литературных источников и в тексте сделать ссылку на каждый из них. Совершенно исключается дословное заимствование текста из учебных пособий и литературы.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втором разделе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дается краткая характеристика организации, по материалам которой выполняется курсовая работа, в том числе наименование, организационно-правовая форма, основные виды деятельности, характеристика выпускаемой продукции (производимых работ, оказываемых услуг), таблица основных технико-экономических показателей за 2-3 года, в том числе объем производства, прибыль, рентабельность, фондоотдача, численность персонала и т.д.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третьем разделе</w:t>
      </w: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описать и проанализировать состояние дел выбранной проблеме в конкретной организации, оценить результативность принимаемых по ней управленческих решений с позиции рассмотренных теоретических подходов.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следует обратить на то, чтобы содержание работы не носило отвлеченного характера, и не сводилось к общим рассуждениям. Для этого обязательно нужно раскрыть методику их практического решения в конкретных условиях.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следует привести краткие выводы по представленному материалу, изложение собственной позиции автора по рассмотренной проблеме и практические рекомендации по совершенствованию соответствующей сферы деятельности организации.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нужно помещать вспомогательный материал, который при включении в разделы работы загромождает текст.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курсового  проекта составляет 25-30 страниц машинописного текста.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работы: при оформлении работы необходимо использовать методические рекомендации по выполнению письменных работ.</w:t>
      </w:r>
    </w:p>
    <w:p w:rsidR="00F876FC" w:rsidRPr="00F876FC" w:rsidRDefault="00F876FC" w:rsidP="00F87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6FC" w:rsidRPr="00F876FC" w:rsidRDefault="00F876FC" w:rsidP="00F876FC">
      <w:pPr>
        <w:rPr>
          <w:color w:val="000000"/>
          <w:sz w:val="24"/>
          <w:szCs w:val="24"/>
          <w:shd w:val="clear" w:color="auto" w:fill="FFCC99"/>
        </w:rPr>
      </w:pPr>
    </w:p>
    <w:p w:rsidR="00F876FC" w:rsidRPr="00F876FC" w:rsidRDefault="00F876FC" w:rsidP="00F876FC">
      <w:pPr>
        <w:rPr>
          <w:sz w:val="24"/>
          <w:szCs w:val="24"/>
        </w:rPr>
      </w:pPr>
    </w:p>
    <w:sectPr w:rsidR="00F876FC" w:rsidRPr="00F876FC" w:rsidSect="00F876FC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6FC"/>
    <w:rsid w:val="0070689B"/>
    <w:rsid w:val="00F8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6FC"/>
  </w:style>
  <w:style w:type="paragraph" w:styleId="a3">
    <w:name w:val="Body Text"/>
    <w:basedOn w:val="a"/>
    <w:link w:val="a4"/>
    <w:uiPriority w:val="99"/>
    <w:semiHidden/>
    <w:unhideWhenUsed/>
    <w:rsid w:val="00F8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8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7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2014-04-10T17:35:00Z</dcterms:created>
  <dcterms:modified xsi:type="dcterms:W3CDTF">2014-04-10T17:38:00Z</dcterms:modified>
</cp:coreProperties>
</file>