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7F" w:rsidRPr="0043277F" w:rsidRDefault="0043277F" w:rsidP="0043277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  <w:highlight w:val="green"/>
        </w:rPr>
      </w:pPr>
      <w:r w:rsidRPr="0043277F">
        <w:rPr>
          <w:sz w:val="28"/>
          <w:szCs w:val="28"/>
          <w:highlight w:val="green"/>
        </w:rPr>
        <w:t>В заданиях найти указанные пределы.</w:t>
      </w:r>
    </w:p>
    <w:p w:rsidR="002B63CA" w:rsidRDefault="0043277F">
      <w:pPr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19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43277F" w:rsidRDefault="0043277F">
      <w:pPr>
        <w:rPr>
          <w:sz w:val="28"/>
          <w:szCs w:val="28"/>
        </w:rPr>
      </w:pPr>
    </w:p>
    <w:p w:rsidR="0043277F" w:rsidRDefault="0043277F">
      <w:pPr>
        <w:rPr>
          <w:sz w:val="28"/>
          <w:szCs w:val="28"/>
        </w:rPr>
      </w:pPr>
    </w:p>
    <w:p w:rsidR="0043277F" w:rsidRPr="0043277F" w:rsidRDefault="0043277F" w:rsidP="0043277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43277F">
        <w:rPr>
          <w:rFonts w:ascii="Times New Roman" w:hAnsi="Times New Roman" w:cs="Times New Roman"/>
          <w:sz w:val="28"/>
          <w:szCs w:val="28"/>
          <w:highlight w:val="green"/>
        </w:rPr>
        <w:t>В заданиях 5.1.1 продифференцировать указанные функции, пользуясь правилами и формулами дифференцирования.</w:t>
      </w:r>
    </w:p>
    <w:p w:rsidR="0043277F" w:rsidRDefault="0043277F">
      <w:pPr>
        <w:rPr>
          <w:sz w:val="28"/>
          <w:szCs w:val="28"/>
        </w:rPr>
      </w:pPr>
    </w:p>
    <w:tbl>
      <w:tblPr>
        <w:tblW w:w="7513" w:type="dxa"/>
        <w:tblInd w:w="817" w:type="dxa"/>
        <w:tblLook w:val="00A0" w:firstRow="1" w:lastRow="0" w:firstColumn="1" w:lastColumn="0" w:noHBand="0" w:noVBand="0"/>
      </w:tblPr>
      <w:tblGrid>
        <w:gridCol w:w="851"/>
        <w:gridCol w:w="3402"/>
        <w:gridCol w:w="3260"/>
      </w:tblGrid>
      <w:tr w:rsidR="0043277F" w:rsidRPr="00094726" w:rsidTr="00991D43">
        <w:tc>
          <w:tcPr>
            <w:tcW w:w="851" w:type="dxa"/>
          </w:tcPr>
          <w:p w:rsidR="0043277F" w:rsidRPr="0043277F" w:rsidRDefault="0043277F" w:rsidP="0043277F">
            <w:pPr>
              <w:pStyle w:val="a5"/>
              <w:numPr>
                <w:ilvl w:val="0"/>
                <w:numId w:val="1"/>
              </w:numPr>
              <w:tabs>
                <w:tab w:val="left" w:pos="3420"/>
                <w:tab w:val="left" w:pos="4860"/>
              </w:tabs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3277F" w:rsidRPr="00094726" w:rsidRDefault="0043277F" w:rsidP="00991D43">
            <w:pPr>
              <w:tabs>
                <w:tab w:val="left" w:pos="3420"/>
                <w:tab w:val="left" w:pos="486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094726">
              <w:rPr>
                <w:sz w:val="28"/>
                <w:szCs w:val="28"/>
                <w:lang w:val="en-US"/>
              </w:rPr>
              <w:t xml:space="preserve">а)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0191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726">
              <w:rPr>
                <w:sz w:val="28"/>
                <w:szCs w:val="28"/>
                <w:lang w:val="en-US"/>
              </w:rPr>
              <w:t>,</w:t>
            </w:r>
          </w:p>
          <w:p w:rsidR="0043277F" w:rsidRPr="00094726" w:rsidRDefault="0043277F" w:rsidP="00991D43">
            <w:pPr>
              <w:tabs>
                <w:tab w:val="left" w:pos="3420"/>
                <w:tab w:val="left" w:pos="4860"/>
              </w:tabs>
              <w:spacing w:line="360" w:lineRule="auto"/>
              <w:rPr>
                <w:sz w:val="28"/>
                <w:szCs w:val="28"/>
              </w:rPr>
            </w:pPr>
            <w:r w:rsidRPr="00094726">
              <w:rPr>
                <w:sz w:val="28"/>
                <w:szCs w:val="28"/>
              </w:rPr>
              <w:t xml:space="preserve">в)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409700" cy="266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726">
              <w:rPr>
                <w:sz w:val="28"/>
                <w:szCs w:val="28"/>
                <w:lang w:val="en-US"/>
              </w:rPr>
              <w:t>,</w:t>
            </w:r>
          </w:p>
          <w:p w:rsidR="0043277F" w:rsidRPr="00094726" w:rsidRDefault="0043277F" w:rsidP="00991D43">
            <w:pPr>
              <w:tabs>
                <w:tab w:val="left" w:pos="3420"/>
                <w:tab w:val="left" w:pos="4860"/>
              </w:tabs>
              <w:spacing w:line="360" w:lineRule="auto"/>
              <w:rPr>
                <w:sz w:val="28"/>
                <w:szCs w:val="28"/>
              </w:rPr>
            </w:pPr>
            <w:r w:rsidRPr="00094726">
              <w:rPr>
                <w:sz w:val="28"/>
                <w:szCs w:val="28"/>
              </w:rPr>
              <w:t xml:space="preserve">д)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790575" cy="228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72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43277F" w:rsidRPr="00094726" w:rsidRDefault="0043277F" w:rsidP="00991D43">
            <w:pPr>
              <w:tabs>
                <w:tab w:val="left" w:pos="3420"/>
                <w:tab w:val="left" w:pos="486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094726">
              <w:rPr>
                <w:sz w:val="28"/>
                <w:szCs w:val="28"/>
                <w:lang w:val="en-US"/>
              </w:rPr>
              <w:t xml:space="preserve">б)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114425" cy="257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726">
              <w:rPr>
                <w:sz w:val="28"/>
                <w:szCs w:val="28"/>
                <w:lang w:val="en-US"/>
              </w:rPr>
              <w:t>,</w:t>
            </w:r>
          </w:p>
          <w:p w:rsidR="0043277F" w:rsidRPr="00094726" w:rsidRDefault="0043277F" w:rsidP="00991D43">
            <w:pPr>
              <w:tabs>
                <w:tab w:val="left" w:pos="3420"/>
                <w:tab w:val="left" w:pos="4860"/>
              </w:tabs>
              <w:spacing w:line="360" w:lineRule="auto"/>
              <w:rPr>
                <w:sz w:val="28"/>
                <w:szCs w:val="28"/>
              </w:rPr>
            </w:pPr>
            <w:r w:rsidRPr="00094726">
              <w:rPr>
                <w:sz w:val="28"/>
                <w:szCs w:val="28"/>
              </w:rPr>
              <w:t>г</w:t>
            </w:r>
            <w:r w:rsidRPr="00094726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85725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726">
              <w:rPr>
                <w:sz w:val="28"/>
                <w:szCs w:val="28"/>
              </w:rPr>
              <w:t>,</w:t>
            </w:r>
          </w:p>
        </w:tc>
      </w:tr>
    </w:tbl>
    <w:p w:rsidR="0043277F" w:rsidRDefault="0043277F"/>
    <w:p w:rsidR="0043277F" w:rsidRPr="0043277F" w:rsidRDefault="0043277F" w:rsidP="0043277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3277F">
        <w:rPr>
          <w:rFonts w:ascii="Times New Roman" w:hAnsi="Times New Roman" w:cs="Times New Roman"/>
          <w:sz w:val="28"/>
          <w:szCs w:val="28"/>
          <w:highlight w:val="green"/>
        </w:rPr>
        <w:t>В примерах исследовать заданные функции методами дифференциального исчисления, начертить их графики.</w:t>
      </w:r>
    </w:p>
    <w:p w:rsidR="0043277F" w:rsidRDefault="0043277F"/>
    <w:p w:rsidR="0043277F" w:rsidRDefault="0043277F">
      <w:r>
        <w:rPr>
          <w:noProof/>
          <w:position w:val="-10"/>
          <w:sz w:val="28"/>
          <w:szCs w:val="28"/>
        </w:rPr>
        <w:drawing>
          <wp:inline distT="0" distB="0" distL="0" distR="0">
            <wp:extent cx="15240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7F" w:rsidRDefault="0043277F"/>
    <w:p w:rsidR="0043277F" w:rsidRDefault="0043277F"/>
    <w:p w:rsidR="0043277F" w:rsidRPr="0043277F" w:rsidRDefault="0043277F" w:rsidP="0043277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  <w:highlight w:val="green"/>
        </w:rPr>
      </w:pPr>
      <w:r w:rsidRPr="0043277F">
        <w:rPr>
          <w:sz w:val="28"/>
          <w:szCs w:val="28"/>
          <w:highlight w:val="green"/>
        </w:rPr>
        <w:t xml:space="preserve">В заданиях  даны комплексные числа </w:t>
      </w:r>
      <w:r w:rsidRPr="0043277F">
        <w:rPr>
          <w:noProof/>
          <w:position w:val="-10"/>
          <w:highlight w:val="green"/>
        </w:rPr>
        <w:drawing>
          <wp:inline distT="0" distB="0" distL="0" distR="0" wp14:anchorId="74F7C503" wp14:editId="604DE8B8">
            <wp:extent cx="152400" cy="2190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highlight w:val="green"/>
        </w:rPr>
        <w:t xml:space="preserve">и </w:t>
      </w:r>
      <w:r w:rsidRPr="0043277F">
        <w:rPr>
          <w:noProof/>
          <w:position w:val="-10"/>
          <w:highlight w:val="green"/>
        </w:rPr>
        <w:drawing>
          <wp:inline distT="0" distB="0" distL="0" distR="0" wp14:anchorId="27E5B296" wp14:editId="3200F2DE">
            <wp:extent cx="16192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highlight w:val="green"/>
        </w:rPr>
        <w:t>.</w:t>
      </w:r>
    </w:p>
    <w:p w:rsidR="0043277F" w:rsidRPr="0043277F" w:rsidRDefault="0043277F" w:rsidP="0043277F">
      <w:pPr>
        <w:numPr>
          <w:ilvl w:val="0"/>
          <w:numId w:val="3"/>
        </w:numPr>
        <w:spacing w:after="200" w:line="360" w:lineRule="auto"/>
        <w:rPr>
          <w:sz w:val="28"/>
          <w:szCs w:val="28"/>
          <w:highlight w:val="green"/>
        </w:rPr>
      </w:pPr>
      <w:r w:rsidRPr="0043277F">
        <w:rPr>
          <w:sz w:val="28"/>
          <w:szCs w:val="28"/>
          <w:highlight w:val="green"/>
        </w:rPr>
        <w:t xml:space="preserve">Вычислить в алгебраической форме: </w:t>
      </w:r>
      <w:r w:rsidRPr="0043277F">
        <w:rPr>
          <w:noProof/>
          <w:position w:val="-10"/>
          <w:sz w:val="28"/>
          <w:szCs w:val="28"/>
          <w:highlight w:val="green"/>
        </w:rPr>
        <w:drawing>
          <wp:inline distT="0" distB="0" distL="0" distR="0" wp14:anchorId="10B5D904" wp14:editId="2B5316EA">
            <wp:extent cx="419100" cy="219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highlight w:val="green"/>
        </w:rPr>
        <w:t xml:space="preserve">, </w:t>
      </w:r>
      <w:r w:rsidRPr="0043277F">
        <w:rPr>
          <w:noProof/>
          <w:position w:val="-10"/>
          <w:sz w:val="28"/>
          <w:szCs w:val="28"/>
          <w:highlight w:val="green"/>
        </w:rPr>
        <w:drawing>
          <wp:inline distT="0" distB="0" distL="0" distR="0" wp14:anchorId="2DA2EC25" wp14:editId="5E4A18D0">
            <wp:extent cx="35242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highlight w:val="green"/>
        </w:rPr>
        <w:t xml:space="preserve">, </w:t>
      </w:r>
      <w:r w:rsidRPr="0043277F">
        <w:rPr>
          <w:noProof/>
          <w:position w:val="-30"/>
          <w:sz w:val="28"/>
          <w:szCs w:val="28"/>
          <w:highlight w:val="green"/>
        </w:rPr>
        <w:drawing>
          <wp:inline distT="0" distB="0" distL="0" distR="0" wp14:anchorId="5BA6C771" wp14:editId="283E18C3">
            <wp:extent cx="200025" cy="4286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highlight w:val="green"/>
        </w:rPr>
        <w:t xml:space="preserve">, </w:t>
      </w:r>
      <w:r w:rsidRPr="0043277F">
        <w:rPr>
          <w:noProof/>
          <w:position w:val="-10"/>
          <w:sz w:val="28"/>
          <w:szCs w:val="28"/>
          <w:highlight w:val="green"/>
        </w:rPr>
        <w:drawing>
          <wp:inline distT="0" distB="0" distL="0" distR="0" wp14:anchorId="7148BB17" wp14:editId="0E3E61C9">
            <wp:extent cx="571500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highlight w:val="green"/>
        </w:rPr>
        <w:t>.</w:t>
      </w:r>
    </w:p>
    <w:p w:rsidR="0043277F" w:rsidRPr="0043277F" w:rsidRDefault="0043277F" w:rsidP="0043277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43277F">
        <w:rPr>
          <w:rFonts w:ascii="Times New Roman" w:hAnsi="Times New Roman" w:cs="Times New Roman"/>
          <w:sz w:val="28"/>
          <w:szCs w:val="28"/>
          <w:highlight w:val="green"/>
        </w:rPr>
        <w:t xml:space="preserve">Изобразить </w:t>
      </w:r>
      <w:r w:rsidRPr="0043277F">
        <w:rPr>
          <w:rFonts w:ascii="Times New Roman" w:hAnsi="Times New Roman" w:cs="Times New Roman"/>
          <w:noProof/>
          <w:position w:val="-10"/>
          <w:sz w:val="28"/>
          <w:szCs w:val="28"/>
          <w:highlight w:val="green"/>
          <w:lang w:eastAsia="ru-RU"/>
        </w:rPr>
        <w:drawing>
          <wp:inline distT="0" distB="0" distL="0" distR="0" wp14:anchorId="0A3A1C63" wp14:editId="725FB690">
            <wp:extent cx="152400" cy="219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rFonts w:ascii="Times New Roman" w:hAnsi="Times New Roman" w:cs="Times New Roman"/>
          <w:sz w:val="28"/>
          <w:szCs w:val="28"/>
          <w:highlight w:val="green"/>
        </w:rPr>
        <w:t xml:space="preserve">и </w:t>
      </w:r>
      <w:r w:rsidRPr="0043277F">
        <w:rPr>
          <w:rFonts w:ascii="Times New Roman" w:hAnsi="Times New Roman" w:cs="Times New Roman"/>
          <w:noProof/>
          <w:position w:val="-10"/>
          <w:sz w:val="28"/>
          <w:szCs w:val="28"/>
          <w:highlight w:val="green"/>
          <w:lang w:eastAsia="ru-RU"/>
        </w:rPr>
        <w:drawing>
          <wp:inline distT="0" distB="0" distL="0" distR="0" wp14:anchorId="5CEB9FC8" wp14:editId="565DA408">
            <wp:extent cx="16192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rFonts w:ascii="Times New Roman" w:hAnsi="Times New Roman" w:cs="Times New Roman"/>
          <w:sz w:val="28"/>
          <w:szCs w:val="28"/>
          <w:highlight w:val="green"/>
        </w:rPr>
        <w:t xml:space="preserve"> в комплексной плоскости.</w:t>
      </w:r>
    </w:p>
    <w:p w:rsidR="0043277F" w:rsidRPr="0043277F" w:rsidRDefault="0043277F" w:rsidP="0043277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43277F">
        <w:rPr>
          <w:rFonts w:ascii="Times New Roman" w:hAnsi="Times New Roman" w:cs="Times New Roman"/>
          <w:sz w:val="28"/>
          <w:szCs w:val="28"/>
          <w:highlight w:val="green"/>
        </w:rPr>
        <w:t xml:space="preserve">Записать </w:t>
      </w:r>
      <w:r w:rsidRPr="0043277F">
        <w:rPr>
          <w:rFonts w:ascii="Times New Roman" w:hAnsi="Times New Roman" w:cs="Times New Roman"/>
          <w:noProof/>
          <w:position w:val="-10"/>
          <w:sz w:val="28"/>
          <w:szCs w:val="28"/>
          <w:highlight w:val="green"/>
          <w:lang w:eastAsia="ru-RU"/>
        </w:rPr>
        <w:drawing>
          <wp:inline distT="0" distB="0" distL="0" distR="0" wp14:anchorId="616AA1B8" wp14:editId="52CAEF60">
            <wp:extent cx="152400" cy="219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rFonts w:ascii="Times New Roman" w:hAnsi="Times New Roman" w:cs="Times New Roman"/>
          <w:sz w:val="28"/>
          <w:szCs w:val="28"/>
          <w:highlight w:val="green"/>
        </w:rPr>
        <w:t xml:space="preserve"> в тригонометрической форме </w:t>
      </w:r>
    </w:p>
    <w:p w:rsidR="0043277F" w:rsidRPr="0043277F" w:rsidRDefault="0043277F" w:rsidP="0043277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43277F">
        <w:rPr>
          <w:rFonts w:ascii="Times New Roman" w:hAnsi="Times New Roman" w:cs="Times New Roman"/>
          <w:sz w:val="28"/>
          <w:szCs w:val="28"/>
          <w:highlight w:val="green"/>
        </w:rPr>
        <w:t xml:space="preserve">Найти </w:t>
      </w:r>
      <w:r w:rsidRPr="0043277F">
        <w:rPr>
          <w:rFonts w:ascii="Times New Roman" w:hAnsi="Times New Roman" w:cs="Times New Roman"/>
          <w:noProof/>
          <w:position w:val="-10"/>
          <w:sz w:val="28"/>
          <w:szCs w:val="28"/>
          <w:highlight w:val="green"/>
          <w:lang w:eastAsia="ru-RU"/>
        </w:rPr>
        <w:drawing>
          <wp:inline distT="0" distB="0" distL="0" distR="0" wp14:anchorId="4E4E266B" wp14:editId="2724A9F8">
            <wp:extent cx="1905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rFonts w:ascii="Times New Roman" w:hAnsi="Times New Roman" w:cs="Times New Roman"/>
          <w:sz w:val="28"/>
          <w:szCs w:val="28"/>
          <w:highlight w:val="green"/>
        </w:rPr>
        <w:t xml:space="preserve">и </w:t>
      </w:r>
      <w:r w:rsidRPr="0043277F">
        <w:rPr>
          <w:rFonts w:ascii="Times New Roman" w:hAnsi="Times New Roman" w:cs="Times New Roman"/>
          <w:noProof/>
          <w:position w:val="-12"/>
          <w:sz w:val="28"/>
          <w:szCs w:val="28"/>
          <w:highlight w:val="green"/>
          <w:lang w:eastAsia="ru-RU"/>
        </w:rPr>
        <w:drawing>
          <wp:inline distT="0" distB="0" distL="0" distR="0" wp14:anchorId="4499536E" wp14:editId="49226F9D">
            <wp:extent cx="27622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43277F" w:rsidRPr="0043277F" w:rsidRDefault="0043277F" w:rsidP="0043277F">
      <w:pPr>
        <w:pStyle w:val="a5"/>
        <w:numPr>
          <w:ilvl w:val="0"/>
          <w:numId w:val="2"/>
        </w:numPr>
        <w:tabs>
          <w:tab w:val="clear" w:pos="1200"/>
          <w:tab w:val="num" w:pos="144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81100" cy="219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F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3820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F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277F" w:rsidRDefault="0043277F" w:rsidP="0043277F">
      <w:pPr>
        <w:pStyle w:val="a5"/>
        <w:numPr>
          <w:ilvl w:val="0"/>
          <w:numId w:val="5"/>
        </w:numPr>
        <w:jc w:val="both"/>
        <w:rPr>
          <w:i/>
          <w:iCs/>
          <w:sz w:val="28"/>
          <w:szCs w:val="28"/>
          <w:highlight w:val="green"/>
        </w:rPr>
      </w:pPr>
      <w:r w:rsidRPr="0043277F">
        <w:rPr>
          <w:i/>
          <w:iCs/>
          <w:sz w:val="28"/>
          <w:szCs w:val="28"/>
          <w:highlight w:val="green"/>
        </w:rPr>
        <w:t xml:space="preserve">В задачах вычислить интегралы. </w:t>
      </w:r>
    </w:p>
    <w:p w:rsidR="0043277F" w:rsidRDefault="0043277F" w:rsidP="0043277F">
      <w:pPr>
        <w:pStyle w:val="a5"/>
        <w:ind w:left="360"/>
        <w:rPr>
          <w:sz w:val="28"/>
          <w:szCs w:val="28"/>
        </w:rPr>
      </w:pPr>
      <w:r w:rsidRPr="0043277F">
        <w:rPr>
          <w:sz w:val="28"/>
          <w:szCs w:val="28"/>
          <w:lang w:val="en-US"/>
        </w:rPr>
        <w:t xml:space="preserve">8.13. </w:t>
      </w:r>
      <w:r w:rsidRPr="0043277F">
        <w:rPr>
          <w:i/>
          <w:iCs/>
          <w:sz w:val="28"/>
          <w:szCs w:val="28"/>
          <w:lang w:val="en-US"/>
        </w:rPr>
        <w:t>a</w:t>
      </w:r>
      <w:proofErr w:type="gramStart"/>
      <w:r w:rsidRPr="0043277F">
        <w:rPr>
          <w:i/>
          <w:iCs/>
          <w:sz w:val="28"/>
          <w:szCs w:val="28"/>
          <w:lang w:val="en-US"/>
        </w:rPr>
        <w:t xml:space="preserve">) </w:t>
      </w:r>
      <w:proofErr w:type="gramEnd"/>
      <w:r>
        <w:rPr>
          <w:noProof/>
          <w:position w:val="-24"/>
        </w:rPr>
        <w:drawing>
          <wp:inline distT="0" distB="0" distL="0" distR="0" wp14:anchorId="602DDA3C" wp14:editId="5A1A0FDB">
            <wp:extent cx="571500" cy="4191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lang w:val="en-US"/>
        </w:rPr>
        <w:t xml:space="preserve">; </w:t>
      </w:r>
      <w:r w:rsidRPr="0043277F">
        <w:rPr>
          <w:i/>
          <w:iCs/>
          <w:sz w:val="28"/>
          <w:szCs w:val="28"/>
          <w:lang w:val="en-US"/>
        </w:rPr>
        <w:t xml:space="preserve">b) </w:t>
      </w:r>
      <w:r>
        <w:rPr>
          <w:noProof/>
          <w:position w:val="-24"/>
        </w:rPr>
        <w:drawing>
          <wp:inline distT="0" distB="0" distL="0" distR="0" wp14:anchorId="34DF1927" wp14:editId="6DD4C9C7">
            <wp:extent cx="561975" cy="3905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lang w:val="en-US"/>
        </w:rPr>
        <w:t xml:space="preserve">; </w:t>
      </w:r>
      <w:r w:rsidRPr="0043277F">
        <w:rPr>
          <w:i/>
          <w:iCs/>
          <w:sz w:val="28"/>
          <w:szCs w:val="28"/>
          <w:lang w:val="en-US"/>
        </w:rPr>
        <w:t xml:space="preserve">c) </w:t>
      </w:r>
      <w:r>
        <w:rPr>
          <w:noProof/>
          <w:position w:val="-24"/>
        </w:rPr>
        <w:drawing>
          <wp:inline distT="0" distB="0" distL="0" distR="0" wp14:anchorId="174DC49E" wp14:editId="1D7C957A">
            <wp:extent cx="1409700" cy="4191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lang w:val="en-US"/>
        </w:rPr>
        <w:t xml:space="preserve">; </w:t>
      </w:r>
      <w:r w:rsidRPr="0043277F">
        <w:rPr>
          <w:i/>
          <w:iCs/>
          <w:sz w:val="28"/>
          <w:szCs w:val="28"/>
          <w:lang w:val="en-US"/>
        </w:rPr>
        <w:t xml:space="preserve">d) </w:t>
      </w:r>
      <w:r>
        <w:rPr>
          <w:noProof/>
          <w:position w:val="-32"/>
        </w:rPr>
        <w:drawing>
          <wp:inline distT="0" distB="0" distL="0" distR="0" wp14:anchorId="4F7F2603" wp14:editId="5BE21FDF">
            <wp:extent cx="962025" cy="600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F">
        <w:rPr>
          <w:sz w:val="28"/>
          <w:szCs w:val="28"/>
          <w:lang w:val="en-US"/>
        </w:rPr>
        <w:t xml:space="preserve"> </w:t>
      </w:r>
    </w:p>
    <w:p w:rsidR="0043277F" w:rsidRDefault="0043277F" w:rsidP="0043277F">
      <w:pPr>
        <w:spacing w:line="360" w:lineRule="auto"/>
        <w:ind w:firstLine="340"/>
        <w:jc w:val="both"/>
        <w:rPr>
          <w:sz w:val="28"/>
          <w:szCs w:val="28"/>
        </w:rPr>
      </w:pPr>
      <w:r w:rsidRPr="0043277F">
        <w:rPr>
          <w:sz w:val="28"/>
          <w:szCs w:val="28"/>
          <w:highlight w:val="green"/>
        </w:rPr>
        <w:lastRenderedPageBreak/>
        <w:t xml:space="preserve">6) </w:t>
      </w:r>
      <w:r w:rsidRPr="0043277F">
        <w:rPr>
          <w:sz w:val="28"/>
          <w:szCs w:val="28"/>
          <w:highlight w:val="green"/>
        </w:rPr>
        <w:t>В заданиях найти для заданных функций частные производные первого и второго порядков.</w:t>
      </w:r>
      <w:r>
        <w:rPr>
          <w:sz w:val="28"/>
          <w:szCs w:val="28"/>
        </w:rPr>
        <w:t xml:space="preserve"> </w:t>
      </w:r>
    </w:p>
    <w:p w:rsidR="0043277F" w:rsidRDefault="0043277F" w:rsidP="0043277F">
      <w:pPr>
        <w:spacing w:line="360" w:lineRule="auto"/>
        <w:ind w:firstLine="340"/>
        <w:jc w:val="both"/>
        <w:rPr>
          <w:sz w:val="28"/>
          <w:szCs w:val="28"/>
        </w:rPr>
      </w:pPr>
      <w:r w:rsidRPr="003B5E1A">
        <w:rPr>
          <w:sz w:val="28"/>
          <w:szCs w:val="28"/>
        </w:rPr>
        <w:t>9.1.13.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noProof/>
          <w:position w:val="-10"/>
          <w:sz w:val="28"/>
          <w:szCs w:val="28"/>
        </w:rPr>
        <w:drawing>
          <wp:inline distT="0" distB="0" distL="0" distR="0">
            <wp:extent cx="10668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</w:t>
      </w:r>
    </w:p>
    <w:p w:rsidR="0043277F" w:rsidRPr="00641DBE" w:rsidRDefault="0043277F" w:rsidP="0043277F">
      <w:pPr>
        <w:jc w:val="both"/>
        <w:rPr>
          <w:sz w:val="28"/>
          <w:szCs w:val="28"/>
        </w:rPr>
      </w:pPr>
      <w:r w:rsidRPr="008E2B52">
        <w:rPr>
          <w:sz w:val="28"/>
          <w:szCs w:val="28"/>
          <w:highlight w:val="green"/>
        </w:rPr>
        <w:t xml:space="preserve">7) </w:t>
      </w:r>
      <w:r w:rsidRPr="008E2B52">
        <w:rPr>
          <w:i/>
          <w:iCs/>
          <w:sz w:val="28"/>
          <w:szCs w:val="28"/>
          <w:highlight w:val="green"/>
        </w:rPr>
        <w:t>В задачах решить дифференциальные уравнения первого порядка.</w:t>
      </w:r>
      <w:r>
        <w:rPr>
          <w:i/>
          <w:iCs/>
          <w:sz w:val="28"/>
          <w:szCs w:val="28"/>
        </w:rPr>
        <w:t xml:space="preserve"> </w:t>
      </w:r>
    </w:p>
    <w:p w:rsidR="0043277F" w:rsidRDefault="0043277F" w:rsidP="0043277F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10.13. </w:t>
      </w:r>
      <w:r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0012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</w:t>
      </w:r>
    </w:p>
    <w:p w:rsidR="008E2B52" w:rsidRPr="008E2B52" w:rsidRDefault="008E2B52" w:rsidP="008E2B52">
      <w:pPr>
        <w:shd w:val="clear" w:color="auto" w:fill="FFFFFF"/>
        <w:spacing w:line="360" w:lineRule="auto"/>
        <w:rPr>
          <w:bCs/>
          <w:color w:val="000000"/>
          <w:sz w:val="28"/>
          <w:szCs w:val="28"/>
          <w:highlight w:val="green"/>
        </w:rPr>
      </w:pPr>
      <w:r w:rsidRPr="008E2B52">
        <w:rPr>
          <w:sz w:val="28"/>
          <w:szCs w:val="28"/>
          <w:highlight w:val="green"/>
        </w:rPr>
        <w:t xml:space="preserve">8) </w:t>
      </w:r>
      <w:r w:rsidRPr="008E2B52">
        <w:rPr>
          <w:bCs/>
          <w:color w:val="000000"/>
          <w:sz w:val="28"/>
          <w:szCs w:val="28"/>
          <w:highlight w:val="green"/>
        </w:rPr>
        <w:t>ЧИСЛОВЫЕ И ФУНКЦИОНАЛЬНЫЕРЯДЫ</w:t>
      </w:r>
      <w:r w:rsidRPr="008E2B52">
        <w:rPr>
          <w:bCs/>
          <w:color w:val="000000"/>
          <w:sz w:val="28"/>
          <w:szCs w:val="28"/>
          <w:highlight w:val="green"/>
        </w:rPr>
        <w:t xml:space="preserve">.  </w:t>
      </w:r>
    </w:p>
    <w:p w:rsidR="008E2B52" w:rsidRDefault="008E2B52" w:rsidP="008E2B52">
      <w:pPr>
        <w:shd w:val="clear" w:color="auto" w:fill="FFFFFF"/>
        <w:spacing w:line="360" w:lineRule="auto"/>
        <w:rPr>
          <w:sz w:val="28"/>
          <w:szCs w:val="28"/>
        </w:rPr>
      </w:pPr>
      <w:r w:rsidRPr="008E2B52">
        <w:rPr>
          <w:sz w:val="28"/>
          <w:szCs w:val="28"/>
          <w:highlight w:val="green"/>
        </w:rPr>
        <w:t>Исследовать на сходимость ряд.</w:t>
      </w:r>
    </w:p>
    <w:p w:rsidR="008E2B52" w:rsidRDefault="008E2B52" w:rsidP="008E2B5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11.4.13 </w:t>
      </w:r>
      <w:r>
        <w:rPr>
          <w:rFonts w:ascii="Arial" w:hAnsi="Arial" w:cs="Arial"/>
          <w:noProof/>
          <w:position w:val="-28"/>
          <w:sz w:val="18"/>
          <w:szCs w:val="18"/>
        </w:rPr>
        <w:drawing>
          <wp:inline distT="0" distB="0" distL="0" distR="0">
            <wp:extent cx="504825" cy="4286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7F" w:rsidRPr="0043277F" w:rsidRDefault="0043277F" w:rsidP="0043277F">
      <w:pPr>
        <w:pStyle w:val="a5"/>
        <w:ind w:left="360"/>
        <w:rPr>
          <w:sz w:val="28"/>
          <w:szCs w:val="28"/>
        </w:rPr>
      </w:pPr>
    </w:p>
    <w:p w:rsidR="0043277F" w:rsidRPr="0043277F" w:rsidRDefault="0043277F" w:rsidP="0043277F">
      <w:pPr>
        <w:jc w:val="both"/>
        <w:rPr>
          <w:i/>
          <w:iCs/>
          <w:sz w:val="28"/>
          <w:szCs w:val="28"/>
          <w:highlight w:val="green"/>
        </w:rPr>
      </w:pPr>
      <w:bookmarkStart w:id="0" w:name="_GoBack"/>
      <w:bookmarkEnd w:id="0"/>
    </w:p>
    <w:p w:rsidR="0043277F" w:rsidRPr="0043277F" w:rsidRDefault="0043277F" w:rsidP="0043277F">
      <w:pPr>
        <w:tabs>
          <w:tab w:val="num" w:pos="1440"/>
        </w:tabs>
        <w:spacing w:line="360" w:lineRule="auto"/>
        <w:rPr>
          <w:sz w:val="28"/>
          <w:szCs w:val="28"/>
        </w:rPr>
      </w:pPr>
    </w:p>
    <w:p w:rsidR="0043277F" w:rsidRDefault="0043277F"/>
    <w:sectPr w:rsidR="0043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116"/>
    <w:multiLevelType w:val="multilevel"/>
    <w:tmpl w:val="A1CCBE2A"/>
    <w:lvl w:ilvl="0">
      <w:start w:val="1"/>
      <w:numFmt w:val="decimal"/>
      <w:lvlText w:val="5.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05745154"/>
    <w:multiLevelType w:val="hybridMultilevel"/>
    <w:tmpl w:val="9F065712"/>
    <w:lvl w:ilvl="0" w:tplc="69E8622A">
      <w:start w:val="1"/>
      <w:numFmt w:val="russianLower"/>
      <w:lvlText w:val="%1)"/>
      <w:lvlJc w:val="left"/>
      <w:pPr>
        <w:tabs>
          <w:tab w:val="num" w:pos="-9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74971"/>
    <w:multiLevelType w:val="multilevel"/>
    <w:tmpl w:val="8B14EA6A"/>
    <w:lvl w:ilvl="0">
      <w:start w:val="1"/>
      <w:numFmt w:val="decimal"/>
      <w:lvlText w:val="7.1.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6F5715B"/>
    <w:multiLevelType w:val="hybridMultilevel"/>
    <w:tmpl w:val="1B781D68"/>
    <w:lvl w:ilvl="0" w:tplc="A9465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03CC1"/>
    <w:multiLevelType w:val="hybridMultilevel"/>
    <w:tmpl w:val="151C3358"/>
    <w:lvl w:ilvl="0" w:tplc="6D96A85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C6695"/>
    <w:multiLevelType w:val="hybridMultilevel"/>
    <w:tmpl w:val="AFB2C47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7F"/>
    <w:rsid w:val="00172581"/>
    <w:rsid w:val="002B63CA"/>
    <w:rsid w:val="0043277F"/>
    <w:rsid w:val="008E2B52"/>
    <w:rsid w:val="00E4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327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327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</dc:creator>
  <cp:lastModifiedBy>Тарасенко</cp:lastModifiedBy>
  <cp:revision>1</cp:revision>
  <dcterms:created xsi:type="dcterms:W3CDTF">2014-04-11T17:50:00Z</dcterms:created>
  <dcterms:modified xsi:type="dcterms:W3CDTF">2014-04-11T18:03:00Z</dcterms:modified>
</cp:coreProperties>
</file>