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8F" w:rsidRDefault="004F2A8F" w:rsidP="00CE25F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Дано:</w:t>
      </w:r>
    </w:p>
    <w:p w:rsidR="004F2A8F" w:rsidRDefault="004F2A8F" w:rsidP="00CE25FB">
      <w:pPr>
        <w:pStyle w:val="NoSpacing"/>
        <w:jc w:val="center"/>
        <w:rPr>
          <w:b/>
          <w:sz w:val="28"/>
          <w:szCs w:val="28"/>
        </w:rPr>
      </w:pPr>
      <w:r w:rsidRPr="000804D9">
        <w:rPr>
          <w:b/>
          <w:sz w:val="28"/>
          <w:szCs w:val="28"/>
        </w:rPr>
        <w:pict>
          <v:shape id="_x0000_i1026" type="#_x0000_t75" style="width:449.25pt;height:462.75pt">
            <v:imagedata r:id="rId5" o:title=""/>
          </v:shape>
        </w:pict>
      </w:r>
    </w:p>
    <w:p w:rsidR="004F2A8F" w:rsidRDefault="004F2A8F" w:rsidP="00CE25FB">
      <w:pPr>
        <w:pStyle w:val="NoSpacing"/>
        <w:jc w:val="center"/>
        <w:rPr>
          <w:b/>
          <w:sz w:val="28"/>
          <w:szCs w:val="28"/>
        </w:rPr>
      </w:pPr>
    </w:p>
    <w:p w:rsidR="004F2A8F" w:rsidRPr="000804D9" w:rsidRDefault="004F2A8F" w:rsidP="00CE25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РЕШЕНИЯ: </w:t>
      </w:r>
    </w:p>
    <w:p w:rsidR="004F2A8F" w:rsidRDefault="004F2A8F" w:rsidP="00CE25FB">
      <w:pPr>
        <w:pStyle w:val="NoSpacing"/>
        <w:jc w:val="center"/>
        <w:rPr>
          <w:b/>
          <w:sz w:val="28"/>
          <w:szCs w:val="28"/>
          <w:lang w:val="en-US"/>
        </w:rPr>
      </w:pPr>
      <w:r w:rsidRPr="00CE25FB">
        <w:rPr>
          <w:b/>
          <w:sz w:val="28"/>
          <w:szCs w:val="28"/>
        </w:rPr>
        <w:t>Вариант 7</w:t>
      </w:r>
    </w:p>
    <w:p w:rsidR="004F2A8F" w:rsidRPr="00CE25FB" w:rsidRDefault="004F2A8F" w:rsidP="00CE25FB">
      <w:pPr>
        <w:pStyle w:val="NoSpacing"/>
        <w:rPr>
          <w:b/>
          <w:sz w:val="28"/>
          <w:szCs w:val="28"/>
          <w:lang w:val="en-US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2977"/>
        <w:gridCol w:w="2976"/>
      </w:tblGrid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  <w:rPr>
                <w:b/>
              </w:rPr>
            </w:pPr>
            <w:r w:rsidRPr="00882802">
              <w:rPr>
                <w:b/>
              </w:rPr>
              <w:t>x1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  <w:rPr>
                <w:b/>
              </w:rPr>
            </w:pPr>
            <w:r w:rsidRPr="00882802">
              <w:rPr>
                <w:b/>
              </w:rPr>
              <w:t>x2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  <w:rPr>
                <w:b/>
              </w:rPr>
            </w:pPr>
            <w:r w:rsidRPr="00882802">
              <w:rPr>
                <w:b/>
              </w:rPr>
              <w:t>y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72,4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9393,7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20921,7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717,9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4422,4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17846,5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956,4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4831,6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19736,1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861,1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6698,6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22625,2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873,4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3918,9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15252,9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282,8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1809,6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7203,5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778,7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6126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21337,1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563,5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1780,1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11074,8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834,2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9269,9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27309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852,3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9407,6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29072,3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152,8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8342,8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19941,3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394,5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6070,4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17330,5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210,2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7190,5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18884,7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444,2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5661,8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18568,4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438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8390,4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20867,2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95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3717,9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9621,5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360,7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4706,9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12471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549,5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1969,3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9358,1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3,4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6607,5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13615,3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585,2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6953,7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19616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533,9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2346,3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10433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837,4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1131,4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11985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732,2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2563,8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11372,1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850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1041,1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11639,5</w:t>
            </w:r>
          </w:p>
        </w:tc>
      </w:tr>
      <w:tr w:rsidR="004F2A8F" w:rsidRPr="00882802" w:rsidTr="00882802">
        <w:trPr>
          <w:trHeight w:val="300"/>
        </w:trPr>
        <w:tc>
          <w:tcPr>
            <w:tcW w:w="3114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102,9</w:t>
            </w:r>
          </w:p>
        </w:tc>
        <w:tc>
          <w:tcPr>
            <w:tcW w:w="2977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2613,9</w:t>
            </w:r>
          </w:p>
        </w:tc>
        <w:tc>
          <w:tcPr>
            <w:tcW w:w="2976" w:type="dxa"/>
            <w:noWrap/>
          </w:tcPr>
          <w:p w:rsidR="004F2A8F" w:rsidRPr="00882802" w:rsidRDefault="004F2A8F" w:rsidP="00882802">
            <w:pPr>
              <w:pStyle w:val="NoSpacing"/>
              <w:jc w:val="center"/>
            </w:pPr>
            <w:r w:rsidRPr="00882802">
              <w:t>9578,6</w:t>
            </w:r>
          </w:p>
        </w:tc>
      </w:tr>
    </w:tbl>
    <w:p w:rsidR="004F2A8F" w:rsidRDefault="004F2A8F" w:rsidP="00CE25FB">
      <w:pPr>
        <w:pStyle w:val="NoSpacing"/>
        <w:jc w:val="center"/>
        <w:rPr>
          <w:lang w:val="en-US"/>
        </w:rPr>
      </w:pPr>
    </w:p>
    <w:p w:rsidR="004F2A8F" w:rsidRDefault="004F2A8F" w:rsidP="00306A64">
      <w:pPr>
        <w:pStyle w:val="NoSpacing"/>
      </w:pPr>
      <w:r>
        <w:t>Коэффициент корреляции</w:t>
      </w:r>
    </w:p>
    <w:p w:rsidR="004F2A8F" w:rsidRDefault="004F2A8F" w:rsidP="00306A64">
      <w:pPr>
        <w:pStyle w:val="NoSpacing"/>
      </w:pPr>
    </w:p>
    <w:p w:rsidR="004F2A8F" w:rsidRDefault="004F2A8F" w:rsidP="00306A64">
      <w:r w:rsidRPr="00017822">
        <w:t>Сначала найдем характеристики случайных величин X1 и Y (выборочное среднее и выборочное среднее квадратическое отклонение).</w:t>
      </w:r>
    </w:p>
    <w:p w:rsidR="004F2A8F" w:rsidRPr="00E00A09" w:rsidRDefault="004F2A8F" w:rsidP="00306A64">
      <w:r w:rsidRPr="000A3FB4">
        <w:rPr>
          <w:i/>
        </w:rPr>
        <w:t>Коэффициент корреляции</w:t>
      </w:r>
      <w:r w:rsidRPr="000A3FB4">
        <w:t xml:space="preserve"> – это </w:t>
      </w:r>
      <w:r w:rsidRPr="000A3FB4">
        <w:rPr>
          <w:shd w:val="clear" w:color="auto" w:fill="FFFFFF"/>
        </w:rPr>
        <w:t>статистическая зависимость двух и более независимых д</w:t>
      </w:r>
      <w:r>
        <w:rPr>
          <w:shd w:val="clear" w:color="auto" w:fill="FFFFFF"/>
        </w:rPr>
        <w:t xml:space="preserve">руг от друга величин. </w:t>
      </w:r>
      <w:r w:rsidRPr="000A3FB4">
        <w:rPr>
          <w:shd w:val="clear" w:color="auto" w:fill="FFFFFF"/>
        </w:rPr>
        <w:t>При этом изменение значения одной из них приводит к изменению значения других. В качестве математической меры корреляции двух величин служит коэффициент корреляции. В том случае, когда изменение одной из величин не приводит к закономерному изменению другой величины, то можно говорить об отсутствии корреляции между этими величинами.</w:t>
      </w:r>
    </w:p>
    <w:p w:rsidR="004F2A8F" w:rsidRDefault="004F2A8F" w:rsidP="00306A64">
      <w:r>
        <w:rPr>
          <w:b/>
        </w:rPr>
        <w:t>Выборочная средняя:</w:t>
      </w:r>
      <w:r w:rsidRPr="00882802">
        <w:fldChar w:fldCharType="begin"/>
      </w:r>
      <w:r w:rsidRPr="00882802">
        <w:instrText xml:space="preserve"> QUOTE </w:instrText>
      </w:r>
      <w:r w:rsidRPr="00882802">
        <w:pict>
          <v:shape id="_x0000_i1027" type="#_x0000_t75" style="width:189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2F4D2E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2F4D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1= 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naryPr&gt;&lt;m:sub/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3082,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523,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82802">
        <w:instrText xml:space="preserve"> </w:instrText>
      </w:r>
      <w:r w:rsidRPr="00882802">
        <w:fldChar w:fldCharType="separate"/>
      </w:r>
      <w:r w:rsidRPr="00882802">
        <w:pict>
          <v:shape id="_x0000_i1028" type="#_x0000_t75" style="width:189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2F4D2E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2F4D2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1= 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naryPr&gt;&lt;m:sub/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3082,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523,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82802">
        <w:fldChar w:fldCharType="end"/>
      </w:r>
    </w:p>
    <w:p w:rsidR="004F2A8F" w:rsidRDefault="004F2A8F" w:rsidP="00306A64">
      <w:pPr>
        <w:rPr>
          <w:sz w:val="28"/>
          <w:szCs w:val="28"/>
        </w:rPr>
      </w:pPr>
      <w:r>
        <w:rPr>
          <w:b/>
        </w:rPr>
        <w:t>Выборочная дисперсия:</w:t>
      </w:r>
      <w:r w:rsidRPr="00882802">
        <w:rPr>
          <w:sz w:val="28"/>
          <w:szCs w:val="28"/>
        </w:rPr>
        <w:fldChar w:fldCharType="begin"/>
      </w:r>
      <w:r w:rsidRPr="00882802">
        <w:rPr>
          <w:sz w:val="28"/>
          <w:szCs w:val="28"/>
        </w:rPr>
        <w:instrText xml:space="preserve"> QUOTE </w:instrText>
      </w:r>
      <w:r w:rsidRPr="00882802">
        <w:pict>
          <v:shape id="_x0000_i1029" type="#_x0000_t75" style="width:19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A007D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A007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den&gt;&lt;/m:f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x1-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1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10949,5296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882802">
        <w:rPr>
          <w:sz w:val="28"/>
          <w:szCs w:val="28"/>
        </w:rPr>
        <w:instrText xml:space="preserve"> </w:instrText>
      </w:r>
      <w:r w:rsidRPr="00882802">
        <w:rPr>
          <w:sz w:val="28"/>
          <w:szCs w:val="28"/>
        </w:rPr>
        <w:fldChar w:fldCharType="separate"/>
      </w:r>
      <w:r w:rsidRPr="00882802">
        <w:pict>
          <v:shape id="_x0000_i1030" type="#_x0000_t75" style="width:19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A007D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A007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den&gt;&lt;/m:f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x1-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1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10949,5296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882802">
        <w:rPr>
          <w:sz w:val="28"/>
          <w:szCs w:val="28"/>
        </w:rPr>
        <w:fldChar w:fldCharType="end"/>
      </w:r>
    </w:p>
    <w:p w:rsidR="004F2A8F" w:rsidRPr="001339D0" w:rsidRDefault="004F2A8F" w:rsidP="00306A64">
      <w:pPr>
        <w:rPr>
          <w:sz w:val="28"/>
          <w:szCs w:val="28"/>
        </w:rPr>
      </w:pPr>
      <w:r>
        <w:rPr>
          <w:b/>
        </w:rPr>
        <w:t>Выборочное квадратичное отклонение:</w:t>
      </w:r>
      <w:r w:rsidRPr="00882802">
        <w:rPr>
          <w:sz w:val="28"/>
          <w:szCs w:val="28"/>
        </w:rPr>
        <w:fldChar w:fldCharType="begin"/>
      </w:r>
      <w:r w:rsidRPr="00882802">
        <w:rPr>
          <w:sz w:val="28"/>
          <w:szCs w:val="28"/>
        </w:rPr>
        <w:instrText xml:space="preserve"> QUOTE </w:instrText>
      </w:r>
      <w:r w:rsidRPr="00882802">
        <w:pict>
          <v:shape id="_x0000_i1031" type="#_x0000_t75" style="width:117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23299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2329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Пѓ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x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1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radPr&gt;&lt;m:deg/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acc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D&lt;/m:t&gt;&lt;/m:r&gt;&lt;/m:e&gt;&lt;/m:acc&gt;&lt;/m:e&gt;&lt;/m:rad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04,6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82802">
        <w:rPr>
          <w:sz w:val="28"/>
          <w:szCs w:val="28"/>
        </w:rPr>
        <w:instrText xml:space="preserve"> </w:instrText>
      </w:r>
      <w:r w:rsidRPr="00882802">
        <w:rPr>
          <w:sz w:val="28"/>
          <w:szCs w:val="28"/>
        </w:rPr>
        <w:fldChar w:fldCharType="separate"/>
      </w:r>
      <w:r w:rsidRPr="00882802">
        <w:pict>
          <v:shape id="_x0000_i1032" type="#_x0000_t75" style="width:117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23299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2329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Пѓ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x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1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radPr&gt;&lt;m:deg/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acc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D&lt;/m:t&gt;&lt;/m:r&gt;&lt;/m:e&gt;&lt;/m:acc&gt;&lt;/m:e&gt;&lt;/m:rad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04,6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82802">
        <w:rPr>
          <w:sz w:val="28"/>
          <w:szCs w:val="28"/>
        </w:rPr>
        <w:fldChar w:fldCharType="end"/>
      </w:r>
    </w:p>
    <w:p w:rsidR="004F2A8F" w:rsidRPr="001339D0" w:rsidRDefault="004F2A8F" w:rsidP="00306A64">
      <w:r>
        <w:t xml:space="preserve">Теперь повторить для </w:t>
      </w:r>
      <w:r>
        <w:rPr>
          <w:lang w:val="en-US"/>
        </w:rPr>
        <w:t>y</w:t>
      </w:r>
    </w:p>
    <w:p w:rsidR="004F2A8F" w:rsidRDefault="004F2A8F" w:rsidP="00306A64">
      <w:r>
        <w:rPr>
          <w:b/>
        </w:rPr>
        <w:t>Выборочная средняя</w:t>
      </w:r>
      <w:r w:rsidRPr="00196B58">
        <w:rPr>
          <w:b/>
          <w:sz w:val="28"/>
          <w:szCs w:val="28"/>
        </w:rPr>
        <w:t xml:space="preserve">: </w:t>
      </w:r>
      <w:r w:rsidRPr="00882802">
        <w:fldChar w:fldCharType="begin"/>
      </w:r>
      <w:r w:rsidRPr="00882802">
        <w:instrText xml:space="preserve"> QUOTE </w:instrText>
      </w:r>
      <w:r w:rsidRPr="00882802">
        <w:pict>
          <v:shape id="_x0000_i1033" type="#_x0000_t75" style="width:225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7F7B58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7F7B58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 &lt;/m:t&gt;&lt;/m:r&gt;&lt;/m:e&gt;&lt;/m:acc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/m:nary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0766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16306,45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82802">
        <w:instrText xml:space="preserve"> </w:instrText>
      </w:r>
      <w:r w:rsidRPr="00882802">
        <w:fldChar w:fldCharType="separate"/>
      </w:r>
      <w:r w:rsidRPr="00882802">
        <w:pict>
          <v:shape id="_x0000_i1034" type="#_x0000_t75" style="width:225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7F7B58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7F7B58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 &lt;/m:t&gt;&lt;/m:r&gt;&lt;/m:e&gt;&lt;/m:acc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/m:nary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07661,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16306,45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82802">
        <w:fldChar w:fldCharType="end"/>
      </w:r>
    </w:p>
    <w:p w:rsidR="004F2A8F" w:rsidRPr="00E00A09" w:rsidRDefault="004F2A8F" w:rsidP="00306A64">
      <w:pPr>
        <w:rPr>
          <w:sz w:val="28"/>
          <w:szCs w:val="28"/>
        </w:rPr>
      </w:pPr>
      <w:r>
        <w:rPr>
          <w:b/>
        </w:rPr>
        <w:t>Выборочная дисперсия</w:t>
      </w:r>
      <w:r w:rsidRPr="00196B58">
        <w:rPr>
          <w:b/>
          <w:sz w:val="28"/>
          <w:szCs w:val="28"/>
        </w:rPr>
        <w:t xml:space="preserve">: </w:t>
      </w:r>
      <w:r w:rsidRPr="00882802">
        <w:rPr>
          <w:sz w:val="28"/>
          <w:szCs w:val="28"/>
        </w:rPr>
        <w:fldChar w:fldCharType="begin"/>
      </w:r>
      <w:r w:rsidRPr="00882802">
        <w:rPr>
          <w:sz w:val="28"/>
          <w:szCs w:val="28"/>
        </w:rPr>
        <w:instrText xml:space="preserve"> QUOTE </w:instrText>
      </w:r>
      <w:r w:rsidRPr="00882802">
        <w:pict>
          <v:shape id="_x0000_i1035" type="#_x0000_t75" style="width:229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0145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260145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 &lt;/m:t&gt;&lt;/m:r&gt;&lt;/m:e&gt;&lt;/m:acc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den&gt;&lt;/m:f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 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10628121,606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82802">
        <w:rPr>
          <w:sz w:val="28"/>
          <w:szCs w:val="28"/>
        </w:rPr>
        <w:instrText xml:space="preserve"> </w:instrText>
      </w:r>
      <w:r w:rsidRPr="00882802">
        <w:rPr>
          <w:sz w:val="28"/>
          <w:szCs w:val="28"/>
        </w:rPr>
        <w:fldChar w:fldCharType="separate"/>
      </w:r>
      <w:r w:rsidRPr="00882802">
        <w:pict>
          <v:shape id="_x0000_i1036" type="#_x0000_t75" style="width:229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0145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260145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 &lt;/m:t&gt;&lt;/m:r&gt;&lt;/m:e&gt;&lt;/m:acc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den&gt;&lt;/m:f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/&gt;&lt;m:sup/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 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10628121,606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82802">
        <w:rPr>
          <w:sz w:val="28"/>
          <w:szCs w:val="28"/>
        </w:rPr>
        <w:fldChar w:fldCharType="end"/>
      </w:r>
    </w:p>
    <w:p w:rsidR="004F2A8F" w:rsidRDefault="004F2A8F" w:rsidP="00306A64">
      <w:pPr>
        <w:rPr>
          <w:b/>
        </w:rPr>
      </w:pPr>
      <w:r>
        <w:rPr>
          <w:b/>
        </w:rPr>
        <w:t xml:space="preserve">Выборочное квадратное отклонение: </w:t>
      </w:r>
      <w:r w:rsidRPr="00882802">
        <w:rPr>
          <w:b/>
        </w:rPr>
        <w:fldChar w:fldCharType="begin"/>
      </w:r>
      <w:r w:rsidRPr="00882802">
        <w:rPr>
          <w:b/>
        </w:rPr>
        <w:instrText xml:space="preserve"> QUOTE </w:instrText>
      </w:r>
      <w:r w:rsidRPr="00882802">
        <w:pict>
          <v:shape id="_x0000_i1037" type="#_x0000_t75" style="width:105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632312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63231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Пѓ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lang w:val=&quot;EN-US&quot;/&gt;&lt;/w:rPr&gt;&lt;m:t&gt;y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/w:rPr&gt;&lt;/m:ctrlPr&gt;&lt;/m:radPr&gt;&lt;m:deg/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D &lt;/m:t&gt;&lt;/m:r&gt;&lt;/m:e&gt;&lt;/m:acc&gt;&lt;/m:e&gt;&lt;/m:rad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=&lt;/m:t&gt;&lt;/m:r&gt;&lt;m:r&gt;&lt;w:rPr&gt;&lt;w:rFonts w:ascii=&quot;Cambria Math&quot; w:fareast=&quot;Times New Roman&quot; w:h-ansi=&quot;Cambria Math&quot;/&gt;&lt;wx:font wx:val=&quot;Cambria Math&quot;/&gt;&lt;w:i/&gt;&lt;/w:rPr&gt;&lt;m:t&gt;3260,0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82802">
        <w:rPr>
          <w:b/>
        </w:rPr>
        <w:instrText xml:space="preserve"> </w:instrText>
      </w:r>
      <w:r w:rsidRPr="00882802">
        <w:rPr>
          <w:b/>
        </w:rPr>
        <w:fldChar w:fldCharType="separate"/>
      </w:r>
      <w:r w:rsidRPr="00882802">
        <w:pict>
          <v:shape id="_x0000_i1038" type="#_x0000_t75" style="width:105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632312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63231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Пѓ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lang w:val=&quot;EN-US&quot;/&gt;&lt;/w:rPr&gt;&lt;m:t&gt;y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= 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b/&gt;&lt;w:i/&gt;&lt;/w:rPr&gt;&lt;/m:ctrlPr&gt;&lt;/m:radPr&gt;&lt;m:deg/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b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D &lt;/m:t&gt;&lt;/m:r&gt;&lt;/m:e&gt;&lt;/m:acc&gt;&lt;/m:e&gt;&lt;/m:rad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=&lt;/m:t&gt;&lt;/m:r&gt;&lt;m:r&gt;&lt;w:rPr&gt;&lt;w:rFonts w:ascii=&quot;Cambria Math&quot; w:fareast=&quot;Times New Roman&quot; w:h-ansi=&quot;Cambria Math&quot;/&gt;&lt;wx:font wx:val=&quot;Cambria Math&quot;/&gt;&lt;w:i/&gt;&lt;/w:rPr&gt;&lt;m:t&gt;3260,0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82802">
        <w:rPr>
          <w:b/>
        </w:rPr>
        <w:fldChar w:fldCharType="end"/>
      </w:r>
      <w:r>
        <w:rPr>
          <w:b/>
        </w:rPr>
        <w:t>;</w:t>
      </w:r>
    </w:p>
    <w:p w:rsidR="004F2A8F" w:rsidRDefault="004F2A8F" w:rsidP="00306A64">
      <w:pPr>
        <w:rPr>
          <w:sz w:val="24"/>
          <w:szCs w:val="24"/>
        </w:rPr>
      </w:pPr>
      <w:r>
        <w:rPr>
          <w:sz w:val="24"/>
          <w:szCs w:val="24"/>
        </w:rPr>
        <w:t xml:space="preserve">Коэффициент корреляции для </w:t>
      </w:r>
      <w:r>
        <w:rPr>
          <w:sz w:val="24"/>
          <w:szCs w:val="24"/>
          <w:lang w:val="en-US"/>
        </w:rPr>
        <w:t>X</w:t>
      </w:r>
      <w:r w:rsidRPr="00713B5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вычисляем по формуле:</w:t>
      </w:r>
    </w:p>
    <w:p w:rsidR="004F2A8F" w:rsidRPr="008F149F" w:rsidRDefault="004F2A8F" w:rsidP="00306A64">
      <w:pPr>
        <w:rPr>
          <w:sz w:val="24"/>
          <w:szCs w:val="24"/>
        </w:rPr>
      </w:pPr>
      <w:r w:rsidRPr="00882802">
        <w:pict>
          <v:shape id="_x0000_i1039" type="#_x0000_t75" style="width:99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348F2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A348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naryPr&gt;&lt;m:sub/&gt;&lt;m:sup/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n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 &lt;/m:t&gt;&lt;/m:r&gt;&lt;/m:e&gt;&lt;/m:acc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 &lt;/m:t&gt;&lt;/m:r&gt;&lt;/m:e&gt;&lt;/m:acc&gt;&lt;/m:e&gt;&lt;/m:nary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nПѓ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Пѓ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4F2A8F" w:rsidRPr="00E00A09" w:rsidRDefault="004F2A8F" w:rsidP="00306A64">
      <w:pPr>
        <w:rPr>
          <w:sz w:val="24"/>
          <w:szCs w:val="24"/>
        </w:rPr>
      </w:pPr>
      <w:r w:rsidRPr="00882802">
        <w:pict>
          <v:shape id="_x0000_i1040" type="#_x0000_t75" style="width:60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068D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D068D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a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3,12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4F2A8F" w:rsidRPr="00CE25FB" w:rsidRDefault="004F2A8F" w:rsidP="00306A64">
      <w:pPr>
        <w:pStyle w:val="ListParagraph"/>
        <w:numPr>
          <w:ilvl w:val="0"/>
          <w:numId w:val="1"/>
        </w:numPr>
        <w:ind w:firstLine="0"/>
        <w:rPr>
          <w:b/>
          <w:color w:val="000000"/>
          <w:sz w:val="28"/>
          <w:szCs w:val="28"/>
          <w:lang w:eastAsia="ru-RU"/>
        </w:rPr>
      </w:pPr>
      <w:r w:rsidRPr="00CE25FB">
        <w:rPr>
          <w:b/>
          <w:color w:val="000000"/>
          <w:sz w:val="28"/>
          <w:szCs w:val="28"/>
          <w:lang w:eastAsia="ru-RU"/>
        </w:rPr>
        <w:t>Коэффициент линейной регрессии</w:t>
      </w:r>
    </w:p>
    <w:p w:rsidR="004F2A8F" w:rsidRPr="00CE25FB" w:rsidRDefault="004F2A8F" w:rsidP="00306A64">
      <w:pPr>
        <w:rPr>
          <w:rFonts w:ascii="Georgia" w:hAnsi="Georgia"/>
          <w:sz w:val="24"/>
          <w:szCs w:val="24"/>
          <w:shd w:val="clear" w:color="auto" w:fill="FFFFFF"/>
        </w:rPr>
      </w:pPr>
      <w:r w:rsidRPr="00CE25FB">
        <w:rPr>
          <w:rFonts w:ascii="Georgia" w:hAnsi="Georgia"/>
          <w:sz w:val="24"/>
          <w:szCs w:val="24"/>
          <w:shd w:val="clear" w:color="auto" w:fill="FFFFFF"/>
        </w:rPr>
        <w:t>Зная зависимость между величинами, представленными в таблице и полученные опытным путем, необходимо составить математическую зависимость (функциональную зависимость). Воспользуемся</w:t>
      </w:r>
      <w:r w:rsidRPr="00CE25FB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CE25FB">
        <w:rPr>
          <w:rStyle w:val="Strong"/>
          <w:rFonts w:ascii="Georgia" w:hAnsi="Georgia"/>
          <w:sz w:val="24"/>
          <w:szCs w:val="24"/>
          <w:shd w:val="clear" w:color="auto" w:fill="FFFFFF"/>
        </w:rPr>
        <w:t>методом наименьших квадратов</w:t>
      </w:r>
      <w:r w:rsidRPr="00CE25FB">
        <w:rPr>
          <w:rFonts w:ascii="Georgia" w:hAnsi="Georgia"/>
          <w:sz w:val="24"/>
          <w:szCs w:val="24"/>
          <w:shd w:val="clear" w:color="auto" w:fill="FFFFFF"/>
        </w:rPr>
        <w:t>.</w:t>
      </w:r>
    </w:p>
    <w:p w:rsidR="004F2A8F" w:rsidRPr="001311B1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1" type="#_x0000_t75" style="width:12in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5A798D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5A798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S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=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(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 &lt;/m:t&gt;&lt;/m:r&gt;&lt;/m:sup&gt;&lt;/m:sSub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 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 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 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 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4F2A8F" w:rsidRPr="00CE25FB" w:rsidRDefault="004F2A8F" w:rsidP="00306A64">
      <w:pPr>
        <w:rPr>
          <w:sz w:val="24"/>
          <w:szCs w:val="24"/>
          <w:lang w:eastAsia="ru-RU"/>
        </w:rPr>
      </w:pPr>
      <w:r w:rsidRPr="00CE25FB">
        <w:rPr>
          <w:sz w:val="24"/>
          <w:szCs w:val="24"/>
          <w:lang w:eastAsia="ru-RU"/>
        </w:rPr>
        <w:t>Вычисляем частные производные:</w:t>
      </w:r>
    </w:p>
    <w:p w:rsidR="004F2A8F" w:rsidRPr="00E00A09" w:rsidRDefault="004F2A8F" w:rsidP="00306A64">
      <w:pPr>
        <w:jc w:val="center"/>
        <w:rPr>
          <w:sz w:val="28"/>
          <w:szCs w:val="28"/>
          <w:lang w:eastAsia="ru-RU"/>
        </w:rPr>
      </w:pPr>
      <w:r w:rsidRPr="00882802">
        <w:pict>
          <v:shape id="_x0000_i1042" type="#_x0000_t75" style="width:267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EE7B94&quot;/&gt;&lt;wsp:rsid wsp:val=&quot;00F50B8A&quot;/&gt;&lt;/wsp:rsids&gt;&lt;/w:docPr&gt;&lt;w:body&gt;&lt;w:p wsp:rsidR=&quot;00000000&quot; wsp:rsidRDefault=&quot;00EE7B94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=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=0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(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4F2A8F" w:rsidRPr="004B1BC7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3" type="#_x0000_t75" style="width:321.7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506616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506616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1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(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/m:e&gt;&lt;/m:nary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4F2A8F" w:rsidRPr="00E00A09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4" type="#_x0000_t75" style="width:278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A17B1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DA17B1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2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;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4F2A8F" w:rsidRPr="00CE25FB" w:rsidRDefault="004F2A8F" w:rsidP="00306A64">
      <w:pPr>
        <w:rPr>
          <w:sz w:val="24"/>
          <w:szCs w:val="24"/>
          <w:lang w:eastAsia="ru-RU"/>
        </w:rPr>
      </w:pPr>
      <w:r w:rsidRPr="00CE25FB">
        <w:rPr>
          <w:sz w:val="24"/>
          <w:szCs w:val="24"/>
          <w:lang w:eastAsia="ru-RU"/>
        </w:rPr>
        <w:t>Упрощаем выражение:</w:t>
      </w:r>
    </w:p>
    <w:p w:rsidR="004F2A8F" w:rsidRPr="00E00A09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5" type="#_x0000_t75" style="width:266.2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857E3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C857E3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0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e&gt;&lt;/m:nary&gt;&lt;/m:e&gt;&lt;/m:nary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4F2A8F" w:rsidRPr="004B092E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6" type="#_x0000_t75" style="width:330pt;height:3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3259F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3259F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accPr&gt;&lt;m:e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1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=2 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/m:e&gt;&lt;/m:nary&gt;&lt;/m:e&gt;&lt;/m:nary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);&lt;/m:t&gt;&lt;/m:r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4F2A8F" w:rsidRPr="005D624F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7" type="#_x0000_t75" style="width:382.5pt;height:4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12E1A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D12E1A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2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2 (&lt;/m:t&gt;&lt;/m:r&gt;&lt;/m:e&gt;&lt;/m:acc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p&gt;&lt;/m:sSubSup&gt;&lt;/m:e&gt;&lt;/m:nary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4F2A8F" w:rsidRPr="00CE25FB" w:rsidRDefault="004F2A8F" w:rsidP="00306A64">
      <w:pPr>
        <w:rPr>
          <w:sz w:val="24"/>
          <w:szCs w:val="24"/>
          <w:lang w:eastAsia="ru-RU"/>
        </w:rPr>
      </w:pPr>
      <w:r w:rsidRPr="00CE25FB">
        <w:rPr>
          <w:sz w:val="24"/>
          <w:szCs w:val="24"/>
          <w:lang w:eastAsia="ru-RU"/>
        </w:rPr>
        <w:t>Приравниваем каждую частную производную к нулю:</w:t>
      </w:r>
    </w:p>
    <w:p w:rsidR="004F2A8F" w:rsidRPr="005D624F" w:rsidRDefault="004F2A8F" w:rsidP="00306A64">
      <w:pPr>
        <w:rPr>
          <w:i/>
          <w:sz w:val="28"/>
          <w:szCs w:val="28"/>
          <w:lang w:val="en-US" w:eastAsia="ru-RU"/>
        </w:rPr>
      </w:pPr>
      <w:r w:rsidRPr="00882802">
        <w:pict>
          <v:shape id="_x0000_i1048" type="#_x0000_t75" style="width:246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6013CB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6013CB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e&gt;&lt;/m:nary&gt;&lt;/m:e&gt;&lt;/m:nary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0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4F2A8F" w:rsidRPr="005D624F" w:rsidRDefault="004F2A8F" w:rsidP="00306A64">
      <w:pPr>
        <w:rPr>
          <w:sz w:val="28"/>
          <w:szCs w:val="28"/>
          <w:lang w:val="en-US" w:eastAsia="ru-RU"/>
        </w:rPr>
      </w:pPr>
      <w:r w:rsidRPr="00882802">
        <w:pict>
          <v:shape id="_x0000_i1049" type="#_x0000_t75" style="width:312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B1DAB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B1DAB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p&gt;&lt;/m:sSubSup&gt;&lt;/m:e&gt;&lt;/m:nary&gt;&lt;/m:e&gt;&lt;/m:nary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)=0;&lt;/m:t&gt;&lt;/m:r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4F2A8F" w:rsidRPr="00FC3CCA" w:rsidRDefault="004F2A8F" w:rsidP="00306A64">
      <w:pPr>
        <w:rPr>
          <w:sz w:val="28"/>
          <w:szCs w:val="28"/>
          <w:lang w:eastAsia="ru-RU"/>
        </w:rPr>
      </w:pPr>
      <w:r w:rsidRPr="00882802">
        <w:pict>
          <v:shape id="_x0000_i1050" type="#_x0000_t75" style="width:357pt;height:4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5613C7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5613C7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(&lt;/m:t&gt;&lt;/m:r&gt;&lt;/m:e&gt;&lt;/m:acc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p&gt;&lt;/m:sSubSup&gt;&lt;/m:e&gt;&lt;/m:nary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)=0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4F2A8F" w:rsidRPr="00CE25FB" w:rsidRDefault="004F2A8F" w:rsidP="00306A64">
      <w:pPr>
        <w:rPr>
          <w:sz w:val="24"/>
          <w:szCs w:val="24"/>
          <w:lang w:eastAsia="ru-RU"/>
        </w:rPr>
      </w:pPr>
      <w:r w:rsidRPr="00CE25FB">
        <w:rPr>
          <w:sz w:val="24"/>
          <w:szCs w:val="24"/>
          <w:lang w:eastAsia="ru-RU"/>
        </w:rPr>
        <w:t xml:space="preserve">Переносим </w:t>
      </w:r>
      <w:r w:rsidRPr="00CE25FB">
        <w:rPr>
          <w:sz w:val="24"/>
          <w:szCs w:val="24"/>
          <w:lang w:val="en-US" w:eastAsia="ru-RU"/>
        </w:rPr>
        <w:t>X</w:t>
      </w:r>
      <w:r w:rsidRPr="00CE25FB">
        <w:rPr>
          <w:sz w:val="24"/>
          <w:szCs w:val="24"/>
          <w:lang w:eastAsia="ru-RU"/>
        </w:rPr>
        <w:t xml:space="preserve">в одну сторону </w:t>
      </w:r>
      <w:r w:rsidRPr="00CE25FB">
        <w:rPr>
          <w:sz w:val="24"/>
          <w:szCs w:val="24"/>
          <w:lang w:val="en-US" w:eastAsia="ru-RU"/>
        </w:rPr>
        <w:t>Y</w:t>
      </w:r>
      <w:r w:rsidRPr="00CE25FB">
        <w:rPr>
          <w:sz w:val="24"/>
          <w:szCs w:val="24"/>
          <w:lang w:eastAsia="ru-RU"/>
        </w:rPr>
        <w:t>в другую</w:t>
      </w:r>
    </w:p>
    <w:p w:rsidR="004F2A8F" w:rsidRPr="000804D9" w:rsidRDefault="004F2A8F" w:rsidP="00306A64">
      <w:pPr>
        <w:rPr>
          <w:i/>
          <w:sz w:val="28"/>
          <w:szCs w:val="28"/>
          <w:lang w:eastAsia="ru-RU"/>
        </w:rPr>
      </w:pPr>
    </w:p>
    <w:p w:rsidR="004F2A8F" w:rsidRDefault="004F2A8F" w:rsidP="00306A64">
      <w:r w:rsidRPr="00E00A09">
        <w:rPr>
          <w:sz w:val="28"/>
          <w:szCs w:val="28"/>
          <w:lang w:eastAsia="ru-RU"/>
        </w:rPr>
        <w:fldChar w:fldCharType="begin"/>
      </w:r>
      <w:r w:rsidRPr="00E00A09">
        <w:rPr>
          <w:sz w:val="28"/>
          <w:szCs w:val="28"/>
          <w:lang w:eastAsia="ru-RU"/>
        </w:rPr>
        <w:instrText xml:space="preserve"> LINK </w:instrText>
      </w:r>
      <w:r>
        <w:rPr>
          <w:sz w:val="28"/>
          <w:szCs w:val="28"/>
          <w:lang w:eastAsia="ru-RU"/>
        </w:rPr>
        <w:instrText xml:space="preserve">Excel.Sheet.8 "D:\\Учеба\\V семестр\\тех измерение приборов(курсовая)\\Вариант 7.xlsx" Лист1!R1C6:R26C14 </w:instrText>
      </w:r>
      <w:r w:rsidRPr="00E00A09">
        <w:rPr>
          <w:sz w:val="28"/>
          <w:szCs w:val="28"/>
          <w:lang w:eastAsia="ru-RU"/>
        </w:rPr>
        <w:instrText xml:space="preserve">\a \f 5 \h  \* MERGEFORMAT </w:instrText>
      </w:r>
      <w:r w:rsidRPr="00E00A09">
        <w:rPr>
          <w:sz w:val="28"/>
          <w:szCs w:val="28"/>
          <w:lang w:eastAsia="ru-RU"/>
        </w:rPr>
        <w:fldChar w:fldCharType="separate"/>
      </w:r>
    </w:p>
    <w:tbl>
      <w:tblPr>
        <w:tblStyle w:val="TableGrid"/>
        <w:tblW w:w="9345" w:type="dxa"/>
        <w:tblLook w:val="00A0"/>
      </w:tblPr>
      <w:tblGrid>
        <w:gridCol w:w="562"/>
        <w:gridCol w:w="993"/>
        <w:gridCol w:w="1129"/>
        <w:gridCol w:w="1126"/>
        <w:gridCol w:w="1126"/>
        <w:gridCol w:w="1050"/>
        <w:gridCol w:w="1126"/>
        <w:gridCol w:w="1126"/>
        <w:gridCol w:w="1107"/>
      </w:tblGrid>
      <w:tr w:rsidR="004F2A8F" w:rsidRPr="00DB31C9" w:rsidTr="00DB31C9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93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X1i</w:t>
            </w:r>
          </w:p>
        </w:tc>
        <w:tc>
          <w:tcPr>
            <w:tcW w:w="1129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X2i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X1i^2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X2i^2</w:t>
            </w:r>
          </w:p>
        </w:tc>
        <w:tc>
          <w:tcPr>
            <w:tcW w:w="1050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Yi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X1iYi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X2Yi</w:t>
            </w:r>
          </w:p>
        </w:tc>
        <w:tc>
          <w:tcPr>
            <w:tcW w:w="1107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X1iX2i</w:t>
            </w:r>
          </w:p>
        </w:tc>
      </w:tr>
      <w:tr w:rsidR="004F2A8F" w:rsidRPr="00DB31C9" w:rsidTr="00DB31C9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72,4</w:t>
            </w:r>
          </w:p>
        </w:tc>
        <w:tc>
          <w:tcPr>
            <w:tcW w:w="1129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9393,7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5241,76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88241600</w:t>
            </w:r>
          </w:p>
        </w:tc>
        <w:tc>
          <w:tcPr>
            <w:tcW w:w="1050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20921,7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1514731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1,97E+08</w:t>
            </w:r>
          </w:p>
        </w:tc>
        <w:tc>
          <w:tcPr>
            <w:tcW w:w="1107" w:type="dxa"/>
            <w:noWrap/>
          </w:tcPr>
          <w:p w:rsidR="004F2A8F" w:rsidRPr="00DB31C9" w:rsidRDefault="004F2A8F" w:rsidP="00DB31C9">
            <w:pPr>
              <w:rPr>
                <w:sz w:val="22"/>
                <w:szCs w:val="22"/>
                <w:lang w:eastAsia="ru-RU"/>
              </w:rPr>
            </w:pPr>
            <w:r w:rsidRPr="00DB31C9">
              <w:rPr>
                <w:sz w:val="22"/>
                <w:szCs w:val="22"/>
                <w:lang w:eastAsia="ru-RU"/>
              </w:rPr>
              <w:t>680103,9</w:t>
            </w:r>
          </w:p>
        </w:tc>
      </w:tr>
    </w:tbl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93"/>
        <w:gridCol w:w="1129"/>
        <w:gridCol w:w="1126"/>
        <w:gridCol w:w="1126"/>
        <w:gridCol w:w="1050"/>
        <w:gridCol w:w="1126"/>
        <w:gridCol w:w="1126"/>
        <w:gridCol w:w="1107"/>
      </w:tblGrid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717,9</w:t>
            </w:r>
          </w:p>
        </w:tc>
        <w:tc>
          <w:tcPr>
            <w:tcW w:w="1129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4422,4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515380,4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19557622</w:t>
            </w:r>
          </w:p>
        </w:tc>
        <w:tc>
          <w:tcPr>
            <w:tcW w:w="1050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17846,5</w:t>
            </w:r>
          </w:p>
        </w:tc>
        <w:tc>
          <w:tcPr>
            <w:tcW w:w="1126" w:type="dxa"/>
            <w:noWrap/>
          </w:tcPr>
          <w:p w:rsidR="004F2A8F" w:rsidRPr="00DB31C9" w:rsidRDefault="004F2A8F" w:rsidP="00DB31C9">
            <w:pPr>
              <w:rPr>
                <w:lang w:eastAsia="ru-RU"/>
              </w:rPr>
            </w:pPr>
            <w:r w:rsidRPr="00DB31C9">
              <w:rPr>
                <w:lang w:eastAsia="ru-RU"/>
              </w:rPr>
              <w:t>12812002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DB31C9">
              <w:rPr>
                <w:lang w:eastAsia="ru-RU"/>
              </w:rPr>
              <w:t>78</w:t>
            </w:r>
            <w:r w:rsidRPr="00882802">
              <w:rPr>
                <w:lang w:eastAsia="ru-RU"/>
              </w:rPr>
              <w:t>924362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3174841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956,4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4831,6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914701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23344359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19736,1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18875606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95356941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4620942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861,1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6698,6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741493,2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44871242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22625,2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19482560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1,52E+08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5768164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873,4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3918,9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762827,6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15357777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15252,9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13321883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59774590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3422767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282,8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1809,6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79975,84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3274652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7203,5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2037150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13035454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511754,9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778,7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6126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606373,7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37527876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21337,1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16615200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1,31E+08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4770316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563,5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1780,1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317532,3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3168756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11074,8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6240650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19714251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1003086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834,2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9269,9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695889,6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85931046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27309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22781168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2,53E+08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7732951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852,3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9407,6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726415,3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88502938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29072,3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24778321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2,74E+08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8018097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152,8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8342,8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23347,84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69602312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19941,3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3047031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1,66E+08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1274780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12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394,5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6070,4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155630,3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36849756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17330,5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6836882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1,05E+08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2394773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210,2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7190,5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44184,04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51703290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18884,7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3969564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1,36E+08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1511443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14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444,2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5661,8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197313,6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32055979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18568,4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8248083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1,05E+08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2514972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15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438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8390,4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191844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70398812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20867,2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9139834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1,75E+08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3674995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16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95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3717,9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9025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13822780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9621,5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914042,5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35771775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353200,5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17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360,7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4706,9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130104,5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22154908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12471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4498290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58699750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1697779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549,5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1969,3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301950,3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3878142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9358,1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5142276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18428906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1082130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3,4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6607,5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11,56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43659056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13615,3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46292,02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89963095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22465,5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20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585,2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6953,7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342459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48353944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19616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11479283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1,36E+08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4069305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21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533,9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2346,3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285049,2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5505124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10433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5570179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24478948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1252690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22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837,4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1131,4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701238,8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1280066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11985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10036239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13559829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947434,4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23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732,2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2563,8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536116,8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6573070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11372,1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8326652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29155790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1877214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24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850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1041,1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722500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1083889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11639,5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9893575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12117883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884935</w:t>
            </w:r>
          </w:p>
        </w:tc>
      </w:tr>
      <w:tr w:rsidR="004F2A8F" w:rsidRPr="00882802" w:rsidTr="00882802">
        <w:trPr>
          <w:divId w:val="1017584725"/>
          <w:trHeight w:val="300"/>
        </w:trPr>
        <w:tc>
          <w:tcPr>
            <w:tcW w:w="562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25</w:t>
            </w:r>
          </w:p>
        </w:tc>
        <w:tc>
          <w:tcPr>
            <w:tcW w:w="993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102,9</w:t>
            </w:r>
          </w:p>
        </w:tc>
        <w:tc>
          <w:tcPr>
            <w:tcW w:w="1129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2613,9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10588,41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6832473</w:t>
            </w:r>
          </w:p>
        </w:tc>
        <w:tc>
          <w:tcPr>
            <w:tcW w:w="1050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9578,6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985637,9</w:t>
            </w:r>
          </w:p>
        </w:tc>
        <w:tc>
          <w:tcPr>
            <w:tcW w:w="1126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25037503</w:t>
            </w:r>
          </w:p>
        </w:tc>
        <w:tc>
          <w:tcPr>
            <w:tcW w:w="1107" w:type="dxa"/>
            <w:noWrap/>
          </w:tcPr>
          <w:p w:rsidR="004F2A8F" w:rsidRPr="00882802" w:rsidRDefault="004F2A8F" w:rsidP="00882802">
            <w:pPr>
              <w:spacing w:after="0" w:line="240" w:lineRule="auto"/>
              <w:rPr>
                <w:lang w:eastAsia="ru-RU"/>
              </w:rPr>
            </w:pPr>
            <w:r w:rsidRPr="00882802">
              <w:rPr>
                <w:lang w:eastAsia="ru-RU"/>
              </w:rPr>
              <w:t>268970,3</w:t>
            </w:r>
          </w:p>
        </w:tc>
      </w:tr>
    </w:tbl>
    <w:p w:rsidR="004F2A8F" w:rsidRDefault="004F2A8F" w:rsidP="00306A64">
      <w:pPr>
        <w:rPr>
          <w:sz w:val="28"/>
          <w:szCs w:val="28"/>
          <w:lang w:eastAsia="ru-RU"/>
        </w:rPr>
      </w:pPr>
      <w:r w:rsidRPr="00E00A09">
        <w:rPr>
          <w:sz w:val="28"/>
          <w:szCs w:val="28"/>
          <w:lang w:eastAsia="ru-RU"/>
        </w:rPr>
        <w:fldChar w:fldCharType="end"/>
      </w:r>
    </w:p>
    <w:p w:rsidR="004F2A8F" w:rsidRDefault="004F2A8F" w:rsidP="00306A64">
      <w:pPr>
        <w:rPr>
          <w:sz w:val="28"/>
          <w:szCs w:val="28"/>
          <w:lang w:eastAsia="ru-RU"/>
        </w:rPr>
      </w:pPr>
    </w:p>
    <w:p w:rsidR="004F2A8F" w:rsidRDefault="004F2A8F" w:rsidP="00306A64">
      <w:pPr>
        <w:rPr>
          <w:sz w:val="28"/>
          <w:szCs w:val="28"/>
          <w:lang w:eastAsia="ru-RU"/>
        </w:rPr>
      </w:pPr>
    </w:p>
    <w:p w:rsidR="004F2A8F" w:rsidRPr="00813801" w:rsidRDefault="004F2A8F" w:rsidP="00306A64">
      <w:pPr>
        <w:rPr>
          <w:sz w:val="28"/>
          <w:szCs w:val="28"/>
          <w:lang w:eastAsia="ru-RU"/>
        </w:rPr>
      </w:pPr>
      <w:r w:rsidRPr="00882802">
        <w:pict>
          <v:shape id="_x0000_i1051" type="#_x0000_t75" style="width:418.5pt;height: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10618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010618&quot;&gt;&lt;m:oMathPara&gt;&lt;m:oMath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/m:ctrlPr&gt;&lt;/m:eqArr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5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1308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 126966,1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407661,3&lt;/m:t&gt;&lt;/m:r&gt;&lt;/m:e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3082,6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9017194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63530111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226593129,85&lt;/m:t&gt;&lt;/m: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e&gt;&lt;m:e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126966,1&lt;/m:t&gt;&lt;/m:r&gt;&lt;m:sSub&gt;&lt;m:sSub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+63530111&lt;/m:t&gt;&lt;/m:r&gt;&lt;m:sSub&gt;&lt;m:sSub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m:t&gt;+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 w:fareast=&quot;RU&quot;/&gt;&lt;/w:rPr&gt;&lt;m:t&gt;823531469,73&lt;/m:t&gt;&lt;/m:r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 w:fareast=&quot;RU&quot;/&gt;&lt;/w:rPr&gt;&lt;m:t&gt;2403450038,53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4F2A8F" w:rsidRPr="00CE25FB" w:rsidRDefault="004F2A8F" w:rsidP="00306A64">
      <w:pPr>
        <w:rPr>
          <w:sz w:val="24"/>
          <w:szCs w:val="24"/>
          <w:lang w:eastAsia="ru-RU"/>
        </w:rPr>
      </w:pPr>
      <w:r w:rsidRPr="00CE25FB">
        <w:rPr>
          <w:sz w:val="24"/>
          <w:szCs w:val="24"/>
          <w:lang w:eastAsia="ru-RU"/>
        </w:rPr>
        <w:t>Коэффициент линейной регрессии имеет вид:</w:t>
      </w:r>
    </w:p>
    <w:p w:rsidR="004F2A8F" w:rsidRPr="00760816" w:rsidRDefault="004F2A8F" w:rsidP="00CE25FB">
      <w:pPr>
        <w:rPr>
          <w:sz w:val="28"/>
          <w:szCs w:val="28"/>
          <w:lang w:val="en-US" w:eastAsia="ru-RU"/>
        </w:rPr>
      </w:pPr>
      <w:r w:rsidRPr="00882802">
        <w:pict>
          <v:shape id="_x0000_i1052" type="#_x0000_t75" style="width:83.25pt;height:4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E7691D&quot;/&gt;&lt;wsp:rsid wsp:val=&quot;00F50B8A&quot;/&gt;&lt;/wsp:rsids&gt;&lt;/w:docPr&gt;&lt;w:body&gt;&lt;w:p wsp:rsidR=&quot;00000000&quot; wsp:rsidRDefault=&quot;00E7691D&quot;&gt;&lt;m:oMathPara&gt;&lt;m:oMath&gt;&lt;m:d&gt;&lt;m:dPr&gt;&lt;m:begChr m:val=&quot;{&quot;/&gt;&lt;m:endChr m:val=&quot;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dPr&gt;&lt;m:e&gt;&lt;m:eqArr&gt;&lt;m:eqArr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eqArr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3819.7&lt;/m:t&gt;&lt;/m:r&gt;&lt;/m:e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4438.8&lt;/m:t&gt;&lt;/m:r&gt;&lt;/m:e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=-571.9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4F2A8F" w:rsidRPr="00CE25FB" w:rsidRDefault="004F2A8F" w:rsidP="00CE25FB">
      <w:pPr>
        <w:rPr>
          <w:sz w:val="24"/>
          <w:szCs w:val="24"/>
          <w:lang w:eastAsia="ru-RU"/>
        </w:rPr>
      </w:pPr>
      <w:r w:rsidRPr="00CE25FB">
        <w:rPr>
          <w:sz w:val="24"/>
          <w:szCs w:val="24"/>
          <w:lang w:eastAsia="ru-RU"/>
        </w:rPr>
        <w:t>Уравнение прямой принимает следующий вид:</w:t>
      </w:r>
    </w:p>
    <w:p w:rsidR="004F2A8F" w:rsidRPr="00B32A92" w:rsidRDefault="004F2A8F" w:rsidP="00CE25FB">
      <w:pPr>
        <w:rPr>
          <w:b/>
          <w:sz w:val="28"/>
          <w:szCs w:val="28"/>
          <w:lang w:eastAsia="ru-RU"/>
        </w:rPr>
      </w:pPr>
      <w:r w:rsidRPr="00882802">
        <w:pict>
          <v:shape id="_x0000_i1053" type="#_x0000_t75" style="width:20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C7B4B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C7B4B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m:t&gt;y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3819,7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4438.8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-571.9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fareast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4F2A8F" w:rsidRDefault="004F2A8F" w:rsidP="00CE25FB">
      <w:pPr>
        <w:rPr>
          <w:b/>
          <w:sz w:val="28"/>
          <w:szCs w:val="28"/>
          <w:lang w:eastAsia="ru-RU"/>
        </w:rPr>
      </w:pPr>
    </w:p>
    <w:p w:rsidR="004F2A8F" w:rsidRDefault="004F2A8F" w:rsidP="00CE25FB">
      <w:pPr>
        <w:rPr>
          <w:b/>
          <w:sz w:val="28"/>
          <w:szCs w:val="28"/>
          <w:lang w:eastAsia="ru-RU"/>
        </w:rPr>
      </w:pPr>
    </w:p>
    <w:p w:rsidR="004F2A8F" w:rsidRPr="00CE25FB" w:rsidRDefault="004F2A8F" w:rsidP="00CE25FB">
      <w:pPr>
        <w:ind w:left="360"/>
        <w:rPr>
          <w:b/>
          <w:sz w:val="28"/>
          <w:szCs w:val="28"/>
        </w:rPr>
      </w:pPr>
      <w:r w:rsidRPr="00CE25FB">
        <w:rPr>
          <w:b/>
          <w:sz w:val="28"/>
          <w:szCs w:val="28"/>
        </w:rPr>
        <w:t>3.Коэффициенты квадратичной модели</w:t>
      </w:r>
    </w:p>
    <w:p w:rsidR="004F2A8F" w:rsidRPr="00CE25FB" w:rsidRDefault="004F2A8F" w:rsidP="00CE25FB">
      <w:pPr>
        <w:rPr>
          <w:sz w:val="24"/>
          <w:szCs w:val="24"/>
        </w:rPr>
      </w:pPr>
      <w:r w:rsidRPr="00CE25FB">
        <w:rPr>
          <w:rFonts w:ascii="Georgia" w:hAnsi="Georgia"/>
          <w:sz w:val="24"/>
          <w:szCs w:val="24"/>
          <w:shd w:val="clear" w:color="auto" w:fill="FFFFFF"/>
        </w:rPr>
        <w:t>Рассмотрим модель регрессии, которая нелинейна относительно включённых в модель независимых переменных X</w:t>
      </w:r>
      <w:r w:rsidRPr="00CE25FB">
        <w:rPr>
          <w:rFonts w:ascii="Georgia" w:hAnsi="Georgia"/>
          <w:sz w:val="24"/>
          <w:szCs w:val="24"/>
          <w:shd w:val="clear" w:color="auto" w:fill="FFFFFF"/>
          <w:vertAlign w:val="subscript"/>
        </w:rPr>
        <w:t>i</w:t>
      </w:r>
      <w:r w:rsidRPr="00CE25FB">
        <w:rPr>
          <w:rFonts w:ascii="Georgia" w:hAnsi="Georgia"/>
          <w:sz w:val="24"/>
          <w:szCs w:val="24"/>
          <w:shd w:val="clear" w:color="auto" w:fill="FFFFFF"/>
        </w:rPr>
        <w:t xml:space="preserve">, но линейна по оцениваемым параметрам </w:t>
      </w:r>
      <w:r w:rsidRPr="00CE25FB">
        <w:rPr>
          <w:b/>
          <w:sz w:val="24"/>
          <w:szCs w:val="24"/>
          <w:shd w:val="clear" w:color="auto" w:fill="FFFFFF"/>
        </w:rPr>
        <w:t>a</w:t>
      </w:r>
      <w:r w:rsidRPr="00CE25FB">
        <w:rPr>
          <w:b/>
          <w:sz w:val="24"/>
          <w:szCs w:val="24"/>
          <w:shd w:val="clear" w:color="auto" w:fill="FFFFFF"/>
          <w:vertAlign w:val="subscript"/>
        </w:rPr>
        <w:t xml:space="preserve">1 </w:t>
      </w:r>
      <w:r w:rsidRPr="00CE25FB">
        <w:rPr>
          <w:b/>
          <w:sz w:val="24"/>
          <w:szCs w:val="24"/>
        </w:rPr>
        <w:t xml:space="preserve">, </w:t>
      </w:r>
      <w:r w:rsidRPr="00CE25FB">
        <w:rPr>
          <w:b/>
          <w:sz w:val="24"/>
          <w:szCs w:val="24"/>
          <w:lang w:val="en-US"/>
        </w:rPr>
        <w:t>a</w:t>
      </w:r>
      <w:r w:rsidRPr="00CE25FB">
        <w:rPr>
          <w:b/>
          <w:sz w:val="24"/>
          <w:szCs w:val="24"/>
          <w:vertAlign w:val="subscript"/>
        </w:rPr>
        <w:t xml:space="preserve">2 </w:t>
      </w:r>
      <w:r w:rsidRPr="00CE25FB">
        <w:rPr>
          <w:b/>
          <w:sz w:val="24"/>
          <w:szCs w:val="24"/>
        </w:rPr>
        <w:t xml:space="preserve">, </w:t>
      </w:r>
      <w:r w:rsidRPr="00CE25FB">
        <w:rPr>
          <w:b/>
          <w:sz w:val="24"/>
          <w:szCs w:val="24"/>
          <w:lang w:val="en-US"/>
        </w:rPr>
        <w:t>a</w:t>
      </w:r>
      <w:r w:rsidRPr="00CE25FB">
        <w:rPr>
          <w:b/>
          <w:sz w:val="24"/>
          <w:szCs w:val="24"/>
          <w:vertAlign w:val="subscript"/>
        </w:rPr>
        <w:t>3</w:t>
      </w:r>
      <w:r w:rsidRPr="00CE25FB">
        <w:rPr>
          <w:b/>
          <w:sz w:val="24"/>
          <w:szCs w:val="24"/>
        </w:rPr>
        <w:t xml:space="preserve"> , </w:t>
      </w:r>
      <w:r w:rsidRPr="00CE25FB">
        <w:rPr>
          <w:b/>
          <w:sz w:val="24"/>
          <w:szCs w:val="24"/>
          <w:lang w:val="en-US"/>
        </w:rPr>
        <w:t>a</w:t>
      </w:r>
      <w:r w:rsidRPr="00CE25FB">
        <w:rPr>
          <w:b/>
          <w:sz w:val="24"/>
          <w:szCs w:val="24"/>
          <w:vertAlign w:val="subscript"/>
        </w:rPr>
        <w:t xml:space="preserve">4 </w:t>
      </w:r>
      <w:r w:rsidRPr="00CE25FB">
        <w:rPr>
          <w:b/>
          <w:sz w:val="24"/>
          <w:szCs w:val="24"/>
        </w:rPr>
        <w:t xml:space="preserve">, </w:t>
      </w:r>
      <w:r w:rsidRPr="00CE25FB">
        <w:rPr>
          <w:b/>
          <w:sz w:val="24"/>
          <w:szCs w:val="24"/>
          <w:lang w:val="en-US"/>
        </w:rPr>
        <w:t>a</w:t>
      </w:r>
      <w:r w:rsidRPr="00CE25FB">
        <w:rPr>
          <w:b/>
          <w:sz w:val="24"/>
          <w:szCs w:val="24"/>
          <w:vertAlign w:val="subscript"/>
        </w:rPr>
        <w:t>5</w:t>
      </w:r>
      <w:r w:rsidRPr="00CE25FB">
        <w:rPr>
          <w:sz w:val="24"/>
          <w:szCs w:val="24"/>
        </w:rPr>
        <w:t>.</w:t>
      </w:r>
    </w:p>
    <w:p w:rsidR="004F2A8F" w:rsidRPr="00CE25FB" w:rsidRDefault="004F2A8F" w:rsidP="00CE25FB">
      <w:pPr>
        <w:rPr>
          <w:rStyle w:val="Strong"/>
          <w:rFonts w:ascii="Georgia" w:hAnsi="Georgia"/>
          <w:sz w:val="24"/>
          <w:szCs w:val="24"/>
          <w:shd w:val="clear" w:color="auto" w:fill="FFFFFF"/>
          <w:lang w:val="en-US"/>
        </w:rPr>
      </w:pPr>
      <w:r w:rsidRPr="00CE25FB">
        <w:rPr>
          <w:rFonts w:ascii="Georgia" w:hAnsi="Georgia"/>
          <w:sz w:val="24"/>
          <w:szCs w:val="24"/>
          <w:shd w:val="clear" w:color="auto" w:fill="FFFFFF"/>
        </w:rPr>
        <w:t>Зная зависимость между величинами, представленными в таблице и полученные опытным путем, необходимо составить математическую зависимость (функциональную зависимость). Воспользуемся</w:t>
      </w:r>
      <w:r w:rsidRPr="00CE25FB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CE25FB">
        <w:rPr>
          <w:rStyle w:val="Strong"/>
          <w:rFonts w:ascii="Georgia" w:hAnsi="Georgia"/>
          <w:sz w:val="24"/>
          <w:szCs w:val="24"/>
          <w:shd w:val="clear" w:color="auto" w:fill="FFFFFF"/>
        </w:rPr>
        <w:t>методом наименьших квадратов</w:t>
      </w:r>
    </w:p>
    <w:p w:rsidR="004F2A8F" w:rsidRPr="00CE25FB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54" type="#_x0000_t75" style="width:1331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5B06BE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5B06B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/m:e&gt;&lt;/m:nary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m:r&gt;&lt;w:rPr&gt;&lt;w:rFonts w:ascii=&quot;Cambria Math&quot; w:fareast=&quot;Times New Roman&quot; w:h-ansi=&quot;Cambria Math&quot;/&gt;&lt;wx:font wx:val=&quot;Cambria Math&quot;/&gt;&lt;w:i/&gt;&lt;w:vanish/&gt;&lt;w:sz w:val=&quot;28&quot;/&gt;&lt;w:sz-cs w:val=&quot;28&quot;/&gt;&lt;w:lang w:val=&quot;EN-US&quot;/&gt;&lt;/w:rPr&gt;&lt;m:t&gt;o СЂР°Рј a1С‹Рј РїР°СЂР°РјРµС‚СЂР°Рј a, b, c.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m:r&gt;&lt;m:rPr&gt;&lt;m:sty m:val=&quot;p&quot;/&gt;&lt;/m:rPr&gt;&lt;w:rPr&gt;&lt;w:rFonts w:ascii=&quot;Cambria Math&quot; w:fareast=&quot;Times New Roman&quot; w:h-ansi=&quot;Cambria Math&quot;/&gt;&lt;wx:font wx:val=&quot;Cambria Math&quot;/&gt;&lt;w:vanish/&gt;&lt;w:sz w:val=&quot;28&quot;/&gt;&lt;w:sz-cs w:val=&quot;28&quot;/&gt;&lt;w:lang w:val=&quot;EN-US&quot;/&gt;&lt;/w:rPr&gt;&lt;w:pgNum/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4F2A8F" w:rsidRPr="001311B1" w:rsidRDefault="004F2A8F" w:rsidP="00CE25FB">
      <w:pPr>
        <w:rPr>
          <w:sz w:val="28"/>
          <w:szCs w:val="28"/>
        </w:rPr>
      </w:pPr>
      <w:r>
        <w:rPr>
          <w:sz w:val="28"/>
          <w:szCs w:val="28"/>
        </w:rPr>
        <w:t>Вычисляем частные производные:</w:t>
      </w:r>
    </w:p>
    <w:p w:rsidR="004F2A8F" w:rsidRPr="001311B1" w:rsidRDefault="004F2A8F" w:rsidP="00CE25FB">
      <w:pPr>
        <w:rPr>
          <w:sz w:val="28"/>
          <w:szCs w:val="28"/>
        </w:rPr>
      </w:pPr>
      <w:r w:rsidRPr="00882802">
        <w:pict>
          <v:shape id="_x0000_i1055" type="#_x0000_t75" style="width:441.75pt;height:3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7D420D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7D420D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0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/m:nary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</w:p>
    <w:p w:rsidR="004F2A8F" w:rsidRPr="000D35CC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56" type="#_x0000_t75" style="width:46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640E8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B640E8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1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;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4F2A8F" w:rsidRPr="0068728E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57" type="#_x0000_t75" style="width:525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514B9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D514B9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2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4F2A8F" w:rsidRPr="003203A5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58" type="#_x0000_t75" style="width:527.2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A95D67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A95D67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3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4F2A8F" w:rsidRPr="0068728E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59" type="#_x0000_t75" style="width:526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0082A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B0082A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4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/m:e&gt;&lt;/m:nary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4F2A8F" w:rsidRPr="005D6D50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0" type="#_x0000_t75" style="width:519.7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1D6D65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1D6D65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5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2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;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4F2A8F" w:rsidRDefault="004F2A8F" w:rsidP="00CE25FB">
      <w:pPr>
        <w:rPr>
          <w:sz w:val="28"/>
          <w:szCs w:val="28"/>
        </w:rPr>
      </w:pPr>
      <w:r>
        <w:rPr>
          <w:sz w:val="28"/>
          <w:szCs w:val="28"/>
        </w:rPr>
        <w:t>Упрощаем выражение:</w:t>
      </w:r>
    </w:p>
    <w:p w:rsidR="004F2A8F" w:rsidRPr="00944736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1" type="#_x0000_t75" style="width:456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5A3BD5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5A3BD5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0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2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e&gt;&lt;/m:nary&gt;&lt;/m:e&gt;&lt;/m:nary&gt;&lt;/m:e&gt;&lt;/m:nary&gt;&lt;/m:e&gt;&lt;/m:nary&gt;&lt;/m:e&gt;&lt;/m:nary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4F2A8F" w:rsidRPr="00823EA1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2" type="#_x0000_t75" style="width:537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0143A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20143A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1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2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 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e&gt;&lt;/m:nary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4F2A8F" w:rsidRPr="000D35CC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3" type="#_x0000_t75" style="width:542.2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23512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23512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2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2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/m:e&gt;&lt;/m:nary&gt;&lt;/m:e&gt;&lt;/m:nary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</w:p>
    <w:p w:rsidR="004F2A8F" w:rsidRPr="00EF18EE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4" type="#_x0000_t75" style="width:543.7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2806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192806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3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2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e&gt;&lt;/m:nary&gt;&lt;/m:e&gt;&lt;/m:nary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</w:p>
    <w:p w:rsidR="004F2A8F" w:rsidRPr="00EF18EE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5" type="#_x0000_t75" style="width:543.75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533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802533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4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2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/m:e&gt;&lt;/m:nary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;&lt;/m:t&gt;&lt;/m:r&gt;&lt;/m:e&gt;&lt;/m:nary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4F2A8F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6" type="#_x0000_t75" style="width:969.7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B4214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4B4214&quot;&gt;&lt;m:oMathPara&gt;&lt;m:oMath&gt;&lt;m:acc&gt;&lt;m:accPr&gt;&lt;m:chr m:val=&quot;М‡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5&lt;/m:t&gt;&lt;/m:r&gt;&lt;/m:sub&gt;&lt;/m:sSub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/m:e&gt;&lt;/m:nary&gt;&lt;/m:e&gt;&lt;/m:nary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/m:e&gt;&lt;/m:nary&gt;&lt;/m:e&gt;&lt;/m:nary&gt;&lt;/m:e&gt;&lt;/m:nary&gt;&lt;/m:e&gt;&lt;/m:nary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</w:p>
    <w:p w:rsidR="004F2A8F" w:rsidRPr="00CE25FB" w:rsidRDefault="004F2A8F" w:rsidP="00CE25FB">
      <w:pPr>
        <w:rPr>
          <w:sz w:val="24"/>
          <w:szCs w:val="24"/>
        </w:rPr>
      </w:pPr>
      <w:r w:rsidRPr="00CE25FB">
        <w:rPr>
          <w:sz w:val="24"/>
          <w:szCs w:val="24"/>
        </w:rPr>
        <w:t>Приравниваем каждую частную производную к 0:</w:t>
      </w:r>
    </w:p>
    <w:p w:rsidR="004F2A8F" w:rsidRPr="002D7CBC" w:rsidRDefault="004F2A8F" w:rsidP="00CE25FB">
      <w:pPr>
        <w:rPr>
          <w:i/>
          <w:sz w:val="28"/>
          <w:szCs w:val="28"/>
          <w:lang w:val="en-US"/>
        </w:rPr>
      </w:pPr>
      <w:r w:rsidRPr="00882802">
        <w:pict>
          <v:shape id="_x0000_i1067" type="#_x0000_t75" style="width:496.5pt;height:4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A773A3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A773A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e&gt;&lt;/m:nary&gt;&lt;/m:e&gt;&lt;/m:nary&gt;&lt;/m:e&gt;&lt;/m:nary&gt;&lt;/m:e&gt;&lt;/m:nary&gt;&lt;/m:e&gt;&lt;/m:nary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0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</w:p>
    <w:p w:rsidR="004F2A8F" w:rsidRPr="002D7CBC" w:rsidRDefault="004F2A8F" w:rsidP="00CE25FB">
      <w:pPr>
        <w:rPr>
          <w:sz w:val="28"/>
          <w:szCs w:val="28"/>
        </w:rPr>
      </w:pPr>
      <w:r w:rsidRPr="00882802">
        <w:pict>
          <v:shape id="_x0000_i1068" type="#_x0000_t75" style="width:524.25pt;height:6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8509D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48509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 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 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=0;&lt;/m:t&gt;&lt;/m:r&gt;&lt;/m:e&gt;&lt;/m:nary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</w:p>
    <w:p w:rsidR="004F2A8F" w:rsidRPr="002D7CBC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69" type="#_x0000_t75" style="width:519.7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0664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DB066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/m:e&gt;&lt;/m:nary&gt;&lt;/m:e&gt;&lt;/m:nary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=0;&lt;/m:t&gt;&lt;/m:r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</w:p>
    <w:p w:rsidR="004F2A8F" w:rsidRPr="002D7CBC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70" type="#_x0000_t75" style="width:524.2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1573F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71573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=0;&lt;/m:t&gt;&lt;/m:r&gt;&lt;/m:e&gt;&lt;/m:nary&gt;&lt;/m:e&gt;&lt;/m:nary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</w:p>
    <w:p w:rsidR="004F2A8F" w:rsidRPr="00CE25FB" w:rsidRDefault="004F2A8F" w:rsidP="00CE25FB">
      <w:pPr>
        <w:rPr>
          <w:sz w:val="28"/>
          <w:szCs w:val="28"/>
          <w:lang w:val="en-US"/>
        </w:rPr>
      </w:pPr>
      <w:r w:rsidRPr="00882802">
        <w:pict>
          <v:shape id="_x0000_i1071" type="#_x0000_t75" style="width:522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A960B6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A960B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/m:e&gt;&lt;/m:nary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i&lt;/m:t&gt;&lt;/m:r&gt;&lt;/m:sub&gt;&lt;/m:sSub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-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2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b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)=0;&lt;/m:t&gt;&lt;/m:r&gt;&lt;/m:e&gt;&lt;/m:nary&gt;&lt;/m:e&gt;&lt;/m:nary&gt;&lt;/m:e&gt;&lt;/m:nary&gt;&lt;/m:e&gt;&lt;/m:nary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</w:p>
    <w:p w:rsidR="004F2A8F" w:rsidRPr="00EB67B4" w:rsidRDefault="004F2A8F" w:rsidP="00CE25FB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Суммы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931"/>
        <w:gridCol w:w="829"/>
        <w:gridCol w:w="760"/>
        <w:gridCol w:w="896"/>
        <w:gridCol w:w="964"/>
        <w:gridCol w:w="926"/>
        <w:gridCol w:w="964"/>
        <w:gridCol w:w="926"/>
        <w:gridCol w:w="858"/>
        <w:gridCol w:w="926"/>
        <w:gridCol w:w="936"/>
      </w:tblGrid>
      <w:tr w:rsidR="004F2A8F" w:rsidRPr="00882802" w:rsidTr="00882802">
        <w:tc>
          <w:tcPr>
            <w:tcW w:w="820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x1*x2</w:t>
            </w:r>
          </w:p>
        </w:tc>
        <w:tc>
          <w:tcPr>
            <w:tcW w:w="820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x1*y</w:t>
            </w:r>
          </w:p>
        </w:tc>
        <w:tc>
          <w:tcPr>
            <w:tcW w:w="734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x2*y</w:t>
            </w:r>
          </w:p>
        </w:tc>
        <w:tc>
          <w:tcPr>
            <w:tcW w:w="676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x1^2</w:t>
            </w:r>
          </w:p>
        </w:tc>
        <w:tc>
          <w:tcPr>
            <w:tcW w:w="791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x2^2</w:t>
            </w:r>
          </w:p>
        </w:tc>
        <w:tc>
          <w:tcPr>
            <w:tcW w:w="849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x1^3</w:t>
            </w:r>
          </w:p>
        </w:tc>
        <w:tc>
          <w:tcPr>
            <w:tcW w:w="816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x1*x2^2</w:t>
            </w:r>
          </w:p>
        </w:tc>
        <w:tc>
          <w:tcPr>
            <w:tcW w:w="849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x1^2*x2</w:t>
            </w:r>
          </w:p>
        </w:tc>
        <w:tc>
          <w:tcPr>
            <w:tcW w:w="816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x2^3</w:t>
            </w:r>
          </w:p>
        </w:tc>
        <w:tc>
          <w:tcPr>
            <w:tcW w:w="759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x2^4</w:t>
            </w:r>
          </w:p>
        </w:tc>
        <w:tc>
          <w:tcPr>
            <w:tcW w:w="816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x1^4</w:t>
            </w:r>
          </w:p>
        </w:tc>
        <w:tc>
          <w:tcPr>
            <w:tcW w:w="825" w:type="dxa"/>
          </w:tcPr>
          <w:p w:rsidR="004F2A8F" w:rsidRPr="00882802" w:rsidRDefault="004F2A8F" w:rsidP="00882802">
            <w:pPr>
              <w:spacing w:after="0" w:line="240" w:lineRule="auto"/>
              <w:rPr>
                <w:color w:val="000000"/>
                <w:lang w:val="en-US"/>
              </w:rPr>
            </w:pPr>
            <w:r w:rsidRPr="00882802">
              <w:rPr>
                <w:color w:val="000000"/>
              </w:rPr>
              <w:t>x1^2*x2^2</w:t>
            </w:r>
          </w:p>
        </w:tc>
      </w:tr>
      <w:tr w:rsidR="004F2A8F" w:rsidRPr="00882802" w:rsidTr="00882802">
        <w:trPr>
          <w:trHeight w:val="300"/>
        </w:trPr>
        <w:tc>
          <w:tcPr>
            <w:tcW w:w="820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88577745,25</w:t>
            </w:r>
          </w:p>
        </w:tc>
        <w:tc>
          <w:tcPr>
            <w:tcW w:w="820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34483712,27</w:t>
            </w:r>
          </w:p>
        </w:tc>
        <w:tc>
          <w:tcPr>
            <w:tcW w:w="734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318568399</w:t>
            </w:r>
          </w:p>
        </w:tc>
        <w:tc>
          <w:tcPr>
            <w:tcW w:w="676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12794709</w:t>
            </w:r>
          </w:p>
        </w:tc>
        <w:tc>
          <w:tcPr>
            <w:tcW w:w="791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1012347882</w:t>
            </w:r>
          </w:p>
        </w:tc>
        <w:tc>
          <w:tcPr>
            <w:tcW w:w="849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10813446045</w:t>
            </w:r>
          </w:p>
        </w:tc>
        <w:tc>
          <w:tcPr>
            <w:tcW w:w="816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6,48372E+11</w:t>
            </w:r>
          </w:p>
        </w:tc>
        <w:tc>
          <w:tcPr>
            <w:tcW w:w="849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68975259532</w:t>
            </w:r>
          </w:p>
        </w:tc>
        <w:tc>
          <w:tcPr>
            <w:tcW w:w="816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8,32253E+12</w:t>
            </w:r>
          </w:p>
        </w:tc>
        <w:tc>
          <w:tcPr>
            <w:tcW w:w="759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7,1994E+16</w:t>
            </w:r>
          </w:p>
        </w:tc>
        <w:tc>
          <w:tcPr>
            <w:tcW w:w="816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9,46436E+12</w:t>
            </w:r>
          </w:p>
        </w:tc>
        <w:tc>
          <w:tcPr>
            <w:tcW w:w="825" w:type="dxa"/>
            <w:noWrap/>
          </w:tcPr>
          <w:p w:rsidR="004F2A8F" w:rsidRPr="00882802" w:rsidRDefault="004F2A8F" w:rsidP="0088280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2802">
              <w:rPr>
                <w:color w:val="000000"/>
                <w:sz w:val="18"/>
                <w:szCs w:val="18"/>
                <w:lang w:eastAsia="ru-RU"/>
              </w:rPr>
              <w:t>5,00664E+14</w:t>
            </w:r>
          </w:p>
        </w:tc>
      </w:tr>
    </w:tbl>
    <w:p w:rsidR="004F2A8F" w:rsidRDefault="004F2A8F" w:rsidP="00CE25FB">
      <w:pPr>
        <w:rPr>
          <w:sz w:val="28"/>
          <w:szCs w:val="28"/>
        </w:rPr>
      </w:pPr>
    </w:p>
    <w:p w:rsidR="004F2A8F" w:rsidRPr="00583E34" w:rsidRDefault="004F2A8F" w:rsidP="00CE25FB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Решим данное уравнение методом Гаусса</w:t>
      </w:r>
    </w:p>
    <w:tbl>
      <w:tblPr>
        <w:tblW w:w="9478" w:type="dxa"/>
        <w:tblInd w:w="93" w:type="dxa"/>
        <w:tblLook w:val="00A0"/>
      </w:tblPr>
      <w:tblGrid>
        <w:gridCol w:w="870"/>
        <w:gridCol w:w="69"/>
        <w:gridCol w:w="1082"/>
        <w:gridCol w:w="829"/>
        <w:gridCol w:w="253"/>
        <w:gridCol w:w="479"/>
        <w:gridCol w:w="603"/>
        <w:gridCol w:w="1082"/>
        <w:gridCol w:w="1082"/>
        <w:gridCol w:w="1082"/>
        <w:gridCol w:w="938"/>
        <w:gridCol w:w="1109"/>
      </w:tblGrid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2264AA">
              <w:rPr>
                <w:b/>
                <w:color w:val="000000"/>
                <w:sz w:val="20"/>
                <w:szCs w:val="20"/>
                <w:lang w:val="en-US" w:eastAsia="ru-RU"/>
              </w:rPr>
              <w:t>a</w:t>
            </w:r>
            <w:r w:rsidRPr="002264AA"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2264AA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       a</w:t>
            </w:r>
            <w:r w:rsidRPr="002264AA"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2264AA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      a</w:t>
            </w:r>
            <w:r w:rsidRPr="002264AA"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2264AA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      a</w:t>
            </w:r>
            <w:r w:rsidRPr="002264AA"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2264AA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    a</w:t>
            </w:r>
            <w:r w:rsidRPr="002264AA"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2264AA"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   a</w:t>
            </w:r>
            <w:r w:rsidRPr="002264AA">
              <w:rPr>
                <w:b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583E34">
              <w:rPr>
                <w:b/>
                <w:color w:val="000000"/>
                <w:lang w:eastAsia="ru-RU"/>
              </w:rPr>
              <w:t>B</w:t>
            </w: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16143,4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137354,5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12794709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1,01E+09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88577745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83E34">
              <w:rPr>
                <w:color w:val="000000"/>
                <w:lang w:eastAsia="ru-RU"/>
              </w:rPr>
              <w:t>53025,2</w:t>
            </w: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16143,4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12794709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88577745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1,08E+10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6,48E+11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6,9E+10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83E34">
              <w:rPr>
                <w:color w:val="000000"/>
                <w:lang w:eastAsia="ru-RU"/>
              </w:rPr>
              <w:t>34483712</w:t>
            </w: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137354,5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88577745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137354,5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6,9E+10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8,32E+12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6,48E+11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83E34">
              <w:rPr>
                <w:color w:val="000000"/>
                <w:lang w:eastAsia="ru-RU"/>
              </w:rPr>
              <w:t>3,19E+08</w:t>
            </w: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12794709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1,08E+10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6,9E+10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9,46E+12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5,01E+14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5,76E+13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83E34">
              <w:rPr>
                <w:color w:val="000000"/>
                <w:lang w:eastAsia="ru-RU"/>
              </w:rPr>
              <w:t>2,7E+10</w:t>
            </w: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1,01E+09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6,48E+11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8,32E+12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5,01E+14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7,20E+16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5,32E+15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83E34">
              <w:rPr>
                <w:color w:val="000000"/>
                <w:lang w:eastAsia="ru-RU"/>
              </w:rPr>
              <w:t>1,73E+20</w:t>
            </w:r>
          </w:p>
        </w:tc>
      </w:tr>
      <w:tr w:rsidR="004F2A8F" w:rsidRPr="00882802" w:rsidTr="00D36581">
        <w:trPr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88577745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6,9E+10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6,48E+11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5,76E+13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5,32E+15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264AA">
              <w:rPr>
                <w:color w:val="000000"/>
                <w:sz w:val="20"/>
                <w:szCs w:val="20"/>
                <w:lang w:eastAsia="ru-RU"/>
              </w:rPr>
              <w:t>6,9E+10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583E34" w:rsidRDefault="004F2A8F" w:rsidP="00D36581">
            <w:pPr>
              <w:spacing w:after="0" w:line="240" w:lineRule="auto"/>
              <w:jc w:val="right"/>
              <w:rPr>
                <w:color w:val="000000"/>
                <w:lang w:val="en-US" w:eastAsia="ru-RU"/>
              </w:rPr>
            </w:pPr>
            <w:r w:rsidRPr="00583E34">
              <w:rPr>
                <w:color w:val="000000"/>
                <w:lang w:eastAsia="ru-RU"/>
              </w:rPr>
              <w:t>2,10E+11</w:t>
            </w:r>
          </w:p>
        </w:tc>
      </w:tr>
      <w:tr w:rsidR="004F2A8F" w:rsidRPr="00882802" w:rsidTr="00D36581">
        <w:trPr>
          <w:gridAfter w:val="6"/>
          <w:wAfter w:w="58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</w:pPr>
            <w:r w:rsidRPr="001C6777">
              <w:rPr>
                <w:color w:val="000000"/>
                <w:sz w:val="28"/>
                <w:szCs w:val="28"/>
                <w:highlight w:val="yellow"/>
                <w:lang w:val="en-US" w:eastAsia="ru-RU"/>
              </w:rPr>
              <w:t>a</w:t>
            </w:r>
            <w:r w:rsidRPr="001C6777"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  <w:t>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1,73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E+11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2A8F" w:rsidRPr="00882802" w:rsidTr="00D36581">
        <w:trPr>
          <w:gridAfter w:val="6"/>
          <w:wAfter w:w="58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</w:pPr>
            <w:r w:rsidRPr="001C6777">
              <w:rPr>
                <w:color w:val="000000"/>
                <w:sz w:val="28"/>
                <w:szCs w:val="28"/>
                <w:highlight w:val="yellow"/>
                <w:lang w:val="en-US" w:eastAsia="ru-RU"/>
              </w:rPr>
              <w:t>a</w:t>
            </w:r>
            <w:r w:rsidRPr="001C6777"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  <w:t>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-4,2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E+08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2A8F" w:rsidRPr="00882802" w:rsidTr="00D36581">
        <w:trPr>
          <w:gridAfter w:val="6"/>
          <w:wAfter w:w="58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</w:pPr>
            <w:r w:rsidRPr="001C6777">
              <w:rPr>
                <w:color w:val="000000"/>
                <w:sz w:val="28"/>
                <w:szCs w:val="28"/>
                <w:highlight w:val="yellow"/>
                <w:lang w:val="en-US" w:eastAsia="ru-RU"/>
              </w:rPr>
              <w:t>a</w:t>
            </w:r>
            <w:r w:rsidRPr="001C6777"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921410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2A8F" w:rsidRPr="00882802" w:rsidTr="00D36581">
        <w:trPr>
          <w:gridAfter w:val="6"/>
          <w:wAfter w:w="58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</w:pPr>
            <w:r w:rsidRPr="001C6777">
              <w:rPr>
                <w:color w:val="000000"/>
                <w:sz w:val="28"/>
                <w:szCs w:val="28"/>
                <w:highlight w:val="yellow"/>
                <w:lang w:val="en-US" w:eastAsia="ru-RU"/>
              </w:rPr>
              <w:t>a</w:t>
            </w:r>
            <w:r w:rsidRPr="001C6777"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592241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2A8F" w:rsidRPr="00882802" w:rsidTr="00D36581">
        <w:trPr>
          <w:gridAfter w:val="6"/>
          <w:wAfter w:w="58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</w:pPr>
            <w:r w:rsidRPr="001C6777">
              <w:rPr>
                <w:color w:val="000000"/>
                <w:sz w:val="28"/>
                <w:szCs w:val="28"/>
                <w:highlight w:val="yellow"/>
                <w:lang w:val="en-US" w:eastAsia="ru-RU"/>
              </w:rPr>
              <w:t>a</w:t>
            </w:r>
            <w:r w:rsidRPr="001C6777"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5048,3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2A8F" w:rsidRPr="00882802" w:rsidTr="00D36581">
        <w:trPr>
          <w:gridAfter w:val="6"/>
          <w:wAfter w:w="5896" w:type="dxa"/>
          <w:trHeight w:val="3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</w:pPr>
            <w:r w:rsidRPr="001C6777">
              <w:rPr>
                <w:color w:val="000000"/>
                <w:sz w:val="28"/>
                <w:szCs w:val="28"/>
                <w:highlight w:val="yellow"/>
                <w:lang w:val="en-US" w:eastAsia="ru-RU"/>
              </w:rPr>
              <w:t>a</w:t>
            </w:r>
            <w:r w:rsidRPr="001C6777">
              <w:rPr>
                <w:color w:val="000000"/>
                <w:sz w:val="28"/>
                <w:szCs w:val="28"/>
                <w:highlight w:val="yellow"/>
                <w:vertAlign w:val="subscript"/>
                <w:lang w:val="en-US" w:eastAsia="ru-RU"/>
              </w:rPr>
              <w:t>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Pr="001C6777" w:rsidRDefault="004F2A8F" w:rsidP="00D3658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-9</w:t>
            </w:r>
            <w:r w:rsidRPr="001C6777">
              <w:rPr>
                <w:color w:val="000000"/>
                <w:sz w:val="28"/>
                <w:szCs w:val="28"/>
                <w:lang w:eastAsia="ru-RU"/>
              </w:rPr>
              <w:t>1172,58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A8F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4F2A8F" w:rsidRPr="002264AA" w:rsidRDefault="004F2A8F" w:rsidP="00D36581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2A8F" w:rsidRDefault="004F2A8F" w:rsidP="00CE25FB">
      <w:pPr>
        <w:rPr>
          <w:sz w:val="28"/>
          <w:szCs w:val="28"/>
          <w:lang w:eastAsia="ru-RU"/>
        </w:rPr>
      </w:pPr>
    </w:p>
    <w:p w:rsidR="004F2A8F" w:rsidRPr="00CE25FB" w:rsidRDefault="004F2A8F" w:rsidP="00CE25FB">
      <w:pPr>
        <w:outlineLvl w:val="0"/>
        <w:rPr>
          <w:b/>
          <w:sz w:val="28"/>
          <w:szCs w:val="28"/>
        </w:rPr>
      </w:pPr>
      <w:r w:rsidRPr="00CE25FB">
        <w:rPr>
          <w:b/>
          <w:sz w:val="28"/>
          <w:szCs w:val="28"/>
        </w:rPr>
        <w:t>Уравнение квадратичной модели имеет вид</w:t>
      </w:r>
    </w:p>
    <w:p w:rsidR="004F2A8F" w:rsidRPr="00B8569C" w:rsidRDefault="004F2A8F" w:rsidP="00CE25FB">
      <w:pPr>
        <w:rPr>
          <w:b/>
          <w:i/>
        </w:rPr>
      </w:pPr>
      <w:r w:rsidRPr="00882802">
        <w:pict>
          <v:shape id="_x0000_i1072" type="#_x0000_t75" style="width:535.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B4841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4B484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Y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,73*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,2*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sup&gt;&lt;/m:sSup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259214104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+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592241,7&lt;/m:t&gt;&lt;/m:r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2&lt;/m:t&gt;&lt;/m:r&gt;&lt;/m:sup&gt;&lt;/m:sSub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+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5048,31&lt;/m:t&gt;&lt;/m:r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2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2&lt;/m:t&gt;&lt;/m:r&gt;&lt;/m:sup&gt;&lt;/m:sSubSup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8&quot;/&gt;&lt;w:sz-cs w:val=&quot;28&quot;/&gt;&lt;w:lang w:fareast=&quot;RU&quot;/&gt;&lt;/w:rPr&gt;&lt;m:t&gt;-91172,58 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x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</w:p>
    <w:p w:rsidR="004F2A8F" w:rsidRPr="00CE25FB" w:rsidRDefault="004F2A8F" w:rsidP="00CE25FB">
      <w:pPr>
        <w:rPr>
          <w:b/>
          <w:sz w:val="32"/>
          <w:szCs w:val="32"/>
          <w:lang w:val="en-US"/>
        </w:rPr>
      </w:pPr>
    </w:p>
    <w:p w:rsidR="004F2A8F" w:rsidRPr="00CE25FB" w:rsidRDefault="004F2A8F" w:rsidP="00CE25F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CE25FB">
        <w:rPr>
          <w:b/>
          <w:sz w:val="28"/>
          <w:szCs w:val="28"/>
        </w:rPr>
        <w:t>Проверка адекватности линейной регрессионной модели</w:t>
      </w:r>
    </w:p>
    <w:p w:rsidR="004F2A8F" w:rsidRPr="00CE25FB" w:rsidRDefault="004F2A8F" w:rsidP="00CE25FB">
      <w:pPr>
        <w:rPr>
          <w:color w:val="000000"/>
          <w:sz w:val="24"/>
          <w:szCs w:val="24"/>
        </w:rPr>
      </w:pPr>
      <w:r w:rsidRPr="00CE25FB">
        <w:rPr>
          <w:color w:val="000000"/>
          <w:sz w:val="24"/>
          <w:szCs w:val="24"/>
          <w:shd w:val="clear" w:color="auto" w:fill="FFFFFF"/>
        </w:rPr>
        <w:t>Первый вопрос, который нас интересует после вычис</w:t>
      </w:r>
      <w:r w:rsidRPr="00CE25FB">
        <w:rPr>
          <w:color w:val="000000"/>
          <w:sz w:val="24"/>
          <w:szCs w:val="24"/>
          <w:shd w:val="clear" w:color="auto" w:fill="FFFFFF"/>
        </w:rPr>
        <w:softHyphen/>
        <w:t>ления коэффициентов модели, это проверка ее пригод</w:t>
      </w:r>
      <w:r w:rsidRPr="00CE25FB">
        <w:rPr>
          <w:color w:val="000000"/>
          <w:sz w:val="24"/>
          <w:szCs w:val="24"/>
          <w:shd w:val="clear" w:color="auto" w:fill="FFFFFF"/>
        </w:rPr>
        <w:softHyphen/>
        <w:t>ности. Мы будем называть такую проверку провер</w:t>
      </w:r>
      <w:r w:rsidRPr="00CE25FB">
        <w:rPr>
          <w:color w:val="000000"/>
          <w:sz w:val="24"/>
          <w:szCs w:val="24"/>
          <w:shd w:val="clear" w:color="auto" w:fill="FFFFFF"/>
        </w:rPr>
        <w:softHyphen/>
        <w:t xml:space="preserve">кой адекватности модели. </w:t>
      </w:r>
      <w:r w:rsidRPr="00CE25FB">
        <w:rPr>
          <w:color w:val="000000"/>
          <w:sz w:val="24"/>
          <w:szCs w:val="24"/>
        </w:rPr>
        <w:t>Проверка адекватности регрессионной модели осуществляется путем сопоставления дисперсии адекватности</w:t>
      </w:r>
      <w:r w:rsidRPr="00CE25FB">
        <w:rPr>
          <w:rStyle w:val="apple-converted-space"/>
          <w:color w:val="000000"/>
          <w:sz w:val="24"/>
          <w:szCs w:val="24"/>
        </w:rPr>
        <w:t>  </w:t>
      </w:r>
      <w:r w:rsidRPr="00CE25FB">
        <w:rPr>
          <w:color w:val="000000"/>
          <w:sz w:val="24"/>
          <w:szCs w:val="24"/>
        </w:rPr>
        <w:t>и дисперсии воспроизводимости эксперимента</w:t>
      </w:r>
      <w:r w:rsidRPr="00CE25FB">
        <w:rPr>
          <w:rStyle w:val="apple-converted-space"/>
          <w:color w:val="000000"/>
          <w:sz w:val="24"/>
          <w:szCs w:val="24"/>
        </w:rPr>
        <w:t> </w:t>
      </w:r>
      <w:r w:rsidRPr="00882802">
        <w:rPr>
          <w:color w:val="000000"/>
          <w:sz w:val="24"/>
          <w:szCs w:val="24"/>
        </w:rPr>
        <w:fldChar w:fldCharType="begin"/>
      </w:r>
      <w:r w:rsidRPr="00882802">
        <w:rPr>
          <w:color w:val="000000"/>
          <w:sz w:val="24"/>
          <w:szCs w:val="24"/>
        </w:rPr>
        <w:instrText xml:space="preserve"> QUOTE </w:instrText>
      </w:r>
      <w:r w:rsidRPr="00882802">
        <w:pict>
          <v:shape id="_x0000_i1073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DE327C&quot;/&gt;&lt;wsp:rsid wsp:val=&quot;00E00A09&quot;/&gt;&lt;wsp:rsid wsp:val=&quot;00E70E9E&quot;/&gt;&lt;wsp:rsid wsp:val=&quot;00F50B8A&quot;/&gt;&lt;/wsp:rsids&gt;&lt;/w:docPr&gt;&lt;w:body&gt;&lt;w:p wsp:rsidR=&quot;00000000&quot; wsp:rsidRDefault=&quot;00DE327C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color w:val="000000"/>
          <w:sz w:val="24"/>
          <w:szCs w:val="24"/>
        </w:rPr>
        <w:instrText xml:space="preserve"> </w:instrText>
      </w:r>
      <w:r w:rsidRPr="00882802">
        <w:rPr>
          <w:color w:val="000000"/>
          <w:sz w:val="24"/>
          <w:szCs w:val="24"/>
        </w:rPr>
        <w:fldChar w:fldCharType="separate"/>
      </w:r>
      <w:r w:rsidRPr="00882802">
        <w:pict>
          <v:shape id="_x0000_i1074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DE327C&quot;/&gt;&lt;wsp:rsid wsp:val=&quot;00E00A09&quot;/&gt;&lt;wsp:rsid wsp:val=&quot;00E70E9E&quot;/&gt;&lt;wsp:rsid wsp:val=&quot;00F50B8A&quot;/&gt;&lt;/wsp:rsids&gt;&lt;/w:docPr&gt;&lt;w:body&gt;&lt;w:p wsp:rsidR=&quot;00000000&quot; wsp:rsidRDefault=&quot;00DE327C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color w:val="000000"/>
          <w:sz w:val="24"/>
          <w:szCs w:val="24"/>
        </w:rPr>
        <w:fldChar w:fldCharType="end"/>
      </w:r>
      <w:r w:rsidRPr="00CE25FB">
        <w:rPr>
          <w:color w:val="000000"/>
          <w:sz w:val="24"/>
          <w:szCs w:val="24"/>
        </w:rPr>
        <w:t>. У адекватной модели значение</w:t>
      </w:r>
      <w:r w:rsidRPr="00CE25FB">
        <w:rPr>
          <w:rStyle w:val="apple-converted-space"/>
          <w:color w:val="000000"/>
          <w:sz w:val="24"/>
          <w:szCs w:val="24"/>
        </w:rPr>
        <w:t>  </w:t>
      </w:r>
      <w:r w:rsidRPr="00CE25FB">
        <w:rPr>
          <w:color w:val="000000"/>
          <w:sz w:val="24"/>
          <w:szCs w:val="24"/>
        </w:rPr>
        <w:t>обусловлено в основном действием случайной помехи, поэтому различие между</w:t>
      </w:r>
      <w:r w:rsidRPr="00CE25FB">
        <w:rPr>
          <w:rStyle w:val="apple-converted-space"/>
          <w:color w:val="000000"/>
          <w:sz w:val="24"/>
          <w:szCs w:val="24"/>
        </w:rPr>
        <w:t>  </w:t>
      </w:r>
      <w:r w:rsidRPr="00CE25FB">
        <w:rPr>
          <w:color w:val="000000"/>
          <w:sz w:val="24"/>
          <w:szCs w:val="24"/>
        </w:rPr>
        <w:t>и</w:t>
      </w:r>
      <w:r w:rsidRPr="00CE25FB">
        <w:rPr>
          <w:rStyle w:val="apple-converted-space"/>
          <w:color w:val="000000"/>
          <w:sz w:val="24"/>
          <w:szCs w:val="24"/>
        </w:rPr>
        <w:t> </w:t>
      </w:r>
      <w:r w:rsidRPr="00882802">
        <w:rPr>
          <w:rStyle w:val="apple-converted-space"/>
          <w:color w:val="000000"/>
          <w:sz w:val="24"/>
          <w:szCs w:val="24"/>
        </w:rPr>
        <w:fldChar w:fldCharType="begin"/>
      </w:r>
      <w:r w:rsidRPr="00882802">
        <w:rPr>
          <w:rStyle w:val="apple-converted-space"/>
          <w:color w:val="000000"/>
          <w:sz w:val="24"/>
          <w:szCs w:val="24"/>
        </w:rPr>
        <w:instrText xml:space="preserve"> QUOTE </w:instrText>
      </w:r>
      <w:r w:rsidRPr="00882802">
        <w:pict>
          <v:shape id="_x0000_i107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81D96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981D96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rStyle w:val="apple-converted-space"/>
          <w:color w:val="000000"/>
          <w:sz w:val="24"/>
          <w:szCs w:val="24"/>
        </w:rPr>
        <w:instrText xml:space="preserve"> </w:instrText>
      </w:r>
      <w:r w:rsidRPr="00882802">
        <w:rPr>
          <w:rStyle w:val="apple-converted-space"/>
          <w:color w:val="000000"/>
          <w:sz w:val="24"/>
          <w:szCs w:val="24"/>
        </w:rPr>
        <w:fldChar w:fldCharType="separate"/>
      </w:r>
      <w:r w:rsidRPr="00882802">
        <w:pict>
          <v:shape id="_x0000_i107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81D96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981D96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rStyle w:val="apple-converted-space"/>
          <w:color w:val="000000"/>
          <w:sz w:val="24"/>
          <w:szCs w:val="24"/>
        </w:rPr>
        <w:fldChar w:fldCharType="end"/>
      </w:r>
      <w:r w:rsidRPr="00CE25FB">
        <w:rPr>
          <w:rStyle w:val="apple-converted-space"/>
          <w:color w:val="000000"/>
          <w:sz w:val="24"/>
          <w:szCs w:val="24"/>
        </w:rPr>
        <w:t> </w:t>
      </w:r>
      <w:r w:rsidRPr="00CE25FB">
        <w:rPr>
          <w:color w:val="000000"/>
          <w:sz w:val="24"/>
          <w:szCs w:val="24"/>
        </w:rPr>
        <w:t>должно быть небольшим, так как они оценивают одну и ту же дисперсию помехи</w:t>
      </w:r>
      <w:r w:rsidRPr="00CE25FB">
        <w:rPr>
          <w:rStyle w:val="apple-converted-space"/>
          <w:color w:val="000000"/>
          <w:sz w:val="24"/>
          <w:szCs w:val="24"/>
        </w:rPr>
        <w:t> </w:t>
      </w:r>
      <w:r w:rsidRPr="00882802">
        <w:rPr>
          <w:color w:val="000000"/>
          <w:sz w:val="24"/>
          <w:szCs w:val="24"/>
        </w:rPr>
        <w:fldChar w:fldCharType="begin"/>
      </w:r>
      <w:r w:rsidRPr="00882802">
        <w:rPr>
          <w:color w:val="000000"/>
          <w:sz w:val="24"/>
          <w:szCs w:val="24"/>
        </w:rPr>
        <w:instrText xml:space="preserve"> QUOTE </w:instrText>
      </w:r>
      <w:r w:rsidRPr="00882802">
        <w:pict>
          <v:shape id="_x0000_i107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E94B18&quot;/&gt;&lt;wsp:rsid wsp:val=&quot;00F50B8A&quot;/&gt;&lt;/wsp:rsids&gt;&lt;/w:docPr&gt;&lt;w:body&gt;&lt;w:p wsp:rsidR=&quot;00000000&quot; wsp:rsidRDefault=&quot;00E94B18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color w:val="000000"/>
          <w:sz w:val="24"/>
          <w:szCs w:val="24"/>
        </w:rPr>
        <w:instrText xml:space="preserve"> </w:instrText>
      </w:r>
      <w:r w:rsidRPr="00882802">
        <w:rPr>
          <w:color w:val="000000"/>
          <w:sz w:val="24"/>
          <w:szCs w:val="24"/>
        </w:rPr>
        <w:fldChar w:fldCharType="separate"/>
      </w:r>
      <w:r w:rsidRPr="00882802">
        <w:pict>
          <v:shape id="_x0000_i107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E94B18&quot;/&gt;&lt;wsp:rsid wsp:val=&quot;00F50B8A&quot;/&gt;&lt;/wsp:rsids&gt;&lt;/w:docPr&gt;&lt;w:body&gt;&lt;w:p wsp:rsidR=&quot;00000000&quot; wsp:rsidRDefault=&quot;00E94B18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color w:val="000000"/>
          <w:sz w:val="24"/>
          <w:szCs w:val="24"/>
        </w:rPr>
        <w:fldChar w:fldCharType="end"/>
      </w:r>
      <w:r w:rsidRPr="00CE25FB">
        <w:rPr>
          <w:color w:val="000000"/>
          <w:sz w:val="24"/>
          <w:szCs w:val="24"/>
        </w:rPr>
        <w:t>. Проверку гипотезы об адекватности модели (гипотезы о равенстве дисперсий</w:t>
      </w:r>
      <w:r w:rsidRPr="00CE25FB">
        <w:rPr>
          <w:rStyle w:val="apple-converted-space"/>
          <w:color w:val="000000"/>
          <w:sz w:val="24"/>
          <w:szCs w:val="24"/>
        </w:rPr>
        <w:t>  </w:t>
      </w:r>
      <w:r w:rsidRPr="00CE25FB">
        <w:rPr>
          <w:color w:val="000000"/>
          <w:sz w:val="24"/>
          <w:szCs w:val="24"/>
        </w:rPr>
        <w:t>и</w:t>
      </w:r>
      <w:r w:rsidRPr="00CE25FB">
        <w:rPr>
          <w:rStyle w:val="apple-converted-space"/>
          <w:color w:val="000000"/>
          <w:sz w:val="24"/>
          <w:szCs w:val="24"/>
        </w:rPr>
        <w:t> </w:t>
      </w:r>
      <w:r w:rsidRPr="00882802">
        <w:rPr>
          <w:color w:val="000000"/>
          <w:sz w:val="24"/>
          <w:szCs w:val="24"/>
        </w:rPr>
        <w:fldChar w:fldCharType="begin"/>
      </w:r>
      <w:r w:rsidRPr="00882802">
        <w:rPr>
          <w:color w:val="000000"/>
          <w:sz w:val="24"/>
          <w:szCs w:val="24"/>
        </w:rPr>
        <w:instrText xml:space="preserve"> QUOTE </w:instrText>
      </w:r>
      <w:r w:rsidRPr="00882802">
        <w:pict>
          <v:shape id="_x0000_i1079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94A5F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494A5F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color w:val="000000"/>
          <w:sz w:val="24"/>
          <w:szCs w:val="24"/>
        </w:rPr>
        <w:instrText xml:space="preserve"> </w:instrText>
      </w:r>
      <w:r w:rsidRPr="00882802">
        <w:rPr>
          <w:color w:val="000000"/>
          <w:sz w:val="24"/>
          <w:szCs w:val="24"/>
        </w:rPr>
        <w:fldChar w:fldCharType="separate"/>
      </w:r>
      <w:r w:rsidRPr="00882802">
        <w:pict>
          <v:shape id="_x0000_i1080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94A5F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494A5F&quot;&gt;&lt;m:oMathPara&gt;&lt;m:oMath&gt;&lt;m:sSubSup&gt;&lt;m:sSubSupPr&gt;&lt;m:ctrlP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/m:ctrlPr&gt;&lt;/m:sSubSupPr&gt;&lt;m:e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w:lang w:val=&quot;EN-US&quot;/&gt;&lt;/w:rPr&gt;&lt;m:t&gt;S&lt;/m:t&gt;&lt;/m:r&gt;&lt;/m:e&gt;&lt;m:sub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y&lt;/m:t&gt;&lt;/m:r&gt;&lt;/m:sub&gt;&lt;m:sup&gt;&lt;m:r&gt;&lt;w:rPr&gt;&lt;w:rStyle w:val=&quot;apple-converted-space&quot;/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882802">
        <w:rPr>
          <w:color w:val="000000"/>
          <w:sz w:val="24"/>
          <w:szCs w:val="24"/>
        </w:rPr>
        <w:fldChar w:fldCharType="end"/>
      </w:r>
      <w:r w:rsidRPr="00CE25FB">
        <w:rPr>
          <w:color w:val="000000"/>
          <w:sz w:val="24"/>
          <w:szCs w:val="24"/>
        </w:rPr>
        <w:t>) выполняют по критерию Фишера (</w:t>
      </w:r>
      <w:r w:rsidRPr="00CE25FB">
        <w:rPr>
          <w:i/>
          <w:iCs/>
          <w:color w:val="000000"/>
          <w:sz w:val="24"/>
          <w:szCs w:val="24"/>
        </w:rPr>
        <w:t>F</w:t>
      </w:r>
      <w:r w:rsidRPr="00CE25FB">
        <w:rPr>
          <w:color w:val="000000"/>
          <w:sz w:val="24"/>
          <w:szCs w:val="24"/>
        </w:rPr>
        <w:t>-критерию)</w:t>
      </w:r>
    </w:p>
    <w:p w:rsidR="004F2A8F" w:rsidRDefault="004F2A8F" w:rsidP="00CE25FB">
      <w:pPr>
        <w:rPr>
          <w:color w:val="000000"/>
          <w:sz w:val="28"/>
          <w:szCs w:val="28"/>
          <w:lang w:val="en-US"/>
        </w:rPr>
      </w:pPr>
      <w:r w:rsidRPr="00CA13AE">
        <w:rPr>
          <w:noProof/>
          <w:lang w:eastAsia="ru-RU"/>
        </w:rPr>
        <w:pict>
          <v:shape id="Рисунок 19" o:spid="_x0000_i1081" type="#_x0000_t75" alt="http://appmath.narod.ru/images/image184.png" style="width:101.25pt;height:49.5pt;visibility:visible">
            <v:imagedata r:id="rId47" o:title=""/>
          </v:shape>
        </w:pict>
      </w:r>
    </w:p>
    <w:p w:rsidR="004F2A8F" w:rsidRPr="00CE25FB" w:rsidRDefault="004F2A8F" w:rsidP="00CE25FB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5FB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CE25FB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 w:eastAsia="ru-RU"/>
        </w:rPr>
        <w:t>i</w:t>
      </w:r>
      <w:r w:rsidRPr="00CE25FB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– число параллельных опытов в </w:t>
      </w:r>
      <w:r w:rsidRPr="00CE25FB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-й строке матрицы;</w:t>
      </w:r>
    </w:p>
    <w:p w:rsidR="004F2A8F" w:rsidRPr="00CE25FB" w:rsidRDefault="004F2A8F" w:rsidP="00CE25FB">
      <w:pPr>
        <w:shd w:val="clear" w:color="auto" w:fill="FFFFFF"/>
        <w:spacing w:before="53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280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21" o:spid="_x0000_i1082" type="#_x0000_t75" alt="http://appmath.narod.ru/images/image185.png" style="width:12pt;height:18pt;visibility:visible">
            <v:imagedata r:id="rId48" o:title=""/>
          </v:shape>
        </w:pict>
      </w: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 – среднее арифметическое из </w:t>
      </w:r>
      <w:r w:rsidRPr="00CE25FB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CE25FB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 w:eastAsia="ru-RU"/>
        </w:rPr>
        <w:t>i</w:t>
      </w:r>
      <w:r w:rsidRPr="00CE25FB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параллельных опытов;</w:t>
      </w:r>
    </w:p>
    <w:p w:rsidR="004F2A8F" w:rsidRPr="00CE25FB" w:rsidRDefault="004F2A8F" w:rsidP="00CE25FB">
      <w:pPr>
        <w:pStyle w:val="ListParagraph"/>
        <w:numPr>
          <w:ilvl w:val="0"/>
          <w:numId w:val="5"/>
        </w:num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– предсказанное по уравнению значение в этом опыте.</w:t>
      </w:r>
    </w:p>
    <w:p w:rsidR="004F2A8F" w:rsidRPr="002664E3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A8F" w:rsidRPr="001614A9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2802">
        <w:pict>
          <v:shape id="_x0000_i1084" type="#_x0000_t75" style="width:10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BB282C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BB282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Р°Рґ.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=2,555*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9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</w:p>
    <w:p w:rsidR="004F2A8F" w:rsidRPr="001614A9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2802">
        <w:pict>
          <v:shape id="_x0000_i1085" type="#_x0000_t75" style="width:102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6A4828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6A4828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y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=0,154*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9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</w:p>
    <w:p w:rsidR="004F2A8F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F2A8F" w:rsidRPr="00CE25FB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Следовательно,</w:t>
      </w:r>
    </w:p>
    <w:p w:rsidR="004F2A8F" w:rsidRPr="002664E3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A8F" w:rsidRPr="001614A9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614A9">
        <w:rPr>
          <w:color w:val="000000"/>
          <w:sz w:val="32"/>
          <w:szCs w:val="32"/>
        </w:rPr>
        <w:t xml:space="preserve"> ;</w:t>
      </w:r>
    </w:p>
    <w:p w:rsidR="004F2A8F" w:rsidRPr="001614A9" w:rsidRDefault="004F2A8F" w:rsidP="00CE25FB">
      <w:pPr>
        <w:rPr>
          <w:color w:val="000000"/>
          <w:sz w:val="28"/>
          <w:szCs w:val="28"/>
        </w:rPr>
      </w:pPr>
    </w:p>
    <w:p w:rsidR="004F2A8F" w:rsidRPr="001614A9" w:rsidRDefault="004F2A8F" w:rsidP="00CE25FB">
      <w:pPr>
        <w:rPr>
          <w:i/>
          <w:color w:val="000000"/>
          <w:sz w:val="28"/>
          <w:szCs w:val="28"/>
          <w:shd w:val="clear" w:color="auto" w:fill="FFFFFF"/>
        </w:rPr>
      </w:pPr>
    </w:p>
    <w:p w:rsidR="004F2A8F" w:rsidRPr="00CE25FB" w:rsidRDefault="004F2A8F" w:rsidP="00CE25FB">
      <w:pPr>
        <w:rPr>
          <w:color w:val="000000"/>
          <w:sz w:val="24"/>
          <w:szCs w:val="24"/>
          <w:shd w:val="clear" w:color="auto" w:fill="FFFFFF"/>
        </w:rPr>
      </w:pPr>
      <w:r w:rsidRPr="00CE25FB">
        <w:rPr>
          <w:color w:val="000000"/>
          <w:sz w:val="24"/>
          <w:szCs w:val="24"/>
          <w:shd w:val="clear" w:color="auto" w:fill="FFFFFF"/>
        </w:rPr>
        <w:t xml:space="preserve">Так рассчитанное значение </w:t>
      </w:r>
      <w:r w:rsidRPr="00CE25FB">
        <w:rPr>
          <w:color w:val="000000"/>
          <w:sz w:val="24"/>
          <w:szCs w:val="24"/>
          <w:shd w:val="clear" w:color="auto" w:fill="FFFFFF"/>
          <w:lang w:val="en-US"/>
        </w:rPr>
        <w:t>f</w:t>
      </w:r>
      <w:r w:rsidRPr="00CE25FB">
        <w:rPr>
          <w:color w:val="000000"/>
          <w:sz w:val="24"/>
          <w:szCs w:val="24"/>
          <w:shd w:val="clear" w:color="auto" w:fill="FFFFFF"/>
        </w:rPr>
        <w:t xml:space="preserve"> превышает то, с соответствующей доверительной вероятностью, модель можно считать не адекватной.</w:t>
      </w:r>
    </w:p>
    <w:p w:rsidR="004F2A8F" w:rsidRPr="00CE25FB" w:rsidRDefault="004F2A8F" w:rsidP="00CE25F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CE25FB">
        <w:rPr>
          <w:b/>
          <w:sz w:val="28"/>
          <w:szCs w:val="28"/>
        </w:rPr>
        <w:t>Проверка адекватности квадратичной регрессионной модели.</w:t>
      </w:r>
    </w:p>
    <w:p w:rsidR="004F2A8F" w:rsidRPr="00D419FA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2802">
        <w:pict>
          <v:shape id="_x0000_i1086" type="#_x0000_t75" style="width:71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5818CC&quot;/&gt;&lt;wsp:rsid wsp:val=&quot;00713B5E&quot;/&gt;&lt;wsp:rsid wsp:val=&quot;00746BBB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5818C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Р°Рґ.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val=&quot;EN-US&quot; w:fareast=&quot;RU&quot;/&gt;&lt;/w:rPr&gt;&lt;m:t&gt;=0,64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</w:p>
    <w:p w:rsidR="004F2A8F" w:rsidRPr="001614A9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2802">
        <w:pict>
          <v:shape id="_x0000_i1087" type="#_x0000_t75" style="width:94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0FF0&quot;/&gt;&lt;wsp:rsid wsp:val=&quot;00040668&quot;/&gt;&lt;wsp:rsid wsp:val=&quot;000A3FB4&quot;/&gt;&lt;wsp:rsid wsp:val=&quot;000E4E46&quot;/&gt;&lt;wsp:rsid wsp:val=&quot;001339D0&quot;/&gt;&lt;wsp:rsid wsp:val=&quot;00196B58&quot;/&gt;&lt;wsp:rsid wsp:val=&quot;001C0FF0&quot;/&gt;&lt;wsp:rsid wsp:val=&quot;00252AB2&quot;/&gt;&lt;wsp:rsid wsp:val=&quot;00264F7A&quot;/&gt;&lt;wsp:rsid wsp:val=&quot;002F2A54&quot;/&gt;&lt;wsp:rsid wsp:val=&quot;00306A64&quot;/&gt;&lt;wsp:rsid wsp:val=&quot;00362561&quot;/&gt;&lt;wsp:rsid wsp:val=&quot;003D067C&quot;/&gt;&lt;wsp:rsid wsp:val=&quot;004A05A9&quot;/&gt;&lt;wsp:rsid wsp:val=&quot;004D3349&quot;/&gt;&lt;wsp:rsid wsp:val=&quot;00713B5E&quot;/&gt;&lt;wsp:rsid wsp:val=&quot;00746BBB&quot;/&gt;&lt;wsp:rsid wsp:val=&quot;00787634&quot;/&gt;&lt;wsp:rsid wsp:val=&quot;008029FD&quot;/&gt;&lt;wsp:rsid wsp:val=&quot;00813801&quot;/&gt;&lt;wsp:rsid wsp:val=&quot;00882802&quot;/&gt;&lt;wsp:rsid wsp:val=&quot;008F149F&quot;/&gt;&lt;wsp:rsid wsp:val=&quot;009A1E4E&quot;/&gt;&lt;wsp:rsid wsp:val=&quot;00A618F5&quot;/&gt;&lt;wsp:rsid wsp:val=&quot;00B80168&quot;/&gt;&lt;wsp:rsid wsp:val=&quot;00C0630C&quot;/&gt;&lt;wsp:rsid wsp:val=&quot;00CE25FB&quot;/&gt;&lt;wsp:rsid wsp:val=&quot;00DB31C9&quot;/&gt;&lt;wsp:rsid wsp:val=&quot;00E00A09&quot;/&gt;&lt;wsp:rsid wsp:val=&quot;00E70E9E&quot;/&gt;&lt;wsp:rsid wsp:val=&quot;00F50B8A&quot;/&gt;&lt;/wsp:rsids&gt;&lt;/w:docPr&gt;&lt;w:body&gt;&lt;w:p wsp:rsidR=&quot;00000000&quot; wsp:rsidRDefault=&quot;0078763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y&lt;/m:t&gt;&lt;/m:r&gt;&lt;/m:sub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=3.93*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9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w:sz w:val=&quot;28&quot;/&gt;&lt;w:sz-cs w:val=&quot;28&quot;/&gt;&lt;w:lang w:fareast=&quot;RU&quot;/&gt;&lt;/w:rPr&gt;&lt;m:t&gt;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</w:p>
    <w:p w:rsidR="004F2A8F" w:rsidRPr="00CE25FB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5FB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Следовательно,</w:t>
      </w:r>
    </w:p>
    <w:p w:rsidR="004F2A8F" w:rsidRPr="00D419FA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A8F" w:rsidRPr="001614A9" w:rsidRDefault="004F2A8F" w:rsidP="00CE25FB">
      <w:pPr>
        <w:shd w:val="clear" w:color="auto" w:fill="FFFFFF"/>
        <w:spacing w:before="53"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614A9">
        <w:rPr>
          <w:color w:val="000000"/>
          <w:sz w:val="32"/>
          <w:szCs w:val="32"/>
        </w:rPr>
        <w:t xml:space="preserve"> ;</w:t>
      </w:r>
    </w:p>
    <w:p w:rsidR="004F2A8F" w:rsidRPr="001614A9" w:rsidRDefault="004F2A8F" w:rsidP="00CE25FB">
      <w:pPr>
        <w:rPr>
          <w:i/>
          <w:color w:val="000000"/>
          <w:sz w:val="28"/>
          <w:szCs w:val="28"/>
          <w:shd w:val="clear" w:color="auto" w:fill="FFFFFF"/>
        </w:rPr>
      </w:pPr>
    </w:p>
    <w:p w:rsidR="004F2A8F" w:rsidRPr="00CE25FB" w:rsidRDefault="004F2A8F" w:rsidP="00CE25FB">
      <w:pPr>
        <w:rPr>
          <w:color w:val="000000"/>
          <w:sz w:val="24"/>
          <w:szCs w:val="24"/>
          <w:shd w:val="clear" w:color="auto" w:fill="FFFFFF"/>
        </w:rPr>
      </w:pPr>
      <w:r w:rsidRPr="00CE25FB">
        <w:rPr>
          <w:color w:val="000000"/>
          <w:sz w:val="24"/>
          <w:szCs w:val="24"/>
          <w:shd w:val="clear" w:color="auto" w:fill="FFFFFF"/>
        </w:rPr>
        <w:t xml:space="preserve">Так рассчитанное значение </w:t>
      </w:r>
      <w:r w:rsidRPr="00CE25FB">
        <w:rPr>
          <w:color w:val="000000"/>
          <w:sz w:val="24"/>
          <w:szCs w:val="24"/>
          <w:shd w:val="clear" w:color="auto" w:fill="FFFFFF"/>
          <w:lang w:val="en-US"/>
        </w:rPr>
        <w:t>f</w:t>
      </w:r>
      <w:r w:rsidRPr="00CE25FB">
        <w:rPr>
          <w:color w:val="000000"/>
          <w:sz w:val="24"/>
          <w:szCs w:val="24"/>
          <w:shd w:val="clear" w:color="auto" w:fill="FFFFFF"/>
        </w:rPr>
        <w:t>не превышает то, с соответствующей доверительной вероятностью, модель можно считатьадекватной.</w:t>
      </w:r>
    </w:p>
    <w:p w:rsidR="004F2A8F" w:rsidRPr="00306A64" w:rsidRDefault="004F2A8F" w:rsidP="00306A64">
      <w:pPr>
        <w:rPr>
          <w:sz w:val="28"/>
          <w:szCs w:val="28"/>
          <w:lang w:eastAsia="ru-RU"/>
        </w:rPr>
      </w:pPr>
    </w:p>
    <w:p w:rsidR="004F2A8F" w:rsidRDefault="004F2A8F" w:rsidP="00306A64">
      <w:pPr>
        <w:rPr>
          <w:sz w:val="28"/>
          <w:szCs w:val="28"/>
          <w:lang w:eastAsia="ru-RU"/>
        </w:rPr>
      </w:pPr>
    </w:p>
    <w:p w:rsidR="004F2A8F" w:rsidRDefault="004F2A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F2A8F" w:rsidRDefault="004F2A8F" w:rsidP="00252AB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АВТОМАТИЗАЦИЯ ТЕХНОЛОГИЧЕСКОГО ПРОЦЕССА ТЕПЛОВОЙ ОБРАБОТКИ</w:t>
      </w:r>
    </w:p>
    <w:p w:rsidR="004F2A8F" w:rsidRPr="009E7DE6" w:rsidRDefault="004F2A8F" w:rsidP="00252AB2">
      <w:pPr>
        <w:jc w:val="center"/>
        <w:rPr>
          <w:b/>
          <w:sz w:val="28"/>
          <w:szCs w:val="28"/>
          <w:lang w:eastAsia="ru-RU"/>
        </w:rPr>
      </w:pPr>
      <w:r w:rsidRPr="009E7DE6">
        <w:rPr>
          <w:b/>
          <w:sz w:val="28"/>
          <w:szCs w:val="28"/>
          <w:lang w:eastAsia="ru-RU"/>
        </w:rPr>
        <w:t>Описание технологического процесса</w:t>
      </w:r>
    </w:p>
    <w:p w:rsidR="004F2A8F" w:rsidRDefault="004F2A8F" w:rsidP="00252A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На схеме</w:t>
      </w:r>
      <w:r w:rsidRPr="00CF0EE7">
        <w:rPr>
          <w:sz w:val="24"/>
          <w:szCs w:val="24"/>
        </w:rPr>
        <w:t xml:space="preserve"> изображена функциональная схема автоматизации технологического процесса, предусматривающего тепловую обработку продукта с одновременным его перемешиванием, выполненная развернутым способом.</w:t>
      </w:r>
    </w:p>
    <w:p w:rsidR="004F2A8F" w:rsidRPr="00CF0EE7" w:rsidRDefault="004F2A8F" w:rsidP="00252AB2">
      <w:pPr>
        <w:rPr>
          <w:sz w:val="24"/>
          <w:szCs w:val="24"/>
        </w:rPr>
      </w:pPr>
      <w:r>
        <w:rPr>
          <w:noProof/>
          <w:lang w:eastAsia="ru-RU"/>
        </w:rPr>
        <w:pict>
          <v:shape id="Рисунок 3" o:spid="_x0000_s1026" type="#_x0000_t75" style="position:absolute;margin-left:4.7pt;margin-top:5.7pt;width:431.05pt;height:295.45pt;z-index:-251658240;visibility:visible;mso-position-horizontal-relative:margin" wrapcoords="-38 0 -38 21545 21600 21545 21600 0 -38 0">
            <v:imagedata r:id="rId53" o:title=""/>
            <w10:wrap type="tight" anchorx="margin"/>
          </v:shape>
        </w:pict>
      </w:r>
    </w:p>
    <w:p w:rsidR="004F2A8F" w:rsidRPr="00CF0EE7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</w:p>
    <w:p w:rsidR="004F2A8F" w:rsidRDefault="004F2A8F" w:rsidP="00252AB2">
      <w:pPr>
        <w:rPr>
          <w:sz w:val="24"/>
          <w:szCs w:val="24"/>
        </w:rPr>
      </w:pPr>
    </w:p>
    <w:p w:rsidR="004F2A8F" w:rsidRPr="003928BB" w:rsidRDefault="004F2A8F" w:rsidP="00252AB2">
      <w:pPr>
        <w:rPr>
          <w:sz w:val="24"/>
          <w:szCs w:val="24"/>
        </w:rPr>
      </w:pPr>
    </w:p>
    <w:p w:rsidR="004F2A8F" w:rsidRPr="003928BB" w:rsidRDefault="004F2A8F" w:rsidP="00252AB2">
      <w:pPr>
        <w:rPr>
          <w:sz w:val="24"/>
          <w:szCs w:val="24"/>
        </w:rPr>
      </w:pPr>
    </w:p>
    <w:p w:rsidR="004F2A8F" w:rsidRPr="003928BB" w:rsidRDefault="004F2A8F" w:rsidP="00252AB2">
      <w:pPr>
        <w:rPr>
          <w:sz w:val="24"/>
          <w:szCs w:val="24"/>
        </w:rPr>
      </w:pPr>
    </w:p>
    <w:p w:rsidR="004F2A8F" w:rsidRPr="00CF0EE7" w:rsidRDefault="004F2A8F" w:rsidP="00252AB2">
      <w:pPr>
        <w:rPr>
          <w:sz w:val="24"/>
          <w:szCs w:val="24"/>
        </w:rPr>
      </w:pPr>
      <w:r>
        <w:rPr>
          <w:noProof/>
          <w:lang w:eastAsia="ru-RU"/>
        </w:rPr>
        <w:pict>
          <v:shape id="Рисунок 4" o:spid="_x0000_s1027" type="#_x0000_t75" style="position:absolute;margin-left:426.55pt;margin-top:25.75pt;width:466.55pt;height:340.35pt;z-index:-251657216;visibility:visible;mso-position-horizontal:right;mso-position-horizontal-relative:margin" wrapcoords="-35 0 -35 21552 21600 21552 21600 0 -35 0">
            <v:imagedata r:id="rId54" o:title=""/>
            <w10:wrap type="tight" anchorx="margin"/>
          </v:shape>
        </w:pict>
      </w:r>
    </w:p>
    <w:p w:rsidR="004F2A8F" w:rsidRDefault="004F2A8F" w:rsidP="00252A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Спецификация приборов: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790"/>
      </w:tblGrid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1.а.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Двигатель мешалки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1.б.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Первичный преобразователь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1.е.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Датчик температуры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2.а.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Магнитный пускатель двигателя мешалки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2802">
              <w:rPr>
                <w:sz w:val="24"/>
                <w:szCs w:val="24"/>
                <w:lang w:val="en-US"/>
              </w:rPr>
              <w:t>2.б.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Кнопка аварийного отключения мешалки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2802">
              <w:rPr>
                <w:sz w:val="24"/>
                <w:szCs w:val="24"/>
                <w:lang w:val="en-US"/>
              </w:rPr>
              <w:t>2.в.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Кнопка ручного управления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2.г.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Кнопка ручного управления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2.д.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Вторичный прибор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2.е.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Дисплей</w:t>
            </w:r>
          </w:p>
        </w:tc>
      </w:tr>
      <w:tr w:rsidR="004F2A8F" w:rsidRPr="00882802" w:rsidTr="00882802"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2.ж.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Измеритель-регулятор температуры</w:t>
            </w:r>
          </w:p>
        </w:tc>
      </w:tr>
      <w:tr w:rsidR="004F2A8F" w:rsidRPr="00882802" w:rsidTr="00882802">
        <w:trPr>
          <w:trHeight w:val="349"/>
        </w:trPr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2.з.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Ключ режима управления (Автоматический; ручной)</w:t>
            </w:r>
          </w:p>
        </w:tc>
      </w:tr>
      <w:tr w:rsidR="004F2A8F" w:rsidRPr="00882802" w:rsidTr="00882802">
        <w:trPr>
          <w:trHeight w:val="349"/>
        </w:trPr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2.и.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Кнопка управления («Больше»)</w:t>
            </w:r>
          </w:p>
        </w:tc>
      </w:tr>
      <w:tr w:rsidR="004F2A8F" w:rsidRPr="00882802" w:rsidTr="00882802">
        <w:trPr>
          <w:trHeight w:val="349"/>
        </w:trPr>
        <w:tc>
          <w:tcPr>
            <w:tcW w:w="1555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2.к.</w:t>
            </w:r>
          </w:p>
        </w:tc>
        <w:tc>
          <w:tcPr>
            <w:tcW w:w="7790" w:type="dxa"/>
          </w:tcPr>
          <w:p w:rsidR="004F2A8F" w:rsidRPr="00882802" w:rsidRDefault="004F2A8F" w:rsidP="00882802">
            <w:pPr>
              <w:spacing w:after="0" w:line="240" w:lineRule="auto"/>
              <w:rPr>
                <w:sz w:val="24"/>
                <w:szCs w:val="24"/>
              </w:rPr>
            </w:pPr>
            <w:r w:rsidRPr="00882802">
              <w:rPr>
                <w:sz w:val="24"/>
                <w:szCs w:val="24"/>
              </w:rPr>
              <w:t>Кнопка управления («Меньше»)</w:t>
            </w:r>
          </w:p>
        </w:tc>
      </w:tr>
    </w:tbl>
    <w:p w:rsidR="004F2A8F" w:rsidRDefault="004F2A8F" w:rsidP="00252AB2">
      <w:pPr>
        <w:ind w:firstLine="284"/>
        <w:rPr>
          <w:sz w:val="24"/>
          <w:szCs w:val="24"/>
        </w:rPr>
      </w:pPr>
    </w:p>
    <w:p w:rsidR="004F2A8F" w:rsidRDefault="004F2A8F" w:rsidP="00252A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Алгоритм:</w:t>
      </w:r>
    </w:p>
    <w:p w:rsidR="004F2A8F" w:rsidRDefault="004F2A8F" w:rsidP="00252AB2">
      <w:pPr>
        <w:ind w:firstLine="284"/>
        <w:rPr>
          <w:sz w:val="24"/>
          <w:szCs w:val="24"/>
        </w:rPr>
      </w:pPr>
      <w:r w:rsidRPr="00CF0EE7">
        <w:rPr>
          <w:sz w:val="24"/>
          <w:szCs w:val="24"/>
        </w:rPr>
        <w:t>Контроль предельно допустимого уровня в резервуаре осуществляет вторичный прибор (поз. 1–</w:t>
      </w:r>
      <w:r>
        <w:rPr>
          <w:sz w:val="24"/>
          <w:szCs w:val="24"/>
        </w:rPr>
        <w:t>2), установленный на щите и име</w:t>
      </w:r>
      <w:r w:rsidRPr="00CF0EE7">
        <w:rPr>
          <w:sz w:val="24"/>
          <w:szCs w:val="24"/>
        </w:rPr>
        <w:t>ющий пневматический выходной сигнал. При достижении продуктом в реакторе предельно допустимого уровня сигнал с первичного преобразователя (поз. 1–1), установленного по месту, поступает на вторичный прибор (поз. 1–2), который инициирует срабатывание световой предупредительной сигнализации (на щите включается лампа HL1). Нагрев продукта в резервуаре производится паром. При этом температура продукта на выходе из резервуара контролируется датчиком температуры (поз. 2–1), сигнал с которого поступает на измеритель-регулятор температуры (поз. 2–2). Если температура продукта не равна заданной, то измеритель-регулятор температуры сформирует команду управления на исполнительный механизм (поз. 2–3) для уменьшения или увеличения подачи пара. Управление двигателем мешалки М1 производится с помощью кнопок ручного управления SB4 и SB5, установленных на щите. По месту в данном случае установлен магнитный пускатель двигателя мешалки KM1 и кнопки аварийного отключения мешалки SB3. При работающем двигателе мешалки M1 на щите включается сигнальная лампа HL2. Положение ключа управления SA1 определяет режим управления:”A” – автоматический, “D” – дистанционный (ручной). При автоматическом режиме управление исполнительным механизмом подачи пара (поз. 2–3) производится измерителем- регулятором температуры (поз. 2–2), а при дистанционном – оператором, с помощью кнопок управления SB1 и SB2 (“Меньше”, “Больше”).</w:t>
      </w:r>
    </w:p>
    <w:p w:rsidR="004F2A8F" w:rsidRDefault="004F2A8F" w:rsidP="00252AB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F2A8F" w:rsidRPr="007E5234" w:rsidRDefault="004F2A8F" w:rsidP="00252AB2">
      <w:pPr>
        <w:jc w:val="center"/>
        <w:rPr>
          <w:b/>
          <w:sz w:val="28"/>
          <w:szCs w:val="28"/>
          <w:lang w:eastAsia="ru-RU"/>
        </w:rPr>
      </w:pPr>
      <w:r w:rsidRPr="007E5234">
        <w:rPr>
          <w:b/>
          <w:sz w:val="28"/>
          <w:szCs w:val="28"/>
          <w:lang w:eastAsia="ru-RU"/>
        </w:rPr>
        <w:t>Подбор приборов и средств автоматизации</w:t>
      </w:r>
    </w:p>
    <w:p w:rsidR="004F2A8F" w:rsidRPr="007E5234" w:rsidRDefault="004F2A8F" w:rsidP="00252AB2">
      <w:pPr>
        <w:jc w:val="center"/>
        <w:rPr>
          <w:b/>
          <w:sz w:val="24"/>
          <w:szCs w:val="24"/>
          <w:lang w:eastAsia="ru-RU"/>
        </w:rPr>
      </w:pPr>
      <w:r w:rsidRPr="00882802">
        <w:rPr>
          <w:b/>
          <w:noProof/>
          <w:sz w:val="24"/>
          <w:szCs w:val="24"/>
          <w:lang w:eastAsia="ru-RU"/>
        </w:rPr>
        <w:pict>
          <v:shape id="Рисунок 5" o:spid="_x0000_i1088" type="#_x0000_t75" style="width:370.5pt;height:150pt;visibility:visible">
            <v:imagedata r:id="rId55" o:title=""/>
          </v:shape>
        </w:pict>
      </w:r>
    </w:p>
    <w:p w:rsidR="004F2A8F" w:rsidRPr="007E5234" w:rsidRDefault="004F2A8F" w:rsidP="00252AB2">
      <w:pPr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Измеритель-регулятор микропроцессорный программируемый типа ТРМ12-PIC совместно с датчиком предназначен для измерения входного параметра и импульсного управления электроприводом запорно-регулирующих и трехходовых клапанов по пропорционально-интегрально-дифференциальному (ПИД) закону. Прибор позволяет обеспечить высокую точность поддержания значения измеряемого параметра для объектов с большой инерционностью и с малым запаздыванием.</w:t>
      </w:r>
    </w:p>
    <w:p w:rsidR="004F2A8F" w:rsidRPr="007E5234" w:rsidRDefault="004F2A8F" w:rsidP="00252AB2">
      <w:pPr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Прибор предназначен для автоматизации систем отопления, горячего водоснабжения, а также управления технологическими процессами в пищевой и медицинской промышленности, сельском и коммунальном хозяйстве.</w:t>
      </w:r>
    </w:p>
    <w:p w:rsidR="004F2A8F" w:rsidRPr="007E5234" w:rsidRDefault="004F2A8F" w:rsidP="00252AB2">
      <w:pPr>
        <w:rPr>
          <w:sz w:val="24"/>
          <w:szCs w:val="24"/>
          <w:lang w:eastAsia="ru-RU"/>
        </w:rPr>
      </w:pPr>
      <w:r w:rsidRPr="00882802">
        <w:rPr>
          <w:noProof/>
          <w:sz w:val="24"/>
          <w:szCs w:val="24"/>
          <w:lang w:eastAsia="ru-RU"/>
        </w:rPr>
        <w:pict>
          <v:shape id="Рисунок 6" o:spid="_x0000_i1089" type="#_x0000_t75" style="width:430.5pt;height:294pt;visibility:visible">
            <v:imagedata r:id="rId56" o:title="" chromakey="#ffffd9"/>
          </v:shape>
        </w:pict>
      </w:r>
    </w:p>
    <w:p w:rsidR="004F2A8F" w:rsidRPr="007E5234" w:rsidRDefault="004F2A8F" w:rsidP="00252AB2">
      <w:pPr>
        <w:rPr>
          <w:b/>
          <w:sz w:val="24"/>
          <w:szCs w:val="24"/>
          <w:lang w:eastAsia="ru-RU"/>
        </w:rPr>
      </w:pPr>
      <w:r w:rsidRPr="007E5234">
        <w:rPr>
          <w:b/>
          <w:sz w:val="24"/>
          <w:szCs w:val="24"/>
          <w:lang w:eastAsia="ru-RU"/>
        </w:rPr>
        <w:t xml:space="preserve">Основные функции 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УНИВЕРСАЛЬНЫЙ ВХОД для подключения широкого спектра датчиков температуры, давления, влажности, расхода, уровня и т. п.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УПРАВЛЕНИЕ ЭЛЕКТРОМЕХАНИЧЕСКИМ ПРИВОДОМ ЗАПОРНО-РЕГУЛИРУЮЩЕГО (КЗР) ИЛИ ТРЕХХОДОВОГО КЛАПАНА (ПИ-регулирование)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ПИД-РЕГУЛИРОВАНИЕ измеренной величины в системе «нагреватель–холодильник»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АВТОНАСТРОЙКА ПИД-регулятора по современному эффективному алгоритму как для системы «нагреватель/ холодильник», так и для задвижки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ИМПУЛЬСНЫЙ ИСТОЧНИК ПИТАНИЯ 90...245 В 47...63 Гц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ВСТРОЕННЫЙ ИСТОЧНИК ПИТАНИЯ 24 В для активных датчиков, выходных аналоговых устройств (ЦАП) и др.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ПРОГРАММИРОВАНИЕ кнопками на лицевой панели прибора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СОХРАНЕНИЕ НАСТРОЕК при отключении питания</w:t>
      </w:r>
    </w:p>
    <w:p w:rsidR="004F2A8F" w:rsidRPr="007E5234" w:rsidRDefault="004F2A8F" w:rsidP="00252AB2">
      <w:pPr>
        <w:spacing w:line="240" w:lineRule="auto"/>
        <w:rPr>
          <w:sz w:val="24"/>
          <w:szCs w:val="24"/>
          <w:lang w:eastAsia="ru-RU"/>
        </w:rPr>
      </w:pPr>
      <w:r w:rsidRPr="007E5234">
        <w:rPr>
          <w:sz w:val="24"/>
          <w:szCs w:val="24"/>
          <w:lang w:eastAsia="ru-RU"/>
        </w:rPr>
        <w:t>ЗАЩИТА НАСТРОЕК от несанкционированных изменений</w:t>
      </w:r>
    </w:p>
    <w:p w:rsidR="004F2A8F" w:rsidRPr="007E5234" w:rsidRDefault="004F2A8F" w:rsidP="00252AB2">
      <w:pPr>
        <w:rPr>
          <w:sz w:val="28"/>
          <w:szCs w:val="28"/>
          <w:lang w:eastAsia="ru-RU"/>
        </w:rPr>
      </w:pPr>
      <w:r w:rsidRPr="007E5234">
        <w:rPr>
          <w:sz w:val="28"/>
          <w:szCs w:val="28"/>
          <w:lang w:eastAsia="ru-RU"/>
        </w:rPr>
        <w:t>Средняя цена 3000 рублей</w:t>
      </w:r>
    </w:p>
    <w:p w:rsidR="004F2A8F" w:rsidRDefault="004F2A8F" w:rsidP="00252A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4F2A8F" w:rsidRPr="00CF0EE7" w:rsidRDefault="004F2A8F" w:rsidP="00252AB2">
      <w:pPr>
        <w:ind w:firstLine="284"/>
        <w:rPr>
          <w:sz w:val="24"/>
          <w:szCs w:val="24"/>
        </w:rPr>
      </w:pPr>
      <w:r w:rsidRPr="009E7DE6">
        <w:rPr>
          <w:sz w:val="24"/>
          <w:szCs w:val="24"/>
        </w:rPr>
        <w:t>Лаврищев И.Б.,  Кириков А.Ю.   Разработка функциональных схем автоматизации при проектировании автоматизированных систем управ-ления процессами пищевых производств: Метод.  указания  к  практическим занятиям по курсовому проектированию для студентов спец. 210200. – СПб.: СПбГУНиПТ, 2002. – 51 с.</w:t>
      </w:r>
    </w:p>
    <w:p w:rsidR="004F2A8F" w:rsidRPr="00306A64" w:rsidRDefault="004F2A8F" w:rsidP="00306A64">
      <w:pPr>
        <w:rPr>
          <w:sz w:val="28"/>
          <w:szCs w:val="28"/>
          <w:lang w:eastAsia="ru-RU"/>
        </w:rPr>
      </w:pPr>
    </w:p>
    <w:sectPr w:rsidR="004F2A8F" w:rsidRPr="00306A64" w:rsidSect="004A05A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http://appmath.narod.ru/images/image178.png" style="width:12pt;height:18pt;visibility:visible" o:bullet="t">
        <v:imagedata r:id="rId1" o:title=""/>
      </v:shape>
    </w:pict>
  </w:numPicBullet>
  <w:abstractNum w:abstractNumId="0">
    <w:nsid w:val="09B80CD2"/>
    <w:multiLevelType w:val="hybridMultilevel"/>
    <w:tmpl w:val="84C0573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63970"/>
    <w:multiLevelType w:val="hybridMultilevel"/>
    <w:tmpl w:val="EF1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DD13AF"/>
    <w:multiLevelType w:val="hybridMultilevel"/>
    <w:tmpl w:val="3AA66194"/>
    <w:lvl w:ilvl="0" w:tplc="65D28F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B519A"/>
    <w:multiLevelType w:val="hybridMultilevel"/>
    <w:tmpl w:val="61F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84A1D"/>
    <w:multiLevelType w:val="hybridMultilevel"/>
    <w:tmpl w:val="00947734"/>
    <w:lvl w:ilvl="0" w:tplc="655E5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6D6E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A5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A7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4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05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4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E4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04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BB2FBC"/>
    <w:multiLevelType w:val="hybridMultilevel"/>
    <w:tmpl w:val="61F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0F5976"/>
    <w:multiLevelType w:val="hybridMultilevel"/>
    <w:tmpl w:val="F7B8F1CC"/>
    <w:lvl w:ilvl="0" w:tplc="A7D4E2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3169"/>
    <w:multiLevelType w:val="hybridMultilevel"/>
    <w:tmpl w:val="61F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F80A2A"/>
    <w:multiLevelType w:val="hybridMultilevel"/>
    <w:tmpl w:val="F7B8F1CC"/>
    <w:lvl w:ilvl="0" w:tplc="A7D4E2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F0"/>
    <w:rsid w:val="00017822"/>
    <w:rsid w:val="00040668"/>
    <w:rsid w:val="000804D9"/>
    <w:rsid w:val="000A3FB4"/>
    <w:rsid w:val="000D35CC"/>
    <w:rsid w:val="000E4E46"/>
    <w:rsid w:val="001311B1"/>
    <w:rsid w:val="001339D0"/>
    <w:rsid w:val="001614A9"/>
    <w:rsid w:val="00196B58"/>
    <w:rsid w:val="001C0FF0"/>
    <w:rsid w:val="001C6777"/>
    <w:rsid w:val="002264AA"/>
    <w:rsid w:val="00252AB2"/>
    <w:rsid w:val="00264F7A"/>
    <w:rsid w:val="002664E3"/>
    <w:rsid w:val="002D7CBC"/>
    <w:rsid w:val="002F2A54"/>
    <w:rsid w:val="00306A64"/>
    <w:rsid w:val="003203A5"/>
    <w:rsid w:val="00362561"/>
    <w:rsid w:val="003928BB"/>
    <w:rsid w:val="003D067C"/>
    <w:rsid w:val="004A05A9"/>
    <w:rsid w:val="004B092E"/>
    <w:rsid w:val="004B1BC7"/>
    <w:rsid w:val="004D3349"/>
    <w:rsid w:val="004F2A8F"/>
    <w:rsid w:val="00583E34"/>
    <w:rsid w:val="005D624F"/>
    <w:rsid w:val="005D6D50"/>
    <w:rsid w:val="0068728E"/>
    <w:rsid w:val="00713B5E"/>
    <w:rsid w:val="00746BBB"/>
    <w:rsid w:val="00760816"/>
    <w:rsid w:val="007E5234"/>
    <w:rsid w:val="008029FD"/>
    <w:rsid w:val="00813801"/>
    <w:rsid w:val="00823EA1"/>
    <w:rsid w:val="00882802"/>
    <w:rsid w:val="008F149F"/>
    <w:rsid w:val="00944736"/>
    <w:rsid w:val="009A1E4E"/>
    <w:rsid w:val="009E7DE6"/>
    <w:rsid w:val="00A618F5"/>
    <w:rsid w:val="00AF1BA4"/>
    <w:rsid w:val="00B32A92"/>
    <w:rsid w:val="00B80168"/>
    <w:rsid w:val="00B8569C"/>
    <w:rsid w:val="00C0630C"/>
    <w:rsid w:val="00C717F4"/>
    <w:rsid w:val="00CA13AE"/>
    <w:rsid w:val="00CE25FB"/>
    <w:rsid w:val="00CF0EE7"/>
    <w:rsid w:val="00D36581"/>
    <w:rsid w:val="00D419FA"/>
    <w:rsid w:val="00DB31C9"/>
    <w:rsid w:val="00E00A09"/>
    <w:rsid w:val="00E70E9E"/>
    <w:rsid w:val="00EB67B4"/>
    <w:rsid w:val="00EF18EE"/>
    <w:rsid w:val="00F50B8A"/>
    <w:rsid w:val="00FC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3FB4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0A3F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29FD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E00A09"/>
    <w:rPr>
      <w:rFonts w:cs="Times New Roman"/>
    </w:rPr>
  </w:style>
  <w:style w:type="character" w:styleId="Strong">
    <w:name w:val="Strong"/>
    <w:basedOn w:val="DefaultParagraphFont"/>
    <w:uiPriority w:val="99"/>
    <w:qFormat/>
    <w:rsid w:val="00E00A0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E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E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jpe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12</Pages>
  <Words>1569</Words>
  <Characters>8945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Жан-Жак</dc:creator>
  <cp:keywords/>
  <dc:description/>
  <cp:lastModifiedBy>Гульназ</cp:lastModifiedBy>
  <cp:revision>14</cp:revision>
  <dcterms:created xsi:type="dcterms:W3CDTF">2013-12-20T13:28:00Z</dcterms:created>
  <dcterms:modified xsi:type="dcterms:W3CDTF">2014-04-19T20:25:00Z</dcterms:modified>
</cp:coreProperties>
</file>