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F1" w:rsidRPr="00E67E93" w:rsidRDefault="00E67E93">
      <w:pPr>
        <w:rPr>
          <w:sz w:val="44"/>
          <w:szCs w:val="44"/>
        </w:rPr>
      </w:pPr>
      <w:r w:rsidRPr="00E67E93">
        <w:rPr>
          <w:sz w:val="44"/>
          <w:szCs w:val="44"/>
        </w:rPr>
        <w:t xml:space="preserve">Объяснить с точки зрения метода молекулярных </w:t>
      </w:r>
      <w:proofErr w:type="spellStart"/>
      <w:r w:rsidRPr="00E67E93">
        <w:rPr>
          <w:sz w:val="44"/>
          <w:szCs w:val="44"/>
        </w:rPr>
        <w:t>орбита</w:t>
      </w:r>
      <w:bookmarkStart w:id="0" w:name="_GoBack"/>
      <w:bookmarkEnd w:id="0"/>
      <w:r w:rsidRPr="00E67E93">
        <w:rPr>
          <w:sz w:val="44"/>
          <w:szCs w:val="44"/>
        </w:rPr>
        <w:t>лей</w:t>
      </w:r>
      <w:proofErr w:type="spellEnd"/>
      <w:r w:rsidRPr="00E67E93">
        <w:rPr>
          <w:sz w:val="44"/>
          <w:szCs w:val="44"/>
        </w:rPr>
        <w:t xml:space="preserve"> </w:t>
      </w:r>
      <w:r w:rsidRPr="00E67E93">
        <w:rPr>
          <w:sz w:val="44"/>
          <w:szCs w:val="44"/>
          <w:lang w:val="en-US"/>
        </w:rPr>
        <w:t>NO</w:t>
      </w:r>
      <w:r w:rsidRPr="00E67E93">
        <w:rPr>
          <w:sz w:val="44"/>
          <w:szCs w:val="44"/>
          <w:vertAlign w:val="subscript"/>
        </w:rPr>
        <w:t>2</w:t>
      </w:r>
    </w:p>
    <w:sectPr w:rsidR="003160F1" w:rsidRPr="00E6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4"/>
    <w:rsid w:val="003160F1"/>
    <w:rsid w:val="00450E34"/>
    <w:rsid w:val="00E6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2014-05-04T07:17:00Z</dcterms:created>
  <dcterms:modified xsi:type="dcterms:W3CDTF">2014-05-04T07:19:00Z</dcterms:modified>
</cp:coreProperties>
</file>