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34" w:rsidRPr="005E7BB7" w:rsidRDefault="004B6B34" w:rsidP="00DA630E">
      <w:pPr>
        <w:spacing w:after="0"/>
        <w:jc w:val="center"/>
        <w:rPr>
          <w:b/>
          <w:szCs w:val="24"/>
        </w:rPr>
      </w:pPr>
      <w:bookmarkStart w:id="0" w:name="xex4"/>
      <w:r w:rsidRPr="005C70CD">
        <w:rPr>
          <w:b/>
          <w:szCs w:val="24"/>
        </w:rPr>
        <w:t xml:space="preserve">Задачи </w:t>
      </w:r>
      <w:r>
        <w:rPr>
          <w:b/>
          <w:szCs w:val="24"/>
        </w:rPr>
        <w:t>и методические указания к РГР</w:t>
      </w:r>
      <w:bookmarkEnd w:id="0"/>
      <w:r>
        <w:rPr>
          <w:b/>
          <w:szCs w:val="24"/>
        </w:rPr>
        <w:t xml:space="preserve"> по дисциплине «Теория вероятностей и математическая статистика» для студентов 226, 228 гр</w:t>
      </w:r>
    </w:p>
    <w:p w:rsidR="004B6B34" w:rsidRPr="005C70CD" w:rsidRDefault="004B6B34" w:rsidP="005E7BB7">
      <w:pPr>
        <w:spacing w:after="0"/>
        <w:jc w:val="center"/>
        <w:rPr>
          <w:b/>
          <w:szCs w:val="24"/>
        </w:rPr>
      </w:pPr>
      <w:r w:rsidRPr="005C70CD">
        <w:rPr>
          <w:b/>
          <w:szCs w:val="24"/>
        </w:rPr>
        <w:t xml:space="preserve">Задачи для </w:t>
      </w:r>
      <w:r>
        <w:rPr>
          <w:b/>
          <w:szCs w:val="24"/>
        </w:rPr>
        <w:t>ИДЗ по дисциплине «Теория вероятностей и математическая статистика» (для 223 гр.)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</w:t>
      </w:r>
      <w:r w:rsidRPr="005C70CD">
        <w:rPr>
          <w:szCs w:val="24"/>
        </w:rPr>
        <w:t>. В каждой из двух урн содержится 6 черных и 4 белых шара. Из первой урны наудачу извлечен один шар и переложен во вторую. Найти вероятность того, что шар, извлеченный из второй урны, окажется черным.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2</w:t>
      </w:r>
      <w:r w:rsidRPr="005C70CD">
        <w:rPr>
          <w:szCs w:val="24"/>
        </w:rPr>
        <w:t>. В каждой из двух урн содержится 8 черных и 2 белых шара. Из второй урны наудачу извлечен один шар и переложен в первую. Найти вероятность того, что шар, извлеченный из первой урны, окажется черным.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3</w:t>
      </w:r>
      <w:r w:rsidRPr="005C70CD">
        <w:rPr>
          <w:szCs w:val="24"/>
        </w:rPr>
        <w:t>. Три стрелка произвели залп по цели. Вероятность поражения цели первым стрелком равна 0,7; для второго и третьего стрелков эти вероятности соответственно равны 0,8 и 0,9. Найти вероятность того, что: 1) только один из стрелков поразит цель; 2) только два стрелка поразят цель; 3) все три стрелка поразят цель.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4</w:t>
      </w:r>
      <w:r w:rsidRPr="005C70CD">
        <w:rPr>
          <w:szCs w:val="24"/>
        </w:rPr>
        <w:t>. Из трех орудий произвели залп по цели. Вероятность попадания в цель при одном выстреле из первого орудия равна 0,8; для второго и третьего орудий эти вероятности соответственно равны 0,6 и 0,9. Найти вероятность того, что: 1) только один снаряд попадет в цель; 2) только два снаряда попадут в цель; 3) все три снаряда попадут в цель.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5</w:t>
      </w:r>
      <w:r w:rsidRPr="005C70CD">
        <w:rPr>
          <w:szCs w:val="24"/>
        </w:rPr>
        <w:t>. Студент из 50 вопросов программы знает только 40. Найти вероятность того, что студент знает 2 вопроса, содержащиеся в его экзаменационном билете.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6</w:t>
      </w:r>
      <w:r w:rsidRPr="005C70CD">
        <w:rPr>
          <w:szCs w:val="24"/>
        </w:rPr>
        <w:t>. Две команды по 20 спортсменов производят жеребьевку для присвоения номеров участникам соревнований. Два брата входят в состав различных команд. Найти вероятность того, что оба брата будут участвовать в соревновании под номером 18.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7</w:t>
      </w:r>
      <w:r w:rsidRPr="005C70CD">
        <w:rPr>
          <w:szCs w:val="24"/>
        </w:rPr>
        <w:t>. Два стрелка произвели по одному выстрелу по мишени. Вероятность поражения мишени каждым из стрелков равна 0,9. Найти вероятность того, что: 1) оба стрелка поразят мишень; 2) оба стрелка промахнутся; 3) только один стрелок поразит мишень; 4) хотя бы один из стрелков поразит мишень.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8</w:t>
      </w:r>
      <w:r w:rsidRPr="005C70CD">
        <w:rPr>
          <w:szCs w:val="24"/>
        </w:rPr>
        <w:t>. Вероятность хотя бы одного попадания при двух выстрелах равна 0,99. Найти вероятность четырех попаданий при пяти выстрелах.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9</w:t>
      </w:r>
      <w:r w:rsidRPr="005C70CD">
        <w:rPr>
          <w:szCs w:val="24"/>
        </w:rPr>
        <w:t>. От аэровокзала отправились 2 автобуса-экспресса к трапам самолетов. Вероятность своевременного прибытия каждого автобуса в аэропорт равна 0,95. Найти вероятность того, что: 1) оба автобуса прибудут вовремя; 2) оба автобуса опоздают; 3) только один автобус прибудет вовремя; 4) хотя бы один автобус прибудет вовремя.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10</w:t>
      </w:r>
      <w:r w:rsidRPr="001B7000">
        <w:rPr>
          <w:szCs w:val="24"/>
          <w:highlight w:val="yellow"/>
        </w:rPr>
        <w:t>. Две перфораторщицы набили по одинаковому комплекту перфокарт. Вероятность того, что первая перфораторщица допустит ошибку, равна 0,1; для второй перфораторщицы эта вероятность равна 0,2. При сверке перфокарт была обнаружена ошибка. Найти вероятность того, что ошиблась вторая перфораторщица.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11</w:t>
      </w:r>
      <w:r w:rsidRPr="005C70CD">
        <w:rPr>
          <w:szCs w:val="24"/>
        </w:rPr>
        <w:t>. Среднее число вызовов, поступающих на АТС в 1 мин, равно четырем. Найти вероятность того, что за 2 мин поступит: 1) 6 вызовов; 2) менее шести вызовов; 3) не менее шести вызовов. Предполагается, что поток вызовов – простейший.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12</w:t>
      </w:r>
      <w:r w:rsidRPr="005C70CD">
        <w:rPr>
          <w:szCs w:val="24"/>
        </w:rPr>
        <w:t>. Среднее число вызовов, поступающих на АТС за 1 мин, равно двум. Найти вероятность того, что за 4 мин поступит: 1) 5 вызовов; 2) менее пяти вызовов; 3) более пяти вызовов. Предполагается, что поток вызовов – простейший.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13</w:t>
      </w:r>
      <w:r w:rsidRPr="005C70CD">
        <w:rPr>
          <w:szCs w:val="24"/>
        </w:rPr>
        <w:t>. Среднее число кораблей, заходящих в порт за 1 ч, равно трем. Найти вероятность того, что за 4 ч в порт зайдут: 1) 6 кораблей; 2) менее шести кораблей; 3) не менее шести кораблей. Предполагается, что поток кораблей – простейший.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14</w:t>
      </w:r>
      <w:r w:rsidRPr="005C70CD">
        <w:rPr>
          <w:szCs w:val="24"/>
        </w:rPr>
        <w:t>. Среднее число заявок, поступающих на предприятие бытового обслуживания за 1 ч, равно четырем. Найти вероятность того, что за 3 ч поступит: 1)6 заявок; 2) менее шести заявок; 3) не менее шести заявок.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15</w:t>
      </w:r>
      <w:r w:rsidRPr="005C70CD">
        <w:rPr>
          <w:szCs w:val="24"/>
        </w:rPr>
        <w:t>. Среднее число самолетов, прибывающих в аэропорт за 1 мин, равно трем. Найти вероятность того, что за 2 мин прибудут: 1) 4 самолета; 2) менее четырех самолетов; 3) не менее четырех самолетов.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16</w:t>
      </w:r>
      <w:r w:rsidRPr="005C70CD">
        <w:rPr>
          <w:szCs w:val="24"/>
        </w:rPr>
        <w:t>. Вероятность появления события в каждом из независимых испытаний равна 0,8. Найти вероятность того, что событие наступит 60 раз в 100 испытаниях.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17</w:t>
      </w:r>
      <w:r w:rsidRPr="005C70CD">
        <w:rPr>
          <w:szCs w:val="24"/>
        </w:rPr>
        <w:t>. Вероятность появления события в каждом из независимых испытаний равна 0,2. Найти вероятность того, что в 100 испытаниях событие появится не менее 20 или не более 30 раз.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18</w:t>
      </w:r>
      <w:r w:rsidRPr="005C70CD">
        <w:rPr>
          <w:szCs w:val="24"/>
        </w:rPr>
        <w:t>. Вероятность появления события в каждом из независимых испытаний равна 0,2. Найти вероятность того, что событие наступит 12 раз в 100 испытаниях.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19</w:t>
      </w:r>
      <w:r w:rsidRPr="005C70CD">
        <w:rPr>
          <w:szCs w:val="24"/>
        </w:rPr>
        <w:t>. Вероятность наступления события в каждом из независимых испытаний равна 0,8. Сколько нужно произвести испытаний, чтобы с вероятностью 0,95 можно было ожидать отклонения относительной частоты появления события от его вероятности не больше чем на 0,04.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</w:rPr>
        <w:t xml:space="preserve"> </w:t>
      </w:r>
      <w:r w:rsidRPr="005C70CD">
        <w:rPr>
          <w:b/>
          <w:bCs/>
          <w:szCs w:val="24"/>
        </w:rPr>
        <w:t>20</w:t>
      </w:r>
      <w:r w:rsidRPr="005C70CD">
        <w:rPr>
          <w:szCs w:val="24"/>
        </w:rPr>
        <w:t>. Вероятность наступления события в каждом из независимых испытаний равна 0,8. Произведено 400 испытаний. Найти вероятность того, что относительная частота появления события отклонится от его вероятности не больше чем на 0,09.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21-30</w:t>
      </w:r>
      <w:r w:rsidRPr="005C70CD">
        <w:rPr>
          <w:szCs w:val="24"/>
        </w:rPr>
        <w:t>. Для дискретной случайной величины Х, определенной в задаче: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</w:rPr>
        <w:t>1) написать ряд распределения; 2) построить многоугольник распределения; 3) вычислить математическое ожидание, дисперсию и среднее квадратическое отклонение; 4) построить интегральную функцию распределения.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21.</w:t>
      </w:r>
      <w:r w:rsidRPr="005C70CD">
        <w:rPr>
          <w:szCs w:val="24"/>
        </w:rPr>
        <w:t xml:space="preserve"> Вероятность того, что в библиотеке необходимая книга свободна, равна 0,3. </w:t>
      </w:r>
      <w:bookmarkStart w:id="1" w:name="_GoBack"/>
      <w:bookmarkEnd w:id="1"/>
      <w:r w:rsidRPr="005C70CD">
        <w:rPr>
          <w:szCs w:val="24"/>
        </w:rPr>
        <w:t>В городе 4 библиотеки. СВ Х – число библиотек, которые посетит студент в поисках необходимой книги.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22.</w:t>
      </w:r>
      <w:r w:rsidRPr="005C70CD">
        <w:rPr>
          <w:szCs w:val="24"/>
        </w:rPr>
        <w:t xml:space="preserve"> Три студента пришли сдавать зачет. Вероятность того, что первый из них получит зачет, равна 0,3. Для второго эта вероятность равна 0,2, для третьего – 0,5. СВ Х – число студентов, которые получат зачет.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 xml:space="preserve">23. </w:t>
      </w:r>
      <w:r w:rsidRPr="005C70CD">
        <w:rPr>
          <w:szCs w:val="24"/>
        </w:rPr>
        <w:t>Охотник стреляет по дичи до первого попадания, но успевает сделать не более четырех выстрелов. Вероятность попадания при каждом выстреле равна 0,7. СВ Х – число промахов.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24.</w:t>
      </w:r>
      <w:r w:rsidRPr="005C70CD">
        <w:rPr>
          <w:szCs w:val="24"/>
        </w:rPr>
        <w:t xml:space="preserve"> На пути движения автомашины четыре светофора. Каждый из них с вероятностью 0,5 либо разрешает, либо запрещает автомашине дальнейшее движение. СВ Х – число светофоров, пройденных автомашиной без остановки.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25.</w:t>
      </w:r>
      <w:r w:rsidRPr="005C70CD">
        <w:rPr>
          <w:szCs w:val="24"/>
        </w:rPr>
        <w:t xml:space="preserve"> Три плавбазы вышли на путину. Вероятность того, что первая из них перевыполнит план, равна 0,9; вторая – 0,8 и третья – 0,85. СВ Х – число баз, перевыполнивших план.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26.</w:t>
      </w:r>
      <w:r w:rsidRPr="005C70CD">
        <w:rPr>
          <w:szCs w:val="24"/>
        </w:rPr>
        <w:t xml:space="preserve"> Ученик должен сделать одну годную деталь. Ему дают 4 заготовки. Вероятность того, что ученик сделает из заготовки годную деталь, равна 0,4. СВ Х – число оставшихся заготовок у ученика.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27.</w:t>
      </w:r>
      <w:r w:rsidRPr="005C70CD">
        <w:rPr>
          <w:szCs w:val="24"/>
        </w:rPr>
        <w:t xml:space="preserve"> На керамическом заводе 90% тарелок выпускается продукцией первого сорта. СВ Х – число тарелок первого сорта среди четырех тарелок, отобранных из продукции случайным образом.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28.</w:t>
      </w:r>
      <w:r w:rsidRPr="005C70CD">
        <w:rPr>
          <w:szCs w:val="24"/>
        </w:rPr>
        <w:t xml:space="preserve"> В лотерее на 1000 билетов разыгрывается три вещи стоимостью 210 руб., две вещи стоимостью 60 руб. и пять вещей стоимостью 30 руб. СВ Х – величина выигрыша для лица, купившего один билет.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29.</w:t>
      </w:r>
      <w:r w:rsidRPr="005C70CD">
        <w:rPr>
          <w:szCs w:val="24"/>
        </w:rPr>
        <w:t xml:space="preserve"> Имеется 5 лампочек, каждая из которых с вероятностью 0,2 имеет дефект. Лампочка ввинчивается в патрон. Дефектная лампочка при включении тока сразу же перегорает, после чего заменяется новой. СВ Х – число лампочек, которые будут испробованы.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30.</w:t>
      </w:r>
      <w:r w:rsidRPr="005C70CD">
        <w:rPr>
          <w:szCs w:val="24"/>
        </w:rPr>
        <w:t xml:space="preserve"> Некто купил три лотерейных билета. Вероятность выигрыша на один любой билет равна 1/7. СВ Х – число выигравших билетов в результате розыгрыша лотереи.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31-40.</w:t>
      </w:r>
      <w:r w:rsidRPr="005C70CD">
        <w:rPr>
          <w:szCs w:val="24"/>
        </w:rPr>
        <w:t xml:space="preserve"> Случайная величина Х задана плотностью распределения </w:t>
      </w:r>
      <w:r w:rsidRPr="005C70CD">
        <w:rPr>
          <w:szCs w:val="24"/>
        </w:rPr>
        <w:sym w:font="Symbol" w:char="F0A6"/>
      </w:r>
      <w:r w:rsidRPr="005C70CD">
        <w:rPr>
          <w:szCs w:val="24"/>
        </w:rPr>
        <w:t xml:space="preserve">(х). Определить: а) параметр А; б) функцию распределения вероятностей </w:t>
      </w:r>
      <w:r w:rsidRPr="005C70CD">
        <w:rPr>
          <w:szCs w:val="24"/>
          <w:lang w:val="en-US"/>
        </w:rPr>
        <w:t>F</w:t>
      </w:r>
      <w:r w:rsidRPr="005C70CD">
        <w:rPr>
          <w:szCs w:val="24"/>
        </w:rPr>
        <w:t xml:space="preserve">(х); в) математическое ожидание МХ; г) дисперсию ДХ; д) вероятность того, что в </w:t>
      </w: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 независимых испытаниях случайная величина Х попадет ровно </w:t>
      </w:r>
      <w:r w:rsidRPr="005C70CD">
        <w:rPr>
          <w:szCs w:val="24"/>
          <w:lang w:val="en-US"/>
        </w:rPr>
        <w:t>m</w:t>
      </w:r>
      <w:r w:rsidRPr="005C70CD">
        <w:rPr>
          <w:szCs w:val="24"/>
        </w:rPr>
        <w:t xml:space="preserve"> раз в интервал (</w:t>
      </w:r>
      <w:r w:rsidRPr="005C70CD">
        <w:rPr>
          <w:szCs w:val="24"/>
        </w:rPr>
        <w:sym w:font="Symbol" w:char="F061"/>
      </w:r>
      <w:r w:rsidRPr="005C70CD">
        <w:rPr>
          <w:szCs w:val="24"/>
        </w:rPr>
        <w:t xml:space="preserve">, </w:t>
      </w:r>
      <w:r w:rsidRPr="005C70CD">
        <w:rPr>
          <w:szCs w:val="24"/>
        </w:rPr>
        <w:sym w:font="Symbol" w:char="F062"/>
      </w:r>
      <w:r w:rsidRPr="005C70CD">
        <w:rPr>
          <w:szCs w:val="24"/>
        </w:rPr>
        <w:t xml:space="preserve">). Построить графики функций </w:t>
      </w:r>
      <w:r w:rsidRPr="005C70CD">
        <w:rPr>
          <w:szCs w:val="24"/>
        </w:rPr>
        <w:sym w:font="Symbol" w:char="F0A6"/>
      </w:r>
      <w:r w:rsidRPr="005C70CD">
        <w:rPr>
          <w:szCs w:val="24"/>
        </w:rPr>
        <w:t xml:space="preserve">(х), </w:t>
      </w:r>
      <w:r w:rsidRPr="005C70CD">
        <w:rPr>
          <w:szCs w:val="24"/>
          <w:lang w:val="en-US"/>
        </w:rPr>
        <w:t>F</w:t>
      </w:r>
      <w:r w:rsidRPr="005C70CD">
        <w:rPr>
          <w:szCs w:val="24"/>
        </w:rPr>
        <w:t>(х).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31.</w:t>
      </w:r>
      <w:r w:rsidRPr="005C70CD">
        <w:rPr>
          <w:szCs w:val="24"/>
        </w:rPr>
        <w:t xml:space="preserve"> </w:t>
      </w:r>
      <w:r w:rsidRPr="005C70CD">
        <w:rPr>
          <w:szCs w:val="24"/>
        </w:rPr>
        <w:sym w:font="Symbol" w:char="F0A6"/>
      </w:r>
      <w:r w:rsidRPr="005C70CD">
        <w:rPr>
          <w:szCs w:val="24"/>
        </w:rPr>
        <w:t>(х)=</w:t>
      </w:r>
      <w:r w:rsidRPr="00BB639C">
        <w:rPr>
          <w:noProof/>
          <w:szCs w:val="24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abc.vvsu.ru/Books/teor_ver/obj.files/image002.gif" style="width:24pt;height:42pt;visibility:visible">
            <v:imagedata r:id="rId7" o:title=""/>
          </v:shape>
        </w:pict>
      </w:r>
      <w:r w:rsidRPr="005C70CD">
        <w:rPr>
          <w:szCs w:val="24"/>
        </w:rPr>
        <w:t xml:space="preserve"> </w:t>
      </w:r>
      <w:r w:rsidRPr="00BB639C">
        <w:rPr>
          <w:noProof/>
          <w:szCs w:val="24"/>
          <w:vertAlign w:val="subscript"/>
        </w:rPr>
        <w:pict>
          <v:shape id="Рисунок 2" o:spid="_x0000_i1026" type="#_x0000_t75" alt="http://abc.vvsu.ru/Books/teor_ver/obj.files/image004.gif" style="width:20.25pt;height:29.25pt;visibility:visible">
            <v:imagedata r:id="rId8" o:title=""/>
          </v:shape>
        </w:pic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4, m"/>
        </w:smartTagPr>
        <w:r w:rsidRPr="005C70CD">
          <w:rPr>
            <w:szCs w:val="24"/>
          </w:rPr>
          <w:t xml:space="preserve">4, </w:t>
        </w:r>
        <w:r w:rsidRPr="005C70CD">
          <w:rPr>
            <w:szCs w:val="24"/>
            <w:lang w:val="en-US"/>
          </w:rPr>
          <w:t>m</w:t>
        </w:r>
      </w:smartTag>
      <w:r w:rsidRPr="005C70CD">
        <w:rPr>
          <w:szCs w:val="24"/>
        </w:rPr>
        <w:t xml:space="preserve"> = 3, </w:t>
      </w:r>
      <w:r w:rsidRPr="005C70CD">
        <w:rPr>
          <w:szCs w:val="24"/>
          <w:lang w:val="en-US"/>
        </w:rPr>
        <w:sym w:font="Symbol" w:char="F061"/>
      </w:r>
      <w:r w:rsidRPr="005C70CD">
        <w:rPr>
          <w:szCs w:val="24"/>
        </w:rPr>
        <w:t xml:space="preserve"> = 0, </w:t>
      </w:r>
      <w:r w:rsidRPr="005C70CD">
        <w:rPr>
          <w:szCs w:val="24"/>
          <w:lang w:val="en-US"/>
        </w:rPr>
        <w:sym w:font="Symbol" w:char="F062"/>
      </w:r>
      <w:r w:rsidRPr="005C70CD">
        <w:rPr>
          <w:szCs w:val="24"/>
        </w:rPr>
        <w:t>= 2.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32.</w:t>
      </w:r>
      <w:r w:rsidRPr="005C70CD">
        <w:rPr>
          <w:szCs w:val="24"/>
        </w:rPr>
        <w:t xml:space="preserve"> </w:t>
      </w:r>
      <w:r w:rsidRPr="005C70CD">
        <w:rPr>
          <w:szCs w:val="24"/>
          <w:lang w:val="en-US"/>
        </w:rPr>
        <w:sym w:font="Symbol" w:char="F0A6"/>
      </w:r>
      <w:r w:rsidRPr="005C70CD">
        <w:rPr>
          <w:szCs w:val="24"/>
        </w:rPr>
        <w:t xml:space="preserve">(х)= </w:t>
      </w:r>
      <w:r w:rsidRPr="00BB639C">
        <w:rPr>
          <w:noProof/>
          <w:szCs w:val="24"/>
          <w:vertAlign w:val="subscript"/>
        </w:rPr>
        <w:pict>
          <v:shape id="Рисунок 3" o:spid="_x0000_i1027" type="#_x0000_t75" alt="http://abc.vvsu.ru/Books/teor_ver/obj.files/image006.gif" style="width:20.25pt;height:47.25pt;visibility:visible">
            <v:imagedata r:id="rId9" o:title=""/>
          </v:shape>
        </w:pict>
      </w:r>
      <w:r w:rsidRPr="005C70CD">
        <w:rPr>
          <w:szCs w:val="24"/>
        </w:rPr>
        <w:t xml:space="preserve"> </w:t>
      </w:r>
      <w:r w:rsidRPr="00BB639C">
        <w:rPr>
          <w:noProof/>
          <w:szCs w:val="24"/>
          <w:vertAlign w:val="subscript"/>
        </w:rPr>
        <w:pict>
          <v:shape id="Рисунок 4" o:spid="_x0000_i1028" type="#_x0000_t75" alt="http://abc.vvsu.ru/Books/teor_ver/obj.files/image008.gif" style="width:42pt;height:42pt;visibility:visible">
            <v:imagedata r:id="rId10" o:title=""/>
          </v:shape>
        </w:pic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, m"/>
        </w:smartTagPr>
        <w:r w:rsidRPr="005C70CD">
          <w:rPr>
            <w:szCs w:val="24"/>
          </w:rPr>
          <w:t xml:space="preserve">3, </w:t>
        </w:r>
        <w:r w:rsidRPr="005C70CD">
          <w:rPr>
            <w:szCs w:val="24"/>
            <w:lang w:val="en-US"/>
          </w:rPr>
          <w:t>m</w:t>
        </w:r>
      </w:smartTag>
      <w:r w:rsidRPr="005C70CD">
        <w:rPr>
          <w:szCs w:val="24"/>
        </w:rPr>
        <w:t xml:space="preserve"> = 2, </w:t>
      </w:r>
      <w:r w:rsidRPr="005C70CD">
        <w:rPr>
          <w:szCs w:val="24"/>
          <w:lang w:val="en-US"/>
        </w:rPr>
        <w:sym w:font="Symbol" w:char="F061"/>
      </w:r>
      <w:r w:rsidRPr="005C70CD">
        <w:rPr>
          <w:szCs w:val="24"/>
        </w:rPr>
        <w:t xml:space="preserve">= 4, </w:t>
      </w:r>
      <w:r w:rsidRPr="005C70CD">
        <w:rPr>
          <w:szCs w:val="24"/>
          <w:lang w:val="en-US"/>
        </w:rPr>
        <w:sym w:font="Symbol" w:char="F062"/>
      </w:r>
      <w:r w:rsidRPr="005C70CD">
        <w:rPr>
          <w:szCs w:val="24"/>
        </w:rPr>
        <w:t xml:space="preserve"> = 7.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33.</w:t>
      </w:r>
      <w:r w:rsidRPr="005C70CD">
        <w:rPr>
          <w:szCs w:val="24"/>
        </w:rPr>
        <w:t xml:space="preserve"> </w:t>
      </w:r>
      <w:r w:rsidRPr="005C70CD">
        <w:rPr>
          <w:szCs w:val="24"/>
          <w:lang w:val="en-US"/>
        </w:rPr>
        <w:sym w:font="Symbol" w:char="F0A6"/>
      </w:r>
      <w:r w:rsidRPr="005C70CD">
        <w:rPr>
          <w:szCs w:val="24"/>
        </w:rPr>
        <w:t>(х)=</w:t>
      </w:r>
      <w:r w:rsidRPr="00BB639C">
        <w:rPr>
          <w:noProof/>
          <w:szCs w:val="24"/>
          <w:vertAlign w:val="subscript"/>
        </w:rPr>
        <w:pict>
          <v:shape id="Рисунок 5" o:spid="_x0000_i1029" type="#_x0000_t75" alt="http://abc.vvsu.ru/Books/teor_ver/obj.files/image010.gif" style="width:27pt;height:51pt;visibility:visible">
            <v:imagedata r:id="rId11" o:title=""/>
          </v:shape>
        </w:pict>
      </w:r>
      <w:r w:rsidRPr="005C70CD">
        <w:rPr>
          <w:szCs w:val="24"/>
        </w:rPr>
        <w:t xml:space="preserve"> </w:t>
      </w:r>
      <w:r w:rsidRPr="00BB639C">
        <w:rPr>
          <w:noProof/>
          <w:szCs w:val="24"/>
          <w:vertAlign w:val="subscript"/>
        </w:rPr>
        <w:pict>
          <v:shape id="Рисунок 6" o:spid="_x0000_i1030" type="#_x0000_t75" alt="http://abc.vvsu.ru/Books/teor_ver/obj.files/image012.gif" style="width:39.75pt;height:42pt;visibility:visible">
            <v:imagedata r:id="rId12" o:title=""/>
          </v:shape>
        </w:pic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4, m"/>
        </w:smartTagPr>
        <w:r w:rsidRPr="005C70CD">
          <w:rPr>
            <w:szCs w:val="24"/>
          </w:rPr>
          <w:t xml:space="preserve">4, </w:t>
        </w:r>
        <w:r w:rsidRPr="005C70CD">
          <w:rPr>
            <w:szCs w:val="24"/>
            <w:lang w:val="en-US"/>
          </w:rPr>
          <w:t>m</w:t>
        </w:r>
      </w:smartTag>
      <w:r w:rsidRPr="005C70CD">
        <w:rPr>
          <w:szCs w:val="24"/>
        </w:rPr>
        <w:t xml:space="preserve"> = 2, </w:t>
      </w:r>
      <w:r w:rsidRPr="005C70CD">
        <w:rPr>
          <w:szCs w:val="24"/>
          <w:lang w:val="en-US"/>
        </w:rPr>
        <w:sym w:font="Symbol" w:char="F061"/>
      </w:r>
      <w:r w:rsidRPr="005C70CD">
        <w:rPr>
          <w:szCs w:val="24"/>
        </w:rPr>
        <w:t xml:space="preserve"> = 0, </w:t>
      </w:r>
      <w:r w:rsidRPr="005C70CD">
        <w:rPr>
          <w:szCs w:val="24"/>
          <w:lang w:val="en-US"/>
        </w:rPr>
        <w:sym w:font="Symbol" w:char="F062"/>
      </w:r>
      <w:r w:rsidRPr="005C70CD">
        <w:rPr>
          <w:szCs w:val="24"/>
        </w:rPr>
        <w:t xml:space="preserve"> = 2.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34.</w:t>
      </w:r>
      <w:r w:rsidRPr="005C70CD">
        <w:rPr>
          <w:szCs w:val="24"/>
        </w:rPr>
        <w:t xml:space="preserve"> </w:t>
      </w:r>
      <w:r w:rsidRPr="005C70CD">
        <w:rPr>
          <w:szCs w:val="24"/>
          <w:lang w:val="en-US"/>
        </w:rPr>
        <w:sym w:font="Symbol" w:char="F0A6"/>
      </w:r>
      <w:r w:rsidRPr="005C70CD">
        <w:rPr>
          <w:szCs w:val="24"/>
        </w:rPr>
        <w:t>(х)=</w:t>
      </w:r>
      <w:r w:rsidRPr="00BB639C">
        <w:rPr>
          <w:noProof/>
          <w:szCs w:val="24"/>
          <w:vertAlign w:val="subscript"/>
        </w:rPr>
        <w:pict>
          <v:shape id="Рисунок 7" o:spid="_x0000_i1031" type="#_x0000_t75" alt="http://abc.vvsu.ru/Books/teor_ver/obj.files/image014.gif" style="width:39pt;height:34.5pt;visibility:visible">
            <v:imagedata r:id="rId13" o:title=""/>
          </v:shape>
        </w:pict>
      </w:r>
      <w:r w:rsidRPr="005C70CD">
        <w:rPr>
          <w:szCs w:val="24"/>
        </w:rPr>
        <w:t xml:space="preserve"> </w:t>
      </w:r>
      <w:r w:rsidRPr="00BB639C">
        <w:rPr>
          <w:noProof/>
          <w:szCs w:val="24"/>
          <w:vertAlign w:val="subscript"/>
        </w:rPr>
        <w:pict>
          <v:shape id="Рисунок 8" o:spid="_x0000_i1032" type="#_x0000_t75" alt="http://abc.vvsu.ru/Books/teor_ver/obj.files/image016.gif" style="width:26.25pt;height:32.25pt;visibility:visible">
            <v:imagedata r:id="rId14" o:title=""/>
          </v:shape>
        </w:pic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, m"/>
        </w:smartTagPr>
        <w:r w:rsidRPr="005C70CD">
          <w:rPr>
            <w:szCs w:val="24"/>
          </w:rPr>
          <w:t xml:space="preserve">3, </w:t>
        </w:r>
        <w:r w:rsidRPr="005C70CD">
          <w:rPr>
            <w:szCs w:val="24"/>
            <w:lang w:val="en-US"/>
          </w:rPr>
          <w:t>m</w:t>
        </w:r>
      </w:smartTag>
      <w:r w:rsidRPr="005C70CD">
        <w:rPr>
          <w:szCs w:val="24"/>
        </w:rPr>
        <w:t xml:space="preserve"> = 0, </w:t>
      </w:r>
      <w:r w:rsidRPr="005C70CD">
        <w:rPr>
          <w:szCs w:val="24"/>
          <w:lang w:val="en-US"/>
        </w:rPr>
        <w:sym w:font="Symbol" w:char="F061"/>
      </w:r>
      <w:r w:rsidRPr="005C70CD">
        <w:rPr>
          <w:szCs w:val="24"/>
        </w:rPr>
        <w:t xml:space="preserve">= 0, </w:t>
      </w:r>
      <w:r w:rsidRPr="005C70CD">
        <w:rPr>
          <w:szCs w:val="24"/>
          <w:lang w:val="en-US"/>
        </w:rPr>
        <w:sym w:font="Symbol" w:char="F062"/>
      </w:r>
      <w:r w:rsidRPr="005C70CD">
        <w:rPr>
          <w:szCs w:val="24"/>
        </w:rPr>
        <w:t>=1,5.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szCs w:val="24"/>
        </w:rPr>
        <w:t>35.</w:t>
      </w:r>
      <w:r w:rsidRPr="005C70CD">
        <w:rPr>
          <w:szCs w:val="24"/>
        </w:rPr>
        <w:t xml:space="preserve"> </w:t>
      </w:r>
      <w:r w:rsidRPr="005C70CD">
        <w:rPr>
          <w:szCs w:val="24"/>
          <w:lang w:val="en-US"/>
        </w:rPr>
        <w:sym w:font="Symbol" w:char="F0A6"/>
      </w:r>
      <w:r w:rsidRPr="005C70CD">
        <w:rPr>
          <w:szCs w:val="24"/>
        </w:rPr>
        <w:t xml:space="preserve">(х)= </w:t>
      </w:r>
      <w:r w:rsidRPr="00BB639C">
        <w:rPr>
          <w:noProof/>
          <w:szCs w:val="24"/>
          <w:vertAlign w:val="subscript"/>
        </w:rPr>
        <w:pict>
          <v:shape id="Рисунок 9" o:spid="_x0000_i1033" type="#_x0000_t75" alt="http://abc.vvsu.ru/Books/teor_ver/obj.files/image018.gif" style="width:32.25pt;height:30.75pt;visibility:visible">
            <v:imagedata r:id="rId15" o:title=""/>
          </v:shape>
        </w:pict>
      </w:r>
      <w:r w:rsidRPr="005C70CD">
        <w:rPr>
          <w:szCs w:val="24"/>
        </w:rPr>
        <w:t xml:space="preserve"> </w:t>
      </w:r>
      <w:r w:rsidRPr="00BB639C">
        <w:rPr>
          <w:noProof/>
          <w:szCs w:val="24"/>
          <w:vertAlign w:val="subscript"/>
        </w:rPr>
        <w:pict>
          <v:shape id="Рисунок 10" o:spid="_x0000_i1034" type="#_x0000_t75" alt="http://abc.vvsu.ru/Books/teor_ver/obj.files/image020.gif" style="width:30pt;height:39pt;visibility:visible">
            <v:imagedata r:id="rId16" o:title=""/>
          </v:shape>
        </w:pic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=4, </w:t>
      </w:r>
      <w:r w:rsidRPr="005C70CD">
        <w:rPr>
          <w:szCs w:val="24"/>
          <w:lang w:val="en-US"/>
        </w:rPr>
        <w:t>m</w:t>
      </w:r>
      <w:r w:rsidRPr="005C70CD">
        <w:rPr>
          <w:szCs w:val="24"/>
        </w:rPr>
        <w:t xml:space="preserve">=2, </w:t>
      </w:r>
      <w:r w:rsidRPr="005C70CD">
        <w:rPr>
          <w:szCs w:val="24"/>
          <w:lang w:val="en-US"/>
        </w:rPr>
        <w:sym w:font="Symbol" w:char="F061"/>
      </w:r>
      <w:r w:rsidRPr="005C70CD">
        <w:rPr>
          <w:szCs w:val="24"/>
        </w:rPr>
        <w:t xml:space="preserve">=-1/3, </w:t>
      </w:r>
      <w:r w:rsidRPr="005C70CD">
        <w:rPr>
          <w:szCs w:val="24"/>
        </w:rPr>
        <w:sym w:font="Symbol" w:char="F062"/>
      </w:r>
      <w:r w:rsidRPr="005C70CD">
        <w:rPr>
          <w:szCs w:val="24"/>
        </w:rPr>
        <w:t>=5/4.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36.</w:t>
      </w:r>
      <w:r w:rsidRPr="005C70CD">
        <w:rPr>
          <w:szCs w:val="24"/>
        </w:rPr>
        <w:t xml:space="preserve"> </w:t>
      </w:r>
      <w:r w:rsidRPr="005C70CD">
        <w:rPr>
          <w:szCs w:val="24"/>
        </w:rPr>
        <w:sym w:font="Symbol" w:char="F0A6"/>
      </w:r>
      <w:r w:rsidRPr="005C70CD">
        <w:rPr>
          <w:szCs w:val="24"/>
        </w:rPr>
        <w:t>(х)=</w:t>
      </w:r>
      <w:r w:rsidRPr="00BB639C">
        <w:rPr>
          <w:noProof/>
          <w:szCs w:val="24"/>
          <w:vertAlign w:val="subscript"/>
        </w:rPr>
        <w:pict>
          <v:shape id="Рисунок 11" o:spid="_x0000_i1035" type="#_x0000_t75" alt="http://abc.vvsu.ru/Books/teor_ver/obj.files/image022.gif" style="width:42pt;height:47.25pt;visibility:visible">
            <v:imagedata r:id="rId17" o:title=""/>
          </v:shape>
        </w:pict>
      </w:r>
      <w:r w:rsidRPr="00BB639C">
        <w:rPr>
          <w:noProof/>
          <w:szCs w:val="24"/>
          <w:vertAlign w:val="subscript"/>
        </w:rPr>
        <w:pict>
          <v:shape id="Рисунок 12" o:spid="_x0000_i1036" type="#_x0000_t75" alt="http://abc.vvsu.ru/Books/teor_ver/obj.files/image024.gif" style="width:62.25pt;height:54.75pt;visibility:visible">
            <v:imagedata r:id="rId18" o:title=""/>
          </v:shape>
        </w:pic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=3, </w:t>
      </w:r>
      <w:r w:rsidRPr="005C70CD">
        <w:rPr>
          <w:szCs w:val="24"/>
          <w:lang w:val="en-US"/>
        </w:rPr>
        <w:t>m</w:t>
      </w:r>
      <w:r w:rsidRPr="005C70CD">
        <w:rPr>
          <w:szCs w:val="24"/>
        </w:rPr>
        <w:t xml:space="preserve">=2, </w:t>
      </w:r>
      <w:r w:rsidRPr="005C70CD">
        <w:rPr>
          <w:szCs w:val="24"/>
          <w:lang w:val="en-US"/>
        </w:rPr>
        <w:t>α</w:t>
      </w:r>
      <w:r w:rsidRPr="005C70CD">
        <w:rPr>
          <w:szCs w:val="24"/>
        </w:rPr>
        <w:t>=</w:t>
      </w:r>
      <w:r w:rsidRPr="005C70CD">
        <w:rPr>
          <w:szCs w:val="24"/>
          <w:lang w:val="en-US"/>
        </w:rPr>
        <w:t>π</w:t>
      </w:r>
      <w:r w:rsidRPr="005C70CD">
        <w:rPr>
          <w:szCs w:val="24"/>
        </w:rPr>
        <w:t xml:space="preserve">, </w:t>
      </w:r>
      <w:r w:rsidRPr="005C70CD">
        <w:rPr>
          <w:szCs w:val="24"/>
          <w:lang w:val="en-US"/>
        </w:rPr>
        <w:t>β</w:t>
      </w:r>
      <w:r w:rsidRPr="005C70CD">
        <w:rPr>
          <w:szCs w:val="24"/>
        </w:rPr>
        <w:t>=9/4</w:t>
      </w:r>
      <w:r w:rsidRPr="005C70CD">
        <w:rPr>
          <w:szCs w:val="24"/>
          <w:lang w:val="en-US"/>
        </w:rPr>
        <w:t>π</w:t>
      </w:r>
      <w:r w:rsidRPr="005C70CD">
        <w:rPr>
          <w:szCs w:val="24"/>
        </w:rPr>
        <w:t>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 xml:space="preserve">37. </w:t>
      </w:r>
      <w:r w:rsidRPr="005C70CD">
        <w:rPr>
          <w:szCs w:val="24"/>
        </w:rPr>
        <w:t>ƒ(х)=</w:t>
      </w:r>
      <w:r w:rsidRPr="00BB639C">
        <w:rPr>
          <w:noProof/>
          <w:szCs w:val="24"/>
          <w:vertAlign w:val="subscript"/>
        </w:rPr>
        <w:pict>
          <v:shape id="Рисунок 13" o:spid="_x0000_i1037" type="#_x0000_t75" alt="http://abc.vvsu.ru/Books/teor_ver/obj.files/image026.gif" style="width:42pt;height:47.25pt;visibility:visible">
            <v:imagedata r:id="rId17" o:title=""/>
          </v:shape>
        </w:pict>
      </w:r>
      <w:r w:rsidRPr="005C70CD">
        <w:rPr>
          <w:szCs w:val="24"/>
        </w:rPr>
        <w:t xml:space="preserve"> </w:t>
      </w:r>
      <w:r w:rsidRPr="00BB639C">
        <w:rPr>
          <w:noProof/>
          <w:szCs w:val="24"/>
          <w:vertAlign w:val="subscript"/>
        </w:rPr>
        <w:pict>
          <v:shape id="Рисунок 14" o:spid="_x0000_i1038" type="#_x0000_t75" alt="http://abc.vvsu.ru/Books/teor_ver/obj.files/image028.gif" style="width:42pt;height:42pt;visibility:visible">
            <v:imagedata r:id="rId19" o:title=""/>
          </v:shape>
        </w:pic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=3, </w:t>
      </w:r>
      <w:r w:rsidRPr="005C70CD">
        <w:rPr>
          <w:szCs w:val="24"/>
          <w:lang w:val="en-US"/>
        </w:rPr>
        <w:t>m</w:t>
      </w:r>
      <w:r w:rsidRPr="005C70CD">
        <w:rPr>
          <w:szCs w:val="24"/>
        </w:rPr>
        <w:t xml:space="preserve">=1, </w:t>
      </w:r>
      <w:r w:rsidRPr="005C70CD">
        <w:rPr>
          <w:szCs w:val="24"/>
          <w:lang w:val="en-US"/>
        </w:rPr>
        <w:t>α</w:t>
      </w:r>
      <w:r w:rsidRPr="005C70CD">
        <w:rPr>
          <w:szCs w:val="24"/>
        </w:rPr>
        <w:t>=-</w:t>
      </w:r>
      <w:r w:rsidRPr="00BB639C">
        <w:rPr>
          <w:noProof/>
          <w:szCs w:val="24"/>
          <w:vertAlign w:val="subscript"/>
        </w:rPr>
        <w:pict>
          <v:shape id="Рисунок 15" o:spid="_x0000_i1039" type="#_x0000_t75" alt="http://abc.vvsu.ru/Books/teor_ver/obj.files/image030.gif" style="width:12pt;height:27pt;visibility:visible">
            <v:imagedata r:id="rId20" o:title=""/>
          </v:shape>
        </w:pict>
      </w:r>
      <w:r w:rsidRPr="005C70CD">
        <w:rPr>
          <w:szCs w:val="24"/>
        </w:rPr>
        <w:t xml:space="preserve">, </w:t>
      </w:r>
      <w:r w:rsidRPr="005C70CD">
        <w:rPr>
          <w:szCs w:val="24"/>
          <w:lang w:val="en-US"/>
        </w:rPr>
        <w:t>β</w:t>
      </w:r>
      <w:r w:rsidRPr="005C70CD">
        <w:rPr>
          <w:szCs w:val="24"/>
        </w:rPr>
        <w:t>=</w:t>
      </w:r>
      <w:r w:rsidRPr="00BB639C">
        <w:rPr>
          <w:noProof/>
          <w:szCs w:val="24"/>
          <w:vertAlign w:val="subscript"/>
        </w:rPr>
        <w:pict>
          <v:shape id="Рисунок 16" o:spid="_x0000_i1040" type="#_x0000_t75" alt="http://abc.vvsu.ru/Books/teor_ver/obj.files/image032.gif" style="width:12pt;height:27pt;visibility:visible">
            <v:imagedata r:id="rId20" o:title=""/>
          </v:shape>
        </w:pict>
      </w:r>
      <w:r w:rsidRPr="005C70CD">
        <w:rPr>
          <w:szCs w:val="24"/>
        </w:rPr>
        <w:t>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38.</w:t>
      </w:r>
      <w:r w:rsidRPr="005C70CD">
        <w:rPr>
          <w:szCs w:val="24"/>
        </w:rPr>
        <w:t xml:space="preserve"> ƒ(х)=</w:t>
      </w:r>
      <w:r w:rsidRPr="00BB639C">
        <w:rPr>
          <w:noProof/>
          <w:szCs w:val="24"/>
          <w:vertAlign w:val="subscript"/>
        </w:rPr>
        <w:pict>
          <v:shape id="Рисунок 17" o:spid="_x0000_i1041" type="#_x0000_t75" alt="http://abc.vvsu.ru/Books/teor_ver/obj.files/image034.gif" style="width:44.25pt;height:32.25pt;visibility:visible">
            <v:imagedata r:id="rId21" o:title=""/>
          </v:shape>
        </w:pict>
      </w:r>
      <w:r w:rsidRPr="005C70CD">
        <w:rPr>
          <w:szCs w:val="24"/>
        </w:rPr>
        <w:t xml:space="preserve"> </w:t>
      </w:r>
      <w:r w:rsidRPr="00BB639C">
        <w:rPr>
          <w:noProof/>
          <w:szCs w:val="24"/>
          <w:vertAlign w:val="subscript"/>
        </w:rPr>
        <w:pict>
          <v:shape id="Рисунок 18" o:spid="_x0000_i1042" type="#_x0000_t75" alt="http://abc.vvsu.ru/Books/teor_ver/obj.files/image036.gif" style="width:27pt;height:29.25pt;visibility:visible">
            <v:imagedata r:id="rId22" o:title=""/>
          </v:shape>
        </w:pic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=2, </w:t>
      </w:r>
      <w:r w:rsidRPr="005C70CD">
        <w:rPr>
          <w:szCs w:val="24"/>
          <w:lang w:val="en-US"/>
        </w:rPr>
        <w:t>m</w:t>
      </w:r>
      <w:r w:rsidRPr="005C70CD">
        <w:rPr>
          <w:szCs w:val="24"/>
        </w:rPr>
        <w:t xml:space="preserve">=1, </w:t>
      </w:r>
      <w:r w:rsidRPr="005C70CD">
        <w:rPr>
          <w:szCs w:val="24"/>
          <w:lang w:val="en-US"/>
        </w:rPr>
        <w:t>α</w:t>
      </w:r>
      <w:r w:rsidRPr="005C70CD">
        <w:rPr>
          <w:szCs w:val="24"/>
        </w:rPr>
        <w:t xml:space="preserve">=-1, </w:t>
      </w:r>
      <w:r w:rsidRPr="005C70CD">
        <w:rPr>
          <w:szCs w:val="24"/>
          <w:lang w:val="en-US"/>
        </w:rPr>
        <w:t>β</w:t>
      </w:r>
      <w:r w:rsidRPr="005C70CD">
        <w:rPr>
          <w:szCs w:val="24"/>
        </w:rPr>
        <w:t>=1.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39.</w:t>
      </w:r>
      <w:r w:rsidRPr="005C70CD">
        <w:rPr>
          <w:szCs w:val="24"/>
        </w:rPr>
        <w:t xml:space="preserve"> ƒ(х)=</w:t>
      </w:r>
      <w:r w:rsidRPr="00BB639C">
        <w:rPr>
          <w:noProof/>
          <w:szCs w:val="24"/>
          <w:vertAlign w:val="subscript"/>
        </w:rPr>
        <w:pict>
          <v:shape id="Рисунок 19" o:spid="_x0000_i1043" type="#_x0000_t75" alt="http://abc.vvsu.ru/Books/teor_ver/obj.files/image038.gif" style="width:42pt;height:47.25pt;visibility:visible">
            <v:imagedata r:id="rId23" o:title=""/>
          </v:shape>
        </w:pict>
      </w:r>
      <w:r w:rsidRPr="005C70CD">
        <w:rPr>
          <w:szCs w:val="24"/>
        </w:rPr>
        <w:t xml:space="preserve"> </w:t>
      </w:r>
      <w:r w:rsidRPr="00BB639C">
        <w:rPr>
          <w:noProof/>
          <w:szCs w:val="24"/>
          <w:vertAlign w:val="subscript"/>
        </w:rPr>
        <w:pict>
          <v:shape id="Рисунок 20" o:spid="_x0000_i1044" type="#_x0000_t75" alt="http://abc.vvsu.ru/Books/teor_ver/obj.files/image040.gif" style="width:24pt;height:39.75pt;visibility:visible">
            <v:imagedata r:id="rId24" o:title=""/>
          </v:shape>
        </w:pic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szCs w:val="24"/>
          <w:lang w:val="en-US"/>
        </w:rPr>
        <w:t>n</w:t>
      </w:r>
      <w:r w:rsidRPr="005C70CD">
        <w:rPr>
          <w:szCs w:val="24"/>
        </w:rPr>
        <w:t xml:space="preserve">=5, </w:t>
      </w:r>
      <w:r w:rsidRPr="005C70CD">
        <w:rPr>
          <w:szCs w:val="24"/>
          <w:lang w:val="en-US"/>
        </w:rPr>
        <w:t>m</w:t>
      </w:r>
      <w:r w:rsidRPr="005C70CD">
        <w:rPr>
          <w:szCs w:val="24"/>
        </w:rPr>
        <w:t xml:space="preserve">=2, </w:t>
      </w:r>
      <w:r w:rsidRPr="005C70CD">
        <w:rPr>
          <w:szCs w:val="24"/>
          <w:lang w:val="en-US"/>
        </w:rPr>
        <w:t>α</w:t>
      </w:r>
      <w:r w:rsidRPr="005C70CD">
        <w:rPr>
          <w:szCs w:val="24"/>
        </w:rPr>
        <w:t xml:space="preserve">=0, </w:t>
      </w:r>
      <w:r w:rsidRPr="005C70CD">
        <w:rPr>
          <w:szCs w:val="24"/>
          <w:lang w:val="en-US"/>
        </w:rPr>
        <w:t>β</w:t>
      </w:r>
      <w:r w:rsidRPr="005C70CD">
        <w:rPr>
          <w:szCs w:val="24"/>
        </w:rPr>
        <w:t>=2.</w:t>
      </w:r>
    </w:p>
    <w:p w:rsidR="004B6B34" w:rsidRPr="005C70CD" w:rsidRDefault="004B6B34" w:rsidP="005E7BB7">
      <w:pPr>
        <w:spacing w:beforeAutospacing="1" w:afterAutospacing="1"/>
        <w:rPr>
          <w:szCs w:val="24"/>
        </w:rPr>
      </w:pPr>
      <w:r w:rsidRPr="005C70CD">
        <w:rPr>
          <w:b/>
          <w:bCs/>
          <w:szCs w:val="24"/>
        </w:rPr>
        <w:t>40.</w:t>
      </w:r>
      <w:r w:rsidRPr="005C70CD">
        <w:rPr>
          <w:szCs w:val="24"/>
        </w:rPr>
        <w:t xml:space="preserve"> ƒ(х)=</w:t>
      </w:r>
      <w:r w:rsidRPr="00BB639C">
        <w:rPr>
          <w:noProof/>
          <w:szCs w:val="24"/>
          <w:vertAlign w:val="subscript"/>
        </w:rPr>
        <w:pict>
          <v:shape id="Рисунок 21" o:spid="_x0000_i1045" type="#_x0000_t75" alt="http://abc.vvsu.ru/Books/teor_ver/obj.files/image042.gif" style="width:45pt;height:60pt;visibility:visible">
            <v:imagedata r:id="rId25" o:title=""/>
          </v:shape>
        </w:pict>
      </w:r>
      <w:r w:rsidRPr="005C70CD">
        <w:rPr>
          <w:szCs w:val="24"/>
        </w:rPr>
        <w:t xml:space="preserve"> </w:t>
      </w:r>
      <w:r w:rsidRPr="00BB639C">
        <w:rPr>
          <w:noProof/>
          <w:szCs w:val="24"/>
          <w:vertAlign w:val="subscript"/>
        </w:rPr>
        <w:pict>
          <v:shape id="Рисунок 22" o:spid="_x0000_i1046" type="#_x0000_t75" alt="http://abc.vvsu.ru/Books/teor_ver/obj.files/image044.gif" style="width:39.75pt;height:45pt;visibility:visible">
            <v:imagedata r:id="rId26" o:title=""/>
          </v:shape>
        </w:pict>
      </w:r>
      <w:r w:rsidRPr="005C70CD">
        <w:rPr>
          <w:szCs w:val="24"/>
        </w:rPr>
        <w:t xml:space="preserve"> </w:t>
      </w:r>
    </w:p>
    <w:p w:rsidR="004B6B34" w:rsidRDefault="004B6B34" w:rsidP="00207812">
      <w:pPr>
        <w:overflowPunct/>
        <w:autoSpaceDE/>
        <w:autoSpaceDN/>
        <w:adjustRightInd/>
        <w:spacing w:before="0" w:after="0"/>
        <w:ind w:left="720"/>
        <w:textAlignment w:val="auto"/>
        <w:rPr>
          <w:rFonts w:cs="Arial"/>
          <w:b/>
          <w:caps/>
          <w:sz w:val="32"/>
          <w:szCs w:val="32"/>
        </w:rPr>
      </w:pPr>
    </w:p>
    <w:p w:rsidR="004B6B34" w:rsidRDefault="004B6B34" w:rsidP="00207812">
      <w:pPr>
        <w:overflowPunct/>
        <w:autoSpaceDE/>
        <w:autoSpaceDN/>
        <w:adjustRightInd/>
        <w:spacing w:before="0" w:after="0"/>
        <w:ind w:left="720"/>
        <w:textAlignment w:val="auto"/>
        <w:rPr>
          <w:rFonts w:cs="Arial"/>
          <w:b/>
          <w:caps/>
          <w:sz w:val="32"/>
          <w:szCs w:val="32"/>
        </w:rPr>
      </w:pPr>
    </w:p>
    <w:p w:rsidR="004B6B34" w:rsidRDefault="004B6B34" w:rsidP="00207812">
      <w:pPr>
        <w:overflowPunct/>
        <w:autoSpaceDE/>
        <w:autoSpaceDN/>
        <w:adjustRightInd/>
        <w:spacing w:before="0" w:after="0"/>
        <w:ind w:left="720"/>
        <w:textAlignment w:val="auto"/>
        <w:rPr>
          <w:rFonts w:cs="Arial"/>
          <w:b/>
          <w:caps/>
          <w:sz w:val="32"/>
          <w:szCs w:val="32"/>
        </w:rPr>
      </w:pPr>
    </w:p>
    <w:p w:rsidR="004B6B34" w:rsidRDefault="004B6B34" w:rsidP="00207812">
      <w:pPr>
        <w:overflowPunct/>
        <w:autoSpaceDE/>
        <w:autoSpaceDN/>
        <w:adjustRightInd/>
        <w:spacing w:before="0" w:after="0"/>
        <w:ind w:left="720"/>
        <w:textAlignment w:val="auto"/>
        <w:rPr>
          <w:rFonts w:cs="Arial"/>
          <w:b/>
          <w:caps/>
          <w:sz w:val="32"/>
          <w:szCs w:val="32"/>
        </w:rPr>
      </w:pPr>
    </w:p>
    <w:p w:rsidR="004B6B34" w:rsidRDefault="004B6B34" w:rsidP="00207812">
      <w:pPr>
        <w:overflowPunct/>
        <w:autoSpaceDE/>
        <w:autoSpaceDN/>
        <w:adjustRightInd/>
        <w:spacing w:before="0" w:after="0"/>
        <w:ind w:left="720"/>
        <w:textAlignment w:val="auto"/>
        <w:rPr>
          <w:rFonts w:cs="Arial"/>
          <w:b/>
          <w:caps/>
          <w:sz w:val="32"/>
          <w:szCs w:val="32"/>
        </w:rPr>
      </w:pPr>
    </w:p>
    <w:p w:rsidR="004B6B34" w:rsidRPr="001D71AC" w:rsidRDefault="004B6B34" w:rsidP="00207812">
      <w:pPr>
        <w:overflowPunct/>
        <w:autoSpaceDE/>
        <w:autoSpaceDN/>
        <w:adjustRightInd/>
        <w:spacing w:before="0" w:after="0"/>
        <w:ind w:left="720"/>
        <w:textAlignment w:val="auto"/>
        <w:rPr>
          <w:rFonts w:cs="Arial"/>
          <w:b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 xml:space="preserve">Задание </w:t>
      </w:r>
      <w:r w:rsidRPr="00D01ADD">
        <w:rPr>
          <w:rFonts w:cs="Arial"/>
          <w:b/>
          <w:sz w:val="32"/>
          <w:szCs w:val="32"/>
        </w:rPr>
        <w:t>по теме «</w:t>
      </w:r>
      <w:r>
        <w:rPr>
          <w:rFonts w:cs="Arial"/>
          <w:b/>
          <w:sz w:val="32"/>
          <w:szCs w:val="32"/>
        </w:rPr>
        <w:t xml:space="preserve">Проверка </w:t>
      </w:r>
      <w:r w:rsidRPr="001D71AC">
        <w:rPr>
          <w:rFonts w:cs="Arial"/>
          <w:b/>
          <w:sz w:val="32"/>
          <w:szCs w:val="32"/>
        </w:rPr>
        <w:t>статистических гипотез»</w:t>
      </w:r>
    </w:p>
    <w:p w:rsidR="004B6B34" w:rsidRPr="00D01ADD" w:rsidRDefault="004B6B34" w:rsidP="00207812">
      <w:pPr>
        <w:jc w:val="center"/>
        <w:rPr>
          <w:b/>
          <w:sz w:val="32"/>
          <w:szCs w:val="32"/>
        </w:rPr>
      </w:pPr>
    </w:p>
    <w:p w:rsidR="004B6B34" w:rsidRDefault="004B6B34" w:rsidP="00207812">
      <w:pPr>
        <w:jc w:val="center"/>
        <w:rPr>
          <w:b/>
          <w:sz w:val="32"/>
          <w:szCs w:val="32"/>
        </w:rPr>
      </w:pPr>
      <w:r w:rsidRPr="00000E3A">
        <w:rPr>
          <w:b/>
          <w:sz w:val="32"/>
          <w:szCs w:val="32"/>
        </w:rPr>
        <w:t xml:space="preserve">Задания </w:t>
      </w:r>
    </w:p>
    <w:p w:rsidR="004B6B34" w:rsidRPr="005F58EF" w:rsidRDefault="004B6B34" w:rsidP="00207812">
      <w:pPr>
        <w:tabs>
          <w:tab w:val="left" w:pos="55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B6B34" w:rsidRPr="005F58EF" w:rsidRDefault="004B6B34" w:rsidP="00207812">
      <w:pPr>
        <w:ind w:firstLine="720"/>
        <w:jc w:val="both"/>
        <w:rPr>
          <w:sz w:val="32"/>
          <w:szCs w:val="32"/>
        </w:rPr>
      </w:pPr>
      <w:r w:rsidRPr="005F58EF">
        <w:rPr>
          <w:sz w:val="32"/>
          <w:szCs w:val="32"/>
        </w:rPr>
        <w:t xml:space="preserve">Для </w:t>
      </w:r>
      <w:r>
        <w:rPr>
          <w:sz w:val="32"/>
          <w:szCs w:val="32"/>
        </w:rPr>
        <w:t>числовых данных Вашего варианта (номер варианта определяет преподаватель) выполните следующие задания.</w:t>
      </w:r>
    </w:p>
    <w:p w:rsidR="004B6B34" w:rsidRPr="00D01ADD" w:rsidRDefault="004B6B34" w:rsidP="00207812">
      <w:pPr>
        <w:numPr>
          <w:ilvl w:val="1"/>
          <w:numId w:val="23"/>
        </w:numPr>
        <w:overflowPunct/>
        <w:autoSpaceDE/>
        <w:autoSpaceDN/>
        <w:adjustRightInd/>
        <w:spacing w:before="0" w:after="0"/>
        <w:ind w:left="0" w:firstLine="567"/>
        <w:jc w:val="both"/>
        <w:textAlignment w:val="auto"/>
        <w:rPr>
          <w:sz w:val="32"/>
          <w:szCs w:val="32"/>
        </w:rPr>
      </w:pPr>
      <w:r w:rsidRPr="00D01ADD">
        <w:rPr>
          <w:sz w:val="32"/>
          <w:szCs w:val="32"/>
        </w:rPr>
        <w:t>Составь</w:t>
      </w:r>
      <w:r>
        <w:rPr>
          <w:sz w:val="32"/>
          <w:szCs w:val="32"/>
        </w:rPr>
        <w:t>те</w:t>
      </w:r>
      <w:r w:rsidRPr="00D01ADD">
        <w:rPr>
          <w:sz w:val="32"/>
          <w:szCs w:val="32"/>
        </w:rPr>
        <w:t xml:space="preserve"> интервальный и дискретный вариационные ря</w:t>
      </w:r>
      <w:r>
        <w:rPr>
          <w:sz w:val="32"/>
          <w:szCs w:val="32"/>
        </w:rPr>
        <w:t>ды, найд</w:t>
      </w:r>
      <w:r w:rsidRPr="00D01ADD">
        <w:rPr>
          <w:sz w:val="32"/>
          <w:szCs w:val="32"/>
        </w:rPr>
        <w:t>и</w:t>
      </w:r>
      <w:r>
        <w:rPr>
          <w:sz w:val="32"/>
          <w:szCs w:val="32"/>
        </w:rPr>
        <w:t>те</w:t>
      </w:r>
      <w:r w:rsidRPr="00D01ADD">
        <w:rPr>
          <w:sz w:val="32"/>
          <w:szCs w:val="32"/>
        </w:rPr>
        <w:t xml:space="preserve"> частоты и относительные частоты выборки, эмпириче</w:t>
      </w:r>
      <w:r w:rsidRPr="00D01ADD">
        <w:rPr>
          <w:sz w:val="32"/>
          <w:szCs w:val="32"/>
        </w:rPr>
        <w:softHyphen/>
        <w:t>ску</w:t>
      </w:r>
      <w:r>
        <w:rPr>
          <w:sz w:val="32"/>
          <w:szCs w:val="32"/>
        </w:rPr>
        <w:t>ю функцию распределения. Построй</w:t>
      </w:r>
      <w:r w:rsidRPr="00D01ADD">
        <w:rPr>
          <w:sz w:val="32"/>
          <w:szCs w:val="32"/>
        </w:rPr>
        <w:t>т</w:t>
      </w:r>
      <w:r>
        <w:rPr>
          <w:sz w:val="32"/>
          <w:szCs w:val="32"/>
        </w:rPr>
        <w:t>е</w:t>
      </w:r>
      <w:r w:rsidRPr="00D01ADD">
        <w:rPr>
          <w:sz w:val="32"/>
          <w:szCs w:val="32"/>
        </w:rPr>
        <w:t xml:space="preserve"> полигон и гистограмму относительных частот.</w:t>
      </w:r>
    </w:p>
    <w:p w:rsidR="004B6B34" w:rsidRPr="00D01ADD" w:rsidRDefault="004B6B34" w:rsidP="00207812">
      <w:pPr>
        <w:numPr>
          <w:ilvl w:val="1"/>
          <w:numId w:val="23"/>
        </w:numPr>
        <w:overflowPunct/>
        <w:autoSpaceDE/>
        <w:autoSpaceDN/>
        <w:adjustRightInd/>
        <w:spacing w:before="0" w:after="0"/>
        <w:ind w:left="0" w:firstLine="567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Найд</w:t>
      </w:r>
      <w:r w:rsidRPr="00D01ADD">
        <w:rPr>
          <w:sz w:val="32"/>
          <w:szCs w:val="32"/>
        </w:rPr>
        <w:t>и</w:t>
      </w:r>
      <w:r>
        <w:rPr>
          <w:sz w:val="32"/>
          <w:szCs w:val="32"/>
        </w:rPr>
        <w:t>те</w:t>
      </w:r>
      <w:r w:rsidRPr="00D01ADD">
        <w:rPr>
          <w:sz w:val="32"/>
          <w:szCs w:val="32"/>
        </w:rPr>
        <w:t xml:space="preserve"> точечные оценки математического ожидания (МО) (выборочное среднее), дисперсии (выборочную дисперсию) и вы</w:t>
      </w:r>
      <w:r w:rsidRPr="00D01ADD">
        <w:rPr>
          <w:sz w:val="32"/>
          <w:szCs w:val="32"/>
        </w:rPr>
        <w:softHyphen/>
        <w:t>борочное среднеквадратическое отклонение (СКО)</w:t>
      </w:r>
      <w:r>
        <w:rPr>
          <w:sz w:val="32"/>
          <w:szCs w:val="32"/>
        </w:rPr>
        <w:t>. Найд</w:t>
      </w:r>
      <w:r w:rsidRPr="00D01ADD">
        <w:rPr>
          <w:sz w:val="32"/>
          <w:szCs w:val="32"/>
        </w:rPr>
        <w:t>и</w:t>
      </w:r>
      <w:r>
        <w:rPr>
          <w:sz w:val="32"/>
          <w:szCs w:val="32"/>
        </w:rPr>
        <w:t>те</w:t>
      </w:r>
      <w:r w:rsidRPr="00D01ADD">
        <w:rPr>
          <w:sz w:val="32"/>
          <w:szCs w:val="32"/>
        </w:rPr>
        <w:t xml:space="preserve"> оценки асимметрии и эксцесса.</w:t>
      </w:r>
    </w:p>
    <w:p w:rsidR="004B6B34" w:rsidRPr="00D01ADD" w:rsidRDefault="004B6B34" w:rsidP="00207812">
      <w:pPr>
        <w:numPr>
          <w:ilvl w:val="1"/>
          <w:numId w:val="23"/>
        </w:numPr>
        <w:overflowPunct/>
        <w:autoSpaceDE/>
        <w:autoSpaceDN/>
        <w:adjustRightInd/>
        <w:spacing w:before="0" w:after="0"/>
        <w:ind w:left="0" w:firstLine="567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Найд</w:t>
      </w:r>
      <w:r w:rsidRPr="00D01ADD">
        <w:rPr>
          <w:sz w:val="32"/>
          <w:szCs w:val="32"/>
        </w:rPr>
        <w:t>и</w:t>
      </w:r>
      <w:r>
        <w:rPr>
          <w:sz w:val="32"/>
          <w:szCs w:val="32"/>
        </w:rPr>
        <w:t>те</w:t>
      </w:r>
      <w:r w:rsidRPr="00D01ADD">
        <w:rPr>
          <w:sz w:val="32"/>
          <w:szCs w:val="32"/>
        </w:rPr>
        <w:t xml:space="preserve"> доверительные интервалы:</w:t>
      </w:r>
    </w:p>
    <w:p w:rsidR="004B6B34" w:rsidRPr="00D01ADD" w:rsidRDefault="004B6B34" w:rsidP="00207812">
      <w:pPr>
        <w:numPr>
          <w:ilvl w:val="0"/>
          <w:numId w:val="24"/>
        </w:numPr>
        <w:tabs>
          <w:tab w:val="left" w:pos="36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  <w:rPr>
          <w:sz w:val="32"/>
          <w:szCs w:val="32"/>
        </w:rPr>
      </w:pPr>
      <w:r w:rsidRPr="00D01ADD">
        <w:rPr>
          <w:sz w:val="32"/>
          <w:szCs w:val="32"/>
        </w:rPr>
        <w:t xml:space="preserve">для неизвестного МО при неизвестном СКО и при доверительной вероятности </w:t>
      </w:r>
      <w:r w:rsidRPr="00D01ADD">
        <w:rPr>
          <w:sz w:val="32"/>
          <w:szCs w:val="32"/>
        </w:rPr>
        <w:sym w:font="Symbol" w:char="F067"/>
      </w:r>
      <w:r w:rsidRPr="00D01ADD">
        <w:rPr>
          <w:sz w:val="32"/>
          <w:szCs w:val="32"/>
        </w:rPr>
        <w:t xml:space="preserve"> = 0,95;</w:t>
      </w:r>
    </w:p>
    <w:p w:rsidR="004B6B34" w:rsidRPr="00D01ADD" w:rsidRDefault="004B6B34" w:rsidP="00207812">
      <w:pPr>
        <w:numPr>
          <w:ilvl w:val="0"/>
          <w:numId w:val="24"/>
        </w:numPr>
        <w:tabs>
          <w:tab w:val="left" w:pos="36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  <w:rPr>
          <w:sz w:val="32"/>
          <w:szCs w:val="32"/>
        </w:rPr>
      </w:pPr>
      <w:r w:rsidRPr="00D01ADD">
        <w:rPr>
          <w:sz w:val="32"/>
          <w:szCs w:val="32"/>
        </w:rPr>
        <w:t xml:space="preserve">для неизвестного СКО при доверительной вероятности </w:t>
      </w:r>
      <w:r w:rsidRPr="00D01ADD">
        <w:rPr>
          <w:sz w:val="32"/>
          <w:szCs w:val="32"/>
        </w:rPr>
        <w:sym w:font="Symbol" w:char="F067"/>
      </w:r>
      <w:r w:rsidRPr="00D01ADD">
        <w:rPr>
          <w:sz w:val="32"/>
          <w:szCs w:val="32"/>
        </w:rPr>
        <w:t xml:space="preserve"> = 0,95.</w:t>
      </w:r>
    </w:p>
    <w:p w:rsidR="004B6B34" w:rsidRPr="00D01ADD" w:rsidRDefault="004B6B34" w:rsidP="00207812">
      <w:pPr>
        <w:numPr>
          <w:ilvl w:val="1"/>
          <w:numId w:val="23"/>
        </w:numPr>
        <w:overflowPunct/>
        <w:autoSpaceDE/>
        <w:autoSpaceDN/>
        <w:adjustRightInd/>
        <w:spacing w:before="0" w:after="0"/>
        <w:ind w:left="0" w:firstLine="567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Найд</w:t>
      </w:r>
      <w:r w:rsidRPr="00D01ADD">
        <w:rPr>
          <w:sz w:val="32"/>
          <w:szCs w:val="32"/>
        </w:rPr>
        <w:t>и</w:t>
      </w:r>
      <w:r>
        <w:rPr>
          <w:sz w:val="32"/>
          <w:szCs w:val="32"/>
        </w:rPr>
        <w:t>те</w:t>
      </w:r>
      <w:r w:rsidRPr="00D01ADD">
        <w:rPr>
          <w:sz w:val="32"/>
          <w:szCs w:val="32"/>
        </w:rPr>
        <w:t xml:space="preserve"> теоретические частоты нормального распределения с параметрами </w:t>
      </w:r>
      <w:r w:rsidRPr="00D01ADD">
        <w:rPr>
          <w:i/>
          <w:sz w:val="32"/>
          <w:szCs w:val="32"/>
        </w:rPr>
        <w:t>а = х</w:t>
      </w:r>
      <w:r w:rsidRPr="00D01ADD">
        <w:rPr>
          <w:sz w:val="32"/>
          <w:szCs w:val="32"/>
        </w:rPr>
        <w:t xml:space="preserve">  и </w:t>
      </w:r>
      <w:r w:rsidRPr="00D01ADD">
        <w:rPr>
          <w:sz w:val="32"/>
          <w:szCs w:val="32"/>
        </w:rPr>
        <w:sym w:font="Symbol" w:char="F073"/>
      </w:r>
      <w:r w:rsidRPr="00D01ADD">
        <w:rPr>
          <w:sz w:val="32"/>
          <w:szCs w:val="32"/>
        </w:rPr>
        <w:t xml:space="preserve"> = </w:t>
      </w:r>
      <w:r w:rsidRPr="00D01ADD">
        <w:rPr>
          <w:sz w:val="32"/>
          <w:szCs w:val="32"/>
        </w:rPr>
        <w:sym w:font="Symbol" w:char="F073"/>
      </w:r>
      <w:r w:rsidRPr="00D01ADD">
        <w:rPr>
          <w:sz w:val="32"/>
          <w:szCs w:val="32"/>
        </w:rPr>
        <w:t>.</w:t>
      </w:r>
    </w:p>
    <w:p w:rsidR="004B6B34" w:rsidRPr="00D01ADD" w:rsidRDefault="004B6B34" w:rsidP="00207812">
      <w:pPr>
        <w:numPr>
          <w:ilvl w:val="1"/>
          <w:numId w:val="23"/>
        </w:numPr>
        <w:overflowPunct/>
        <w:autoSpaceDE/>
        <w:autoSpaceDN/>
        <w:adjustRightInd/>
        <w:spacing w:before="0" w:after="0"/>
        <w:ind w:left="0" w:firstLine="567"/>
        <w:jc w:val="both"/>
        <w:textAlignment w:val="auto"/>
        <w:rPr>
          <w:sz w:val="32"/>
          <w:szCs w:val="32"/>
        </w:rPr>
      </w:pPr>
      <w:r w:rsidRPr="00D01ADD">
        <w:rPr>
          <w:sz w:val="32"/>
          <w:szCs w:val="32"/>
        </w:rPr>
        <w:t>Проверь</w:t>
      </w:r>
      <w:r>
        <w:rPr>
          <w:sz w:val="32"/>
          <w:szCs w:val="32"/>
        </w:rPr>
        <w:t>те</w:t>
      </w:r>
      <w:r w:rsidRPr="00D01ADD">
        <w:rPr>
          <w:sz w:val="32"/>
          <w:szCs w:val="32"/>
        </w:rPr>
        <w:t xml:space="preserve"> с помощью критерия Пирсона </w:t>
      </w:r>
      <w:r w:rsidRPr="00D01ADD">
        <w:rPr>
          <w:sz w:val="32"/>
          <w:szCs w:val="32"/>
        </w:rPr>
        <w:sym w:font="Symbol" w:char="F063"/>
      </w:r>
      <w:r w:rsidRPr="00D01ADD">
        <w:rPr>
          <w:sz w:val="32"/>
          <w:szCs w:val="32"/>
          <w:vertAlign w:val="superscript"/>
        </w:rPr>
        <w:t>2</w:t>
      </w:r>
      <w:r w:rsidRPr="00D01ADD">
        <w:rPr>
          <w:sz w:val="32"/>
          <w:szCs w:val="32"/>
        </w:rPr>
        <w:t xml:space="preserve">  гипотезу о нормальном распределении генеральной совокупности с параметрами  </w:t>
      </w:r>
      <w:r w:rsidRPr="00D01ADD">
        <w:rPr>
          <w:i/>
          <w:sz w:val="32"/>
          <w:szCs w:val="32"/>
        </w:rPr>
        <w:t>а = х</w:t>
      </w:r>
      <w:r w:rsidRPr="00D01ADD">
        <w:rPr>
          <w:sz w:val="32"/>
          <w:szCs w:val="32"/>
        </w:rPr>
        <w:t xml:space="preserve">  и </w:t>
      </w:r>
      <w:r w:rsidRPr="00D01ADD">
        <w:rPr>
          <w:sz w:val="32"/>
          <w:szCs w:val="32"/>
        </w:rPr>
        <w:sym w:font="Symbol" w:char="F073"/>
      </w:r>
      <w:r w:rsidRPr="00D01ADD">
        <w:rPr>
          <w:sz w:val="32"/>
          <w:szCs w:val="32"/>
        </w:rPr>
        <w:t xml:space="preserve"> = </w:t>
      </w:r>
      <w:r w:rsidRPr="00D01ADD">
        <w:rPr>
          <w:sz w:val="32"/>
          <w:szCs w:val="32"/>
        </w:rPr>
        <w:sym w:font="Symbol" w:char="F073"/>
      </w:r>
      <w:r w:rsidRPr="00D01ADD">
        <w:rPr>
          <w:sz w:val="32"/>
          <w:szCs w:val="32"/>
        </w:rPr>
        <w:t xml:space="preserve"> при уровне значимости критерия </w:t>
      </w:r>
      <w:r w:rsidRPr="00D01ADD">
        <w:rPr>
          <w:sz w:val="32"/>
          <w:szCs w:val="32"/>
        </w:rPr>
        <w:sym w:font="Symbol" w:char="F061"/>
      </w:r>
      <w:r w:rsidRPr="00D01ADD">
        <w:rPr>
          <w:sz w:val="32"/>
          <w:szCs w:val="32"/>
        </w:rPr>
        <w:t xml:space="preserve"> = </w:t>
      </w:r>
      <w:r>
        <w:rPr>
          <w:sz w:val="32"/>
          <w:szCs w:val="32"/>
        </w:rPr>
        <w:t>0,0</w:t>
      </w:r>
      <w:r w:rsidRPr="00D01ADD">
        <w:rPr>
          <w:sz w:val="32"/>
          <w:szCs w:val="32"/>
        </w:rPr>
        <w:t>5.</w:t>
      </w:r>
    </w:p>
    <w:p w:rsidR="004B6B34" w:rsidRPr="005E7BB7" w:rsidRDefault="004B6B34" w:rsidP="00DA630E">
      <w:pPr>
        <w:spacing w:after="0"/>
        <w:jc w:val="center"/>
        <w:rPr>
          <w:b/>
          <w:szCs w:val="24"/>
        </w:rPr>
      </w:pPr>
    </w:p>
    <w:p w:rsidR="004B6B34" w:rsidRDefault="004B6B34"/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1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26,18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30,47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21,39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23,24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22,85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15,79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28,78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18,97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22,20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18,25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2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33,26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33,97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37,88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45,03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28,24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33,68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37,68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48,95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23,81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32,17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3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47,84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47,57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35,79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47,02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38,49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38,30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38,24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41,66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38,50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35,68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4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15,77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27,98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26,58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18,32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31,19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17,99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19,97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20,83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41,17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26,57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5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103,37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83,11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69,84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62,25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55,36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76,81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79,05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83,95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87,17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64,07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48,14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88,83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80,62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78,66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82,46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95,42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61,26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6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65,07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59,74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53,36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63,60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92,48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73,01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66,84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79,70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53,77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69,07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68,09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51,45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84,26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84,43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64,65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56,69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82,78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80,73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77,61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72,31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68,96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7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28,22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33,11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28,11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35,95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25,12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36,11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28,67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33,96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29,19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31,74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8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25,65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44,68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38,38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30,09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55,75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33,46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36,14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42,12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45,13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37,70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ВАРИНТ 9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88,28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77,99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97,47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105,64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112,44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56,52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100,63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75,48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77,55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84,84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90,57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102,21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94,26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71,03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96,68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102,37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106,20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111,81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87,51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111,70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82,78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71,98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64,28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84,85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82,41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51,34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77,99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119,27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76,54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65,48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55,94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111,25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102,44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95,53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61,22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89,31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63,91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83,11</w:t>
            </w:r>
          </w:p>
        </w:tc>
      </w:tr>
    </w:tbl>
    <w:p w:rsidR="004B6B34" w:rsidRPr="00AE7D5D" w:rsidRDefault="004B6B34" w:rsidP="00DA630E">
      <w:pPr>
        <w:spacing w:line="192" w:lineRule="auto"/>
        <w:jc w:val="right"/>
        <w:rPr>
          <w:szCs w:val="24"/>
        </w:rPr>
      </w:pPr>
    </w:p>
    <w:p w:rsidR="004B6B34" w:rsidRPr="001B7000" w:rsidRDefault="004B6B34" w:rsidP="00DA630E">
      <w:pPr>
        <w:spacing w:line="192" w:lineRule="auto"/>
        <w:jc w:val="center"/>
        <w:rPr>
          <w:b/>
          <w:szCs w:val="24"/>
          <w:highlight w:val="yellow"/>
        </w:rPr>
      </w:pPr>
      <w:r w:rsidRPr="001B7000">
        <w:rPr>
          <w:b/>
          <w:szCs w:val="24"/>
          <w:highlight w:val="yellow"/>
        </w:rPr>
        <w:t>ВАРИАНТ 10</w:t>
      </w:r>
    </w:p>
    <w:tbl>
      <w:tblPr>
        <w:tblW w:w="9600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1B7000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14,98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36,86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46,61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64,84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65,05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54,69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47,34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48,23</w:t>
            </w:r>
          </w:p>
        </w:tc>
      </w:tr>
      <w:tr w:rsidR="004B6B34" w:rsidRPr="001B7000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58,49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40,87</w:t>
            </w:r>
          </w:p>
        </w:tc>
      </w:tr>
      <w:tr w:rsidR="004B6B34" w:rsidRPr="001B7000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58,78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36,89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85,53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58,24</w:t>
            </w:r>
          </w:p>
        </w:tc>
      </w:tr>
      <w:tr w:rsidR="004B6B34" w:rsidRPr="001B7000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13,91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74,04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48,32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80,67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45,60</w:t>
            </w:r>
          </w:p>
        </w:tc>
      </w:tr>
      <w:tr w:rsidR="004B6B34" w:rsidRPr="001B7000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59,36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84,37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85,64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16,24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61,90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29,92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1B7000" w:rsidRDefault="004B6B34" w:rsidP="00F23114">
            <w:pPr>
              <w:spacing w:line="192" w:lineRule="auto"/>
              <w:jc w:val="right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t>51,15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1B7000">
              <w:rPr>
                <w:szCs w:val="24"/>
                <w:highlight w:val="yellow"/>
              </w:rPr>
              <w:t>42,87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87,81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68,28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43,55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61,77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58,84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73,64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11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12,63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11,47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23,80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13,94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20,80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17,84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30,38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19,75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26,13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19,94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12,41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19,02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16,67</w:t>
            </w:r>
          </w:p>
        </w:tc>
      </w:tr>
    </w:tbl>
    <w:p w:rsidR="004B6B34" w:rsidRPr="00AE7D5D" w:rsidRDefault="004B6B34" w:rsidP="00DA630E">
      <w:pPr>
        <w:spacing w:line="192" w:lineRule="auto"/>
        <w:jc w:val="right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12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57,55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56,96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66,77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65,58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68,71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29,33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70,54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49,38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56,55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55,42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48,37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43,64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64,39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36,03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59,41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42,88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13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24,99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12,63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18,25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23,98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14,76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20,17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20,39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22,79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30,89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23,74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17,09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23,91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14,19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22,79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ВАРИАТ 14</w:t>
      </w:r>
    </w:p>
    <w:tbl>
      <w:tblPr>
        <w:tblW w:w="960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84,93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95,72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85,06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74,99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106,52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94,58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80,62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38,71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73,12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48,39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84,83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80,45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42,40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38,20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55,94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42,43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50,79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83,01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66,76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46,40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77,28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83,98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41,95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75,42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79,02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43,06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70,17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95,62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31,08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50,89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83,66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77,87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68,37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41,43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98,29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48,85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83,75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110,10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91,64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76,02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60,68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90,98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124,80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78,74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rPr>
                <w:szCs w:val="24"/>
              </w:rPr>
            </w:pPr>
            <w:r w:rsidRPr="00AE7D5D">
              <w:rPr>
                <w:szCs w:val="24"/>
              </w:rPr>
              <w:t>82,34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jc w:val="center"/>
        <w:rPr>
          <w:b/>
          <w:szCs w:val="24"/>
        </w:rPr>
      </w:pPr>
      <w:r w:rsidRPr="00AE7D5D">
        <w:rPr>
          <w:b/>
          <w:szCs w:val="24"/>
        </w:rPr>
        <w:t>ВАРИАНТ 15</w:t>
      </w:r>
    </w:p>
    <w:tbl>
      <w:tblPr>
        <w:tblW w:w="9600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51,72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41,31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29,84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41,63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38,51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26,42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45,97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38,09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36,42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37,96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22,80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29,87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50,03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27,00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37,81</w:t>
            </w:r>
          </w:p>
        </w:tc>
      </w:tr>
      <w:tr w:rsidR="004B6B34" w:rsidRPr="00AE7D5D" w:rsidTr="00F231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31,49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B34" w:rsidRPr="00AE7D5D" w:rsidRDefault="004B6B34" w:rsidP="00F23114">
            <w:pPr>
              <w:spacing w:line="192" w:lineRule="auto"/>
              <w:jc w:val="right"/>
              <w:rPr>
                <w:szCs w:val="24"/>
              </w:rPr>
            </w:pPr>
            <w:r w:rsidRPr="00AE7D5D">
              <w:rPr>
                <w:szCs w:val="24"/>
              </w:rPr>
              <w:t>28,39</w:t>
            </w:r>
          </w:p>
        </w:tc>
      </w:tr>
    </w:tbl>
    <w:p w:rsidR="004B6B34" w:rsidRPr="00AE7D5D" w:rsidRDefault="004B6B34" w:rsidP="00DA630E">
      <w:pPr>
        <w:spacing w:line="192" w:lineRule="auto"/>
        <w:jc w:val="center"/>
        <w:rPr>
          <w:szCs w:val="24"/>
        </w:rPr>
      </w:pPr>
    </w:p>
    <w:p w:rsidR="004B6B34" w:rsidRPr="00AE7D5D" w:rsidRDefault="004B6B34" w:rsidP="00DA630E">
      <w:pPr>
        <w:spacing w:line="192" w:lineRule="auto"/>
        <w:rPr>
          <w:szCs w:val="24"/>
        </w:rPr>
      </w:pPr>
    </w:p>
    <w:p w:rsidR="004B6B34" w:rsidRPr="00185894" w:rsidRDefault="004B6B34" w:rsidP="00DA630E">
      <w:pPr>
        <w:pStyle w:val="Title"/>
        <w:spacing w:line="192" w:lineRule="auto"/>
        <w:rPr>
          <w:b/>
          <w:sz w:val="24"/>
          <w:szCs w:val="24"/>
        </w:rPr>
      </w:pPr>
      <w:r w:rsidRPr="00AE7D5D">
        <w:rPr>
          <w:b/>
          <w:sz w:val="24"/>
          <w:szCs w:val="24"/>
        </w:rPr>
        <w:t xml:space="preserve">Указания к выполнению </w:t>
      </w:r>
      <w:r>
        <w:rPr>
          <w:b/>
          <w:sz w:val="24"/>
          <w:szCs w:val="24"/>
        </w:rPr>
        <w:t>РГР</w:t>
      </w:r>
    </w:p>
    <w:p w:rsidR="004B6B34" w:rsidRPr="00AE7D5D" w:rsidRDefault="004B6B34" w:rsidP="00DA630E">
      <w:pPr>
        <w:spacing w:line="192" w:lineRule="auto"/>
        <w:ind w:firstLine="720"/>
        <w:jc w:val="both"/>
        <w:rPr>
          <w:szCs w:val="24"/>
        </w:rPr>
      </w:pPr>
      <w:r w:rsidRPr="00AE7D5D">
        <w:rPr>
          <w:szCs w:val="24"/>
        </w:rPr>
        <w:t xml:space="preserve">При выполнении заданий с помощью табличного процессора Excel используйте встроенные статистические функции для вычисления значений различных распределений: нормального, Стьюдента, </w:t>
      </w:r>
      <w:r w:rsidRPr="00AE7D5D">
        <w:rPr>
          <w:position w:val="-12"/>
          <w:szCs w:val="24"/>
        </w:rPr>
        <w:object w:dxaOrig="420" w:dyaOrig="480">
          <v:shape id="_x0000_i1047" type="#_x0000_t75" style="width:21pt;height:23.25pt" o:ole="">
            <v:imagedata r:id="rId27" o:title=""/>
          </v:shape>
          <o:OLEObject Type="Embed" ProgID="Equation.3" ShapeID="_x0000_i1047" DrawAspect="Content" ObjectID="_1461073894" r:id="rId28"/>
        </w:object>
      </w:r>
    </w:p>
    <w:p w:rsidR="004B6B34" w:rsidRPr="00AE7D5D" w:rsidRDefault="004B6B34" w:rsidP="00DA630E">
      <w:pPr>
        <w:spacing w:line="192" w:lineRule="auto"/>
        <w:jc w:val="both"/>
        <w:rPr>
          <w:color w:val="000000"/>
          <w:szCs w:val="24"/>
        </w:rPr>
      </w:pPr>
    </w:p>
    <w:p w:rsidR="004B6B34" w:rsidRPr="001B7000" w:rsidRDefault="004B6B34" w:rsidP="00DA630E">
      <w:pPr>
        <w:jc w:val="center"/>
        <w:rPr>
          <w:b/>
          <w:i/>
          <w:szCs w:val="24"/>
          <w:highlight w:val="yellow"/>
        </w:rPr>
      </w:pPr>
      <w:r w:rsidRPr="001B7000">
        <w:rPr>
          <w:b/>
          <w:i/>
          <w:color w:val="000000"/>
          <w:szCs w:val="24"/>
          <w:highlight w:val="yellow"/>
        </w:rPr>
        <w:t xml:space="preserve">Технология </w:t>
      </w:r>
      <w:r w:rsidRPr="001B7000">
        <w:rPr>
          <w:b/>
          <w:i/>
          <w:szCs w:val="24"/>
          <w:highlight w:val="yellow"/>
        </w:rPr>
        <w:t>выполнения лабораторной работыс помощью</w:t>
      </w:r>
    </w:p>
    <w:p w:rsidR="004B6B34" w:rsidRPr="001B7000" w:rsidRDefault="004B6B34" w:rsidP="00DA630E">
      <w:pPr>
        <w:jc w:val="center"/>
        <w:rPr>
          <w:b/>
          <w:i/>
          <w:color w:val="000000"/>
          <w:szCs w:val="24"/>
          <w:highlight w:val="yellow"/>
        </w:rPr>
      </w:pPr>
      <w:r w:rsidRPr="001B7000">
        <w:rPr>
          <w:b/>
          <w:i/>
          <w:szCs w:val="24"/>
          <w:highlight w:val="yellow"/>
        </w:rPr>
        <w:t xml:space="preserve"> табличного процессора Excel</w:t>
      </w:r>
    </w:p>
    <w:p w:rsidR="004B6B34" w:rsidRPr="001B7000" w:rsidRDefault="004B6B34" w:rsidP="00DA630E">
      <w:pPr>
        <w:jc w:val="center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ind w:firstLine="709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Для выполнения </w:t>
      </w:r>
      <w:r w:rsidRPr="001B7000">
        <w:rPr>
          <w:b/>
          <w:color w:val="000000"/>
          <w:szCs w:val="24"/>
          <w:highlight w:val="yellow"/>
        </w:rPr>
        <w:t>задания 1</w:t>
      </w:r>
      <w:r w:rsidRPr="001B7000">
        <w:rPr>
          <w:color w:val="000000"/>
          <w:szCs w:val="24"/>
          <w:highlight w:val="yellow"/>
        </w:rPr>
        <w:t xml:space="preserve"> выполните следующие действия.</w:t>
      </w:r>
    </w:p>
    <w:p w:rsidR="004B6B34" w:rsidRPr="001B7000" w:rsidRDefault="004B6B34" w:rsidP="00DA630E">
      <w:pPr>
        <w:numPr>
          <w:ilvl w:val="0"/>
          <w:numId w:val="10"/>
        </w:numPr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Объедините ячейки А1:</w:t>
      </w:r>
      <w:r w:rsidRPr="001B7000">
        <w:rPr>
          <w:color w:val="000000"/>
          <w:szCs w:val="24"/>
          <w:highlight w:val="yellow"/>
          <w:lang w:val="en-US"/>
        </w:rPr>
        <w:t>J</w:t>
      </w:r>
      <w:r w:rsidRPr="001B7000">
        <w:rPr>
          <w:color w:val="000000"/>
          <w:szCs w:val="24"/>
          <w:highlight w:val="yellow"/>
        </w:rPr>
        <w:t xml:space="preserve">1 и введите следующий текст по центру с переносом слов: </w:t>
      </w:r>
      <w:r w:rsidRPr="001B7000">
        <w:rPr>
          <w:i/>
          <w:color w:val="000000"/>
          <w:szCs w:val="24"/>
          <w:highlight w:val="yellow"/>
        </w:rPr>
        <w:t xml:space="preserve">Типовой расчёт </w:t>
      </w:r>
      <w:r w:rsidRPr="001B7000">
        <w:rPr>
          <w:rFonts w:cs="Arial"/>
          <w:i/>
          <w:szCs w:val="24"/>
          <w:highlight w:val="yellow"/>
        </w:rPr>
        <w:t>по теме «Статистическая проверка статистических гипотез»</w:t>
      </w:r>
      <w:r w:rsidRPr="001B7000">
        <w:rPr>
          <w:color w:val="000000"/>
          <w:szCs w:val="24"/>
          <w:highlight w:val="yellow"/>
        </w:rPr>
        <w:t xml:space="preserve">. </w:t>
      </w:r>
      <w:r w:rsidRPr="001B7000">
        <w:rPr>
          <w:i/>
          <w:color w:val="000000"/>
          <w:szCs w:val="24"/>
          <w:highlight w:val="yellow"/>
        </w:rPr>
        <w:t>Вариант №_</w:t>
      </w:r>
      <w:r w:rsidRPr="001B7000">
        <w:rPr>
          <w:color w:val="000000"/>
          <w:szCs w:val="24"/>
          <w:highlight w:val="yellow"/>
        </w:rPr>
        <w:t xml:space="preserve">. </w:t>
      </w:r>
      <w:r w:rsidRPr="001B7000">
        <w:rPr>
          <w:i/>
          <w:color w:val="000000"/>
          <w:szCs w:val="24"/>
          <w:highlight w:val="yellow"/>
        </w:rPr>
        <w:t>Данные для расчета</w:t>
      </w:r>
      <w:r w:rsidRPr="001B7000">
        <w:rPr>
          <w:color w:val="000000"/>
          <w:szCs w:val="24"/>
          <w:highlight w:val="yellow"/>
        </w:rPr>
        <w:t xml:space="preserve">. </w:t>
      </w:r>
    </w:p>
    <w:p w:rsidR="004B6B34" w:rsidRPr="001B7000" w:rsidRDefault="004B6B34" w:rsidP="00DA630E">
      <w:pPr>
        <w:numPr>
          <w:ilvl w:val="0"/>
          <w:numId w:val="10"/>
        </w:numPr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В ячейки А2:</w:t>
      </w:r>
      <w:r w:rsidRPr="001B7000">
        <w:rPr>
          <w:color w:val="000000"/>
          <w:szCs w:val="24"/>
          <w:highlight w:val="yellow"/>
          <w:lang w:val="en-US"/>
        </w:rPr>
        <w:t>J</w:t>
      </w:r>
      <w:r w:rsidRPr="001B7000">
        <w:rPr>
          <w:color w:val="000000"/>
          <w:szCs w:val="24"/>
          <w:highlight w:val="yellow"/>
        </w:rPr>
        <w:t>11 введите исходные числовые данные Вашего варианта (рис. 15).</w:t>
      </w:r>
    </w:p>
    <w:p w:rsidR="004B6B34" w:rsidRPr="001B7000" w:rsidRDefault="004B6B34" w:rsidP="00DA630E">
      <w:pPr>
        <w:numPr>
          <w:ilvl w:val="0"/>
          <w:numId w:val="10"/>
        </w:numPr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 В ячейку А13 введите текст: </w:t>
      </w:r>
      <w:r w:rsidRPr="001B7000">
        <w:rPr>
          <w:i/>
          <w:color w:val="000000"/>
          <w:szCs w:val="24"/>
          <w:highlight w:val="yellow"/>
        </w:rPr>
        <w:t xml:space="preserve">Задание </w:t>
      </w:r>
      <w:r w:rsidRPr="001B7000">
        <w:rPr>
          <w:color w:val="000000"/>
          <w:szCs w:val="24"/>
          <w:highlight w:val="yellow"/>
        </w:rPr>
        <w:t>1.</w:t>
      </w:r>
    </w:p>
    <w:p w:rsidR="004B6B34" w:rsidRPr="001B7000" w:rsidRDefault="004B6B34" w:rsidP="00DA630E">
      <w:pPr>
        <w:numPr>
          <w:ilvl w:val="0"/>
          <w:numId w:val="10"/>
        </w:numPr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Объедините ячейки А15:В16 и вставьте расчетную формулу для определения числа интервалов (как текст): </w:t>
      </w:r>
      <w:r w:rsidRPr="001B7000">
        <w:rPr>
          <w:position w:val="-12"/>
          <w:szCs w:val="24"/>
          <w:highlight w:val="yellow"/>
        </w:rPr>
        <w:object w:dxaOrig="1740" w:dyaOrig="420">
          <v:shape id="_x0000_i1048" type="#_x0000_t75" style="width:87pt;height:21pt" o:ole="">
            <v:imagedata r:id="rId29" o:title=""/>
          </v:shape>
          <o:OLEObject Type="Embed" ProgID="Equation.3" ShapeID="_x0000_i1048" DrawAspect="Content" ObjectID="_1461073895" r:id="rId30"/>
        </w:object>
      </w:r>
      <w:r w:rsidRPr="001B7000">
        <w:rPr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Объедините ячейки А17:В18 и вставьте расчетную формулу для определения </w:t>
      </w:r>
      <w:r w:rsidRPr="001B7000">
        <w:rPr>
          <w:szCs w:val="24"/>
          <w:highlight w:val="yellow"/>
        </w:rPr>
        <w:t xml:space="preserve">шага </w:t>
      </w:r>
      <w:r w:rsidRPr="001B7000">
        <w:rPr>
          <w:color w:val="000000"/>
          <w:szCs w:val="24"/>
          <w:highlight w:val="yellow"/>
        </w:rPr>
        <w:t xml:space="preserve">(как текст): </w:t>
      </w:r>
      <w:r w:rsidRPr="001B7000">
        <w:rPr>
          <w:szCs w:val="24"/>
          <w:highlight w:val="yellow"/>
        </w:rPr>
        <w:t xml:space="preserve"> </w:t>
      </w:r>
      <w:r w:rsidRPr="001B7000">
        <w:rPr>
          <w:position w:val="-30"/>
          <w:szCs w:val="24"/>
          <w:highlight w:val="yellow"/>
        </w:rPr>
        <w:object w:dxaOrig="2079" w:dyaOrig="800">
          <v:shape id="_x0000_i1049" type="#_x0000_t75" style="width:102.75pt;height:39.75pt" o:ole="">
            <v:imagedata r:id="rId31" o:title=""/>
          </v:shape>
          <o:OLEObject Type="Embed" ProgID="Equation.3" ShapeID="_x0000_i1049" DrawAspect="Content" ObjectID="_1461073896" r:id="rId32"/>
        </w:object>
      </w:r>
      <w:r w:rsidRPr="001B7000">
        <w:rPr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С14 введите текст: </w:t>
      </w:r>
      <w:r w:rsidRPr="001B7000">
        <w:rPr>
          <w:i/>
          <w:color w:val="000000"/>
          <w:szCs w:val="24"/>
          <w:highlight w:val="yellow"/>
          <w:lang w:val="en-US"/>
        </w:rPr>
        <w:t>n</w:t>
      </w:r>
      <w:r w:rsidRPr="001B7000">
        <w:rPr>
          <w:color w:val="000000"/>
          <w:szCs w:val="24"/>
          <w:highlight w:val="yellow"/>
        </w:rPr>
        <w:t xml:space="preserve"> =.</w:t>
      </w:r>
    </w:p>
    <w:p w:rsidR="004B6B34" w:rsidRPr="001B7000" w:rsidRDefault="004B6B34" w:rsidP="00DA630E">
      <w:pPr>
        <w:numPr>
          <w:ilvl w:val="0"/>
          <w:numId w:val="10"/>
        </w:numPr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>14 введите число: 100.</w:t>
      </w:r>
    </w:p>
    <w:p w:rsidR="004B6B34" w:rsidRPr="001B7000" w:rsidRDefault="004B6B34" w:rsidP="00DA630E">
      <w:pPr>
        <w:numPr>
          <w:ilvl w:val="0"/>
          <w:numId w:val="10"/>
        </w:numPr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С15 введите текст: </w:t>
      </w:r>
      <w:r w:rsidRPr="001B7000">
        <w:rPr>
          <w:i/>
          <w:color w:val="000000"/>
          <w:szCs w:val="24"/>
          <w:highlight w:val="yellow"/>
          <w:lang w:val="en-US"/>
        </w:rPr>
        <w:t>k</w:t>
      </w:r>
      <w:r w:rsidRPr="001B7000">
        <w:rPr>
          <w:color w:val="000000"/>
          <w:szCs w:val="24"/>
          <w:highlight w:val="yellow"/>
        </w:rPr>
        <w:t xml:space="preserve"> =.</w:t>
      </w:r>
    </w:p>
    <w:p w:rsidR="004B6B34" w:rsidRPr="001B7000" w:rsidRDefault="004B6B34" w:rsidP="00DA630E">
      <w:pPr>
        <w:numPr>
          <w:ilvl w:val="0"/>
          <w:numId w:val="10"/>
        </w:numPr>
        <w:overflowPunct/>
        <w:autoSpaceDE/>
        <w:autoSpaceDN/>
        <w:adjustRightInd/>
        <w:spacing w:before="0" w:after="0"/>
        <w:ind w:left="709" w:hanging="283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>15 введите формулу для определения количества интервалов:  =ОКРВВЕРХ(1+LOG(D14;2);1)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before="0" w:after="0"/>
        <w:ind w:left="709" w:hanging="283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С16 введите текст: </w:t>
      </w:r>
      <w:r w:rsidRPr="001B7000">
        <w:rPr>
          <w:position w:val="-12"/>
          <w:szCs w:val="24"/>
          <w:highlight w:val="yellow"/>
        </w:rPr>
        <w:object w:dxaOrig="560" w:dyaOrig="400">
          <v:shape id="_x0000_i1050" type="#_x0000_t75" style="width:27.75pt;height:20.25pt" o:ole="">
            <v:imagedata r:id="rId33" o:title=""/>
          </v:shape>
          <o:OLEObject Type="Embed" ProgID="Equation.3" ShapeID="_x0000_i1050" DrawAspect="Content" ObjectID="_1461073897" r:id="rId34"/>
        </w:object>
      </w:r>
      <w:r w:rsidRPr="001B7000">
        <w:rPr>
          <w:color w:val="000000"/>
          <w:szCs w:val="24"/>
          <w:highlight w:val="yellow"/>
        </w:rPr>
        <w:t xml:space="preserve"> =.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before="0" w:after="0"/>
        <w:ind w:left="709" w:hanging="283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 В ячейку 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>16 введите формулу для нахождения наименьшего элемента выборки:  =МИН(A2:J11)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ind w:left="709" w:hanging="283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С17 введите текст: </w:t>
      </w:r>
      <w:r w:rsidRPr="001B7000">
        <w:rPr>
          <w:position w:val="-12"/>
          <w:szCs w:val="24"/>
          <w:highlight w:val="yellow"/>
        </w:rPr>
        <w:object w:dxaOrig="600" w:dyaOrig="400">
          <v:shape id="_x0000_i1051" type="#_x0000_t75" style="width:30pt;height:20.25pt" o:ole="">
            <v:imagedata r:id="rId35" o:title=""/>
          </v:shape>
          <o:OLEObject Type="Embed" ProgID="Equation.3" ShapeID="_x0000_i1051" DrawAspect="Content" ObjectID="_1461073898" r:id="rId36"/>
        </w:object>
      </w:r>
      <w:r w:rsidRPr="001B7000">
        <w:rPr>
          <w:color w:val="000000"/>
          <w:szCs w:val="24"/>
          <w:highlight w:val="yellow"/>
        </w:rPr>
        <w:t>=.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ind w:left="709" w:hanging="283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>17 введите формулу для нахождения наибольшего элемента выборки:  =</w:t>
      </w:r>
      <w:r w:rsidRPr="001B7000">
        <w:rPr>
          <w:szCs w:val="24"/>
          <w:highlight w:val="yellow"/>
        </w:rPr>
        <w:t xml:space="preserve"> </w:t>
      </w:r>
      <w:r w:rsidRPr="001B7000">
        <w:rPr>
          <w:color w:val="000000"/>
          <w:szCs w:val="24"/>
          <w:highlight w:val="yellow"/>
        </w:rPr>
        <w:t>МАКС (A2:J11)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ind w:left="709" w:hanging="283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В ячейку С18 введите текст:  h =.</w:t>
      </w:r>
    </w:p>
    <w:p w:rsidR="004B6B34" w:rsidRPr="001B7000" w:rsidRDefault="004B6B34" w:rsidP="00DA630E">
      <w:pPr>
        <w:widowControl w:val="0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ind w:left="709" w:hanging="283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>18 введите формулу для нахождения шага: =ОКРВВЕРХ((МАКС(A2:J11)-МИН(A2:J11))/D15;1)</w:t>
      </w:r>
    </w:p>
    <w:p w:rsidR="004B6B34" w:rsidRPr="001B7000" w:rsidRDefault="004B6B34" w:rsidP="00DA630E">
      <w:pPr>
        <w:widowControl w:val="0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Объедините ячейки А20:</w:t>
      </w:r>
      <w:r w:rsidRPr="001B7000">
        <w:rPr>
          <w:color w:val="000000"/>
          <w:szCs w:val="24"/>
          <w:highlight w:val="yellow"/>
          <w:lang w:val="en-US"/>
        </w:rPr>
        <w:t>J</w:t>
      </w:r>
      <w:r w:rsidRPr="001B7000">
        <w:rPr>
          <w:color w:val="000000"/>
          <w:szCs w:val="24"/>
          <w:highlight w:val="yellow"/>
        </w:rPr>
        <w:t xml:space="preserve">20 и введите текст по центру: </w:t>
      </w:r>
      <w:r w:rsidRPr="001B7000">
        <w:rPr>
          <w:i/>
          <w:color w:val="000000"/>
          <w:szCs w:val="24"/>
          <w:highlight w:val="yellow"/>
        </w:rPr>
        <w:t>Дискретный и интервальный ряды</w:t>
      </w:r>
      <w:r w:rsidRPr="001B7000">
        <w:rPr>
          <w:color w:val="000000"/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А21 введите текст: </w:t>
      </w:r>
      <w:r w:rsidRPr="001B7000">
        <w:rPr>
          <w:position w:val="-12"/>
          <w:szCs w:val="24"/>
          <w:highlight w:val="yellow"/>
        </w:rPr>
        <w:object w:dxaOrig="279" w:dyaOrig="400">
          <v:shape id="_x0000_i1052" type="#_x0000_t75" style="width:13.5pt;height:20.25pt" o:ole="">
            <v:imagedata r:id="rId37" o:title=""/>
          </v:shape>
          <o:OLEObject Type="Embed" ProgID="Equation.3" ShapeID="_x0000_i1052" DrawAspect="Content" ObjectID="_1461073899" r:id="rId38"/>
        </w:object>
      </w:r>
      <w:r w:rsidRPr="001B7000">
        <w:rPr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B</w:t>
      </w:r>
      <w:r w:rsidRPr="001B7000">
        <w:rPr>
          <w:color w:val="000000"/>
          <w:szCs w:val="24"/>
          <w:highlight w:val="yellow"/>
        </w:rPr>
        <w:t xml:space="preserve">21 введите текст: </w:t>
      </w:r>
      <w:r w:rsidRPr="001B7000">
        <w:rPr>
          <w:i/>
          <w:color w:val="000000"/>
          <w:szCs w:val="24"/>
          <w:highlight w:val="yellow"/>
        </w:rPr>
        <w:t>x</w:t>
      </w:r>
      <w:r w:rsidRPr="001B7000">
        <w:rPr>
          <w:i/>
          <w:color w:val="000000"/>
          <w:szCs w:val="24"/>
          <w:highlight w:val="yellow"/>
          <w:vertAlign w:val="subscript"/>
        </w:rPr>
        <w:t>i+</w:t>
      </w:r>
      <w:r w:rsidRPr="001B7000">
        <w:rPr>
          <w:color w:val="000000"/>
          <w:szCs w:val="24"/>
          <w:highlight w:val="yellow"/>
          <w:vertAlign w:val="subscript"/>
        </w:rPr>
        <w:t>1.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C</w:t>
      </w:r>
      <w:r w:rsidRPr="001B7000">
        <w:rPr>
          <w:color w:val="000000"/>
          <w:szCs w:val="24"/>
          <w:highlight w:val="yellow"/>
        </w:rPr>
        <w:t xml:space="preserve">21 введите текст: </w:t>
      </w:r>
      <w:r w:rsidRPr="001B7000">
        <w:rPr>
          <w:position w:val="-12"/>
          <w:szCs w:val="24"/>
          <w:highlight w:val="yellow"/>
        </w:rPr>
        <w:object w:dxaOrig="340" w:dyaOrig="480">
          <v:shape id="_x0000_i1053" type="#_x0000_t75" style="width:16.5pt;height:23.25pt" o:ole="">
            <v:imagedata r:id="rId39" o:title=""/>
          </v:shape>
          <o:OLEObject Type="Embed" ProgID="Equation.3" ShapeID="_x0000_i1053" DrawAspect="Content" ObjectID="_1461073900" r:id="rId40"/>
        </w:object>
      </w:r>
      <w:r w:rsidRPr="001B7000">
        <w:rPr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D21 введите текст: </w:t>
      </w:r>
      <w:r w:rsidRPr="001B7000">
        <w:rPr>
          <w:position w:val="-12"/>
          <w:szCs w:val="24"/>
          <w:highlight w:val="yellow"/>
        </w:rPr>
        <w:object w:dxaOrig="279" w:dyaOrig="400">
          <v:shape id="_x0000_i1054" type="#_x0000_t75" style="width:13.5pt;height:20.25pt" o:ole="">
            <v:imagedata r:id="rId41" o:title=""/>
          </v:shape>
          <o:OLEObject Type="Embed" ProgID="Equation.3" ShapeID="_x0000_i1054" DrawAspect="Content" ObjectID="_1461073901" r:id="rId42"/>
        </w:object>
      </w:r>
      <w:r w:rsidRPr="001B7000">
        <w:rPr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E21введите текст: </w:t>
      </w:r>
      <w:r w:rsidRPr="001B7000">
        <w:rPr>
          <w:position w:val="-14"/>
          <w:szCs w:val="24"/>
          <w:highlight w:val="yellow"/>
        </w:rPr>
        <w:object w:dxaOrig="340" w:dyaOrig="440">
          <v:shape id="_x0000_i1055" type="#_x0000_t75" style="width:16.5pt;height:21.75pt" o:ole="">
            <v:imagedata r:id="rId43" o:title=""/>
          </v:shape>
          <o:OLEObject Type="Embed" ProgID="Equation.3" ShapeID="_x0000_i1055" DrawAspect="Content" ObjectID="_1461073902" r:id="rId44"/>
        </w:object>
      </w:r>
      <w:r w:rsidRPr="001B7000">
        <w:rPr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F</w:t>
      </w:r>
      <w:r w:rsidRPr="001B7000">
        <w:rPr>
          <w:color w:val="000000"/>
          <w:szCs w:val="24"/>
          <w:highlight w:val="yellow"/>
        </w:rPr>
        <w:t xml:space="preserve">21 введите текст: </w:t>
      </w:r>
      <w:r w:rsidRPr="001B7000">
        <w:rPr>
          <w:position w:val="-12"/>
          <w:szCs w:val="24"/>
          <w:highlight w:val="yellow"/>
        </w:rPr>
        <w:object w:dxaOrig="639" w:dyaOrig="460">
          <v:shape id="_x0000_i1056" type="#_x0000_t75" style="width:31.5pt;height:23.25pt" o:ole="">
            <v:imagedata r:id="rId45" o:title=""/>
          </v:shape>
          <o:OLEObject Type="Embed" ProgID="Equation.3" ShapeID="_x0000_i1056" DrawAspect="Content" ObjectID="_1461073903" r:id="rId46"/>
        </w:object>
      </w:r>
      <w:r w:rsidRPr="001B7000">
        <w:rPr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В ячейку А22 введите формулу для нахождения левой границы первого интервала:  =ОКРВНИЗ(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>16;1)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В ячейку B22 введите формулу для нахождения правой границы 1-го интервала:  =$A22+$D$18. Нажмите клавишу Enter. Протягиванием (за правый нижний угол при нажатой левой кнопке мыши) скопируйте введенную формулу в диапазон В22:В29. Получите правые границы всех интервалов.</w:t>
      </w:r>
    </w:p>
    <w:p w:rsidR="004B6B34" w:rsidRPr="001B7000" w:rsidRDefault="004B6B34" w:rsidP="00DA630E">
      <w:pPr>
        <w:tabs>
          <w:tab w:val="left" w:pos="993"/>
        </w:tabs>
        <w:ind w:left="360"/>
        <w:jc w:val="both"/>
        <w:rPr>
          <w:color w:val="00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4"/>
      </w:tblGrid>
      <w:tr w:rsidR="004B6B34" w:rsidRPr="001B7000" w:rsidTr="00F23114">
        <w:tc>
          <w:tcPr>
            <w:tcW w:w="9464" w:type="dxa"/>
          </w:tcPr>
          <w:p w:rsidR="004B6B34" w:rsidRPr="001B7000" w:rsidRDefault="004B6B34" w:rsidP="00F23114">
            <w:pPr>
              <w:tabs>
                <w:tab w:val="left" w:pos="993"/>
              </w:tabs>
              <w:jc w:val="center"/>
              <w:rPr>
                <w:color w:val="000000"/>
                <w:szCs w:val="24"/>
                <w:highlight w:val="yellow"/>
                <w:lang w:val="en-US"/>
              </w:rPr>
            </w:pPr>
            <w:r w:rsidRPr="001B7000">
              <w:rPr>
                <w:noProof/>
                <w:color w:val="000000"/>
                <w:szCs w:val="24"/>
                <w:highlight w:val="yellow"/>
              </w:rPr>
              <w:pict>
                <v:shape id="Рисунок 294" o:spid="_x0000_i1057" type="#_x0000_t75" style="width:464.25pt;height:369pt;visibility:visible">
                  <v:imagedata r:id="rId47" o:title=""/>
                </v:shape>
              </w:pict>
            </w:r>
          </w:p>
        </w:tc>
      </w:tr>
    </w:tbl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Рис. 1. Фрагмент оформления типового расчета в </w:t>
      </w:r>
      <w:r w:rsidRPr="001B7000">
        <w:rPr>
          <w:color w:val="000000"/>
          <w:szCs w:val="24"/>
          <w:highlight w:val="yellow"/>
          <w:lang w:val="en-US"/>
        </w:rPr>
        <w:t>Excel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В ячейку А23 введите формулу для нахождения левой границы 2-го интервала: =$B22. Нажмите клавишу Enter. Протягиванием (за правый нижний угол при нажатой левой кнопке мыши) скопируйте введенную формулу в диапазон А23:А29. Тем самым получите левые границы всех интервалов.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С22 введите формулу для нахождения середины интервала </w:t>
      </w:r>
      <w:r w:rsidRPr="001B7000">
        <w:rPr>
          <w:position w:val="-12"/>
          <w:szCs w:val="24"/>
          <w:highlight w:val="yellow"/>
        </w:rPr>
        <w:object w:dxaOrig="340" w:dyaOrig="480">
          <v:shape id="_x0000_i1058" type="#_x0000_t75" style="width:16.5pt;height:23.25pt" o:ole="">
            <v:imagedata r:id="rId39" o:title=""/>
          </v:shape>
          <o:OLEObject Type="Embed" ProgID="Equation.3" ShapeID="_x0000_i1058" DrawAspect="Content" ObjectID="_1461073904" r:id="rId48"/>
        </w:object>
      </w:r>
      <w:r w:rsidRPr="001B7000">
        <w:rPr>
          <w:color w:val="000000"/>
          <w:szCs w:val="24"/>
          <w:highlight w:val="yellow"/>
        </w:rPr>
        <w:t>:  =($A22+$B22)/2. Нажмите клавишу Enter. Протягиванием скопируйте введенную формулу в диапазон С22:С29. Тем самым получите середины всех интервалов.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Объедините ячейки К1:Т1 и введите следующий текст по центру с переносом слов: </w:t>
      </w:r>
      <w:r w:rsidRPr="001B7000">
        <w:rPr>
          <w:i/>
          <w:color w:val="000000"/>
          <w:szCs w:val="24"/>
          <w:highlight w:val="yellow"/>
        </w:rPr>
        <w:t>Вспомогательная таблица 1 для определения частот</w:t>
      </w:r>
      <w:r w:rsidRPr="001B7000">
        <w:rPr>
          <w:color w:val="000000"/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В ячейку К2 введите формулу:  =A2-$A$22. Нажмите клавишу Enter. Протягиванием скопируйте введенную формулу в диапазон К2:Т11.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 Объедините ячейки К13:Т13 и введите следующий текст по центру с переносом слов: </w:t>
      </w:r>
      <w:r w:rsidRPr="001B7000">
        <w:rPr>
          <w:i/>
          <w:color w:val="000000"/>
          <w:szCs w:val="24"/>
          <w:highlight w:val="yellow"/>
        </w:rPr>
        <w:t>Вспомогательная таблица 2 для определения частот</w:t>
      </w:r>
      <w:r w:rsidRPr="001B7000">
        <w:rPr>
          <w:color w:val="000000"/>
          <w:szCs w:val="24"/>
          <w:highlight w:val="yellow"/>
        </w:rPr>
        <w:t>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К14 введите формулу: 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 =СЧЁТЕСЛИ(K$2:K$11;СЦЕПИТЬ("&lt;";$D$18)). 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Нажмите клавишу Enter. Протягиванием скопируйте введенную формулу в диапазон К14:Т14.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К15 введите формулу: 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=СЧЁТЕСЛИ(K$2:K$11;СЦЕПИТЬ("&lt;";2*$D$18))-K14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Нажмите клавишу Enter. Протягиванием скопируйте введенную формулу в диапазон К15:Т15.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К16 введите формулу: 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=СЧЁТЕСЛИ(K$2:K$11;СЦЕПИТЬ("&lt;";3*$D$18))-СУММ(K$14:K15). Нажмите клавишу Enter. Протягиванием скопируйте введенную формулу в диапазон К16:Т16.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К17 введите формулу: 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=СЧЁТЕСЛИ(K$2:K$11;СЦЕПИТЬ("&lt;";4*$D$18))-СУММ(K$14:K16). Нажмите клавишу Enter. Протягиванием скопируйте введенную формулу в диапазон К17:Т17.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К18 введите формулу: 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=СЧЁТЕСЛИ(K$2:K$11;СЦЕПИТЬ("&lt;";5*$D$18))-СУММ(K$14:K17). Нажмите клавишу Enter. Протягиванием скопируйте введенную формулу в диапазон К18:Т18.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К19 введите формулу: 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=СЧЁТЕСЛИ(K$2:K$11;СЦЕПИТЬ("&lt;";6*$D$18))-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СУММ (K$14:K18). Нажмите клавишу Enter. Протягиванием скопируйте введенную формулу в диапазон К19:Т19.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К20 введите формулу: 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=СЧЁТЕСЛИ(K$2:K$11;СЦЕПИТЬ("&lt;";7*$D$18))-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СУММ (K$14:K19). Нажмите клавишу Enter. Протягиванием скопируйте введенную формулу в диапазон К20:Т20.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К21 введите формулу: 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=СЧЁТЕСЛИ(K$2:K$11;СЦЕПИТЬ("&lt;";8*$D$18))-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СУММ (K$14:K20). Нажмите клавишу Enter. Протягиванием скопируйте введенную формулу в диапазон К21:Т21. Таким образом, будет заполнен диапазон К14:Т21 для определения частот (рис. 16).</w:t>
      </w: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4B6B34" w:rsidRPr="001B7000" w:rsidTr="00F23114">
        <w:tc>
          <w:tcPr>
            <w:tcW w:w="9571" w:type="dxa"/>
          </w:tcPr>
          <w:p w:rsidR="004B6B34" w:rsidRPr="001B7000" w:rsidRDefault="004B6B34" w:rsidP="00F23114">
            <w:pPr>
              <w:tabs>
                <w:tab w:val="left" w:pos="993"/>
              </w:tabs>
              <w:jc w:val="center"/>
              <w:rPr>
                <w:color w:val="000000"/>
                <w:szCs w:val="24"/>
                <w:highlight w:val="yellow"/>
              </w:rPr>
            </w:pPr>
            <w:r w:rsidRPr="001B7000">
              <w:rPr>
                <w:noProof/>
                <w:color w:val="000000"/>
                <w:szCs w:val="24"/>
                <w:highlight w:val="yellow"/>
              </w:rPr>
              <w:pict>
                <v:shape id="Рисунок 296" o:spid="_x0000_i1059" type="#_x0000_t75" style="width:465pt;height:372pt;visibility:visible">
                  <v:imagedata r:id="rId49" o:title=""/>
                </v:shape>
              </w:pict>
            </w:r>
          </w:p>
        </w:tc>
      </w:tr>
    </w:tbl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Рис. 2. Фрагмент оформления типового расчета в </w:t>
      </w:r>
      <w:r w:rsidRPr="001B7000">
        <w:rPr>
          <w:color w:val="000000"/>
          <w:szCs w:val="24"/>
          <w:highlight w:val="yellow"/>
          <w:lang w:val="en-US"/>
        </w:rPr>
        <w:t>Excel</w:t>
      </w:r>
      <w:r w:rsidRPr="001B7000">
        <w:rPr>
          <w:color w:val="000000"/>
          <w:szCs w:val="24"/>
          <w:highlight w:val="yellow"/>
        </w:rPr>
        <w:t>.</w:t>
      </w: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Вспомогательные таблицы для определения частот.</w:t>
      </w:r>
    </w:p>
    <w:p w:rsidR="004B6B34" w:rsidRPr="001B7000" w:rsidRDefault="004B6B34" w:rsidP="00DA630E">
      <w:pPr>
        <w:tabs>
          <w:tab w:val="left" w:pos="993"/>
        </w:tabs>
        <w:ind w:left="720"/>
        <w:jc w:val="both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 xml:space="preserve">22 введите формулу: =СУММ(K14:T14). Нажмите клавишу Enter. Протягиванием скопируйте введенную формулу в диапазон 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>22: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 xml:space="preserve">29. Тем самым будут получены частоты </w:t>
      </w:r>
      <w:r w:rsidRPr="001B7000">
        <w:rPr>
          <w:position w:val="-12"/>
          <w:szCs w:val="24"/>
          <w:highlight w:val="yellow"/>
        </w:rPr>
        <w:object w:dxaOrig="279" w:dyaOrig="400">
          <v:shape id="_x0000_i1060" type="#_x0000_t75" style="width:13.5pt;height:20.25pt" o:ole="">
            <v:imagedata r:id="rId41" o:title=""/>
          </v:shape>
          <o:OLEObject Type="Embed" ProgID="Equation.3" ShapeID="_x0000_i1060" DrawAspect="Content" ObjectID="_1461073905" r:id="rId50"/>
        </w:object>
      </w:r>
      <w:r w:rsidRPr="001B7000">
        <w:rPr>
          <w:position w:val="-12"/>
          <w:szCs w:val="24"/>
          <w:highlight w:val="yellow"/>
        </w:rPr>
        <w:t xml:space="preserve"> </w:t>
      </w:r>
      <w:r w:rsidRPr="001B7000">
        <w:rPr>
          <w:color w:val="000000"/>
          <w:szCs w:val="24"/>
          <w:highlight w:val="yellow"/>
        </w:rPr>
        <w:t>(рис. 17).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В ячейку Е22 введите формулу:  =D22/$D$14. Нажмите клавишу Enter. Протягиванием скопируйте введенную формулу в диапазон Е22:Е29. Тем самым будут получены относительные частоты</w:t>
      </w:r>
      <w:r w:rsidRPr="001B7000">
        <w:rPr>
          <w:position w:val="-12"/>
          <w:szCs w:val="24"/>
          <w:highlight w:val="yellow"/>
        </w:rPr>
        <w:t xml:space="preserve"> </w:t>
      </w:r>
      <w:r w:rsidRPr="001B7000">
        <w:rPr>
          <w:position w:val="-14"/>
          <w:szCs w:val="24"/>
          <w:highlight w:val="yellow"/>
        </w:rPr>
        <w:object w:dxaOrig="340" w:dyaOrig="440">
          <v:shape id="_x0000_i1061" type="#_x0000_t75" style="width:16.5pt;height:21.75pt" o:ole="">
            <v:imagedata r:id="rId43" o:title=""/>
          </v:shape>
          <o:OLEObject Type="Embed" ProgID="Equation.3" ShapeID="_x0000_i1061" DrawAspect="Content" ObjectID="_1461073906" r:id="rId51"/>
        </w:object>
      </w:r>
      <w:r w:rsidRPr="001B7000">
        <w:rPr>
          <w:position w:val="-14"/>
          <w:szCs w:val="24"/>
          <w:highlight w:val="yellow"/>
        </w:rPr>
        <w:t xml:space="preserve"> </w:t>
      </w:r>
      <w:r w:rsidRPr="001B7000">
        <w:rPr>
          <w:color w:val="000000"/>
          <w:szCs w:val="24"/>
          <w:highlight w:val="yellow"/>
        </w:rPr>
        <w:t>(рис. 17).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F</w:t>
      </w:r>
      <w:r w:rsidRPr="001B7000">
        <w:rPr>
          <w:color w:val="000000"/>
          <w:szCs w:val="24"/>
          <w:highlight w:val="yellow"/>
        </w:rPr>
        <w:t>22 введите формулу:  =E$22.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ячейку </w:t>
      </w:r>
      <w:r w:rsidRPr="001B7000">
        <w:rPr>
          <w:color w:val="000000"/>
          <w:szCs w:val="24"/>
          <w:highlight w:val="yellow"/>
          <w:lang w:val="en-US"/>
        </w:rPr>
        <w:t>F</w:t>
      </w:r>
      <w:r w:rsidRPr="001B7000">
        <w:rPr>
          <w:color w:val="000000"/>
          <w:szCs w:val="24"/>
          <w:highlight w:val="yellow"/>
        </w:rPr>
        <w:t xml:space="preserve">23 введите формулу:  =СУММ(E$22:E23). Нажмите клавишу Enter. Протягиванием скопируйте введенную формулу в диапазон </w:t>
      </w:r>
      <w:r w:rsidRPr="001B7000">
        <w:rPr>
          <w:color w:val="000000"/>
          <w:szCs w:val="24"/>
          <w:highlight w:val="yellow"/>
          <w:lang w:val="en-US"/>
        </w:rPr>
        <w:t>F</w:t>
      </w:r>
      <w:r w:rsidRPr="001B7000">
        <w:rPr>
          <w:color w:val="000000"/>
          <w:szCs w:val="24"/>
          <w:highlight w:val="yellow"/>
        </w:rPr>
        <w:t xml:space="preserve">23: </w:t>
      </w:r>
      <w:r w:rsidRPr="001B7000">
        <w:rPr>
          <w:color w:val="000000"/>
          <w:szCs w:val="24"/>
          <w:highlight w:val="yellow"/>
          <w:lang w:val="en-US"/>
        </w:rPr>
        <w:t>F</w:t>
      </w:r>
      <w:r w:rsidRPr="001B7000">
        <w:rPr>
          <w:color w:val="000000"/>
          <w:szCs w:val="24"/>
          <w:highlight w:val="yellow"/>
        </w:rPr>
        <w:t xml:space="preserve">29. Тем самым будут получены накопленные частоты </w:t>
      </w:r>
      <w:r w:rsidRPr="001B7000">
        <w:rPr>
          <w:position w:val="-12"/>
          <w:szCs w:val="24"/>
          <w:highlight w:val="yellow"/>
        </w:rPr>
        <w:object w:dxaOrig="639" w:dyaOrig="460">
          <v:shape id="_x0000_i1062" type="#_x0000_t75" style="width:31.5pt;height:23.25pt" o:ole="">
            <v:imagedata r:id="rId45" o:title=""/>
          </v:shape>
          <o:OLEObject Type="Embed" ProgID="Equation.3" ShapeID="_x0000_i1062" DrawAspect="Content" ObjectID="_1461073907" r:id="rId52"/>
        </w:object>
      </w:r>
      <w:r w:rsidRPr="001B7000">
        <w:rPr>
          <w:color w:val="000000"/>
          <w:szCs w:val="24"/>
          <w:highlight w:val="yellow"/>
        </w:rPr>
        <w:t>, следовательно, и значения эмпирической функции распределения (рис. 17).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Для контроля вычислений в ячейку 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 xml:space="preserve">30 введите формулу:  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 =СУММ(D22:D29). Нажмите клавишу Enter. Протягиванием скопируйте введенную формулу в ячейку Е30. В ячейке </w:t>
      </w:r>
      <w:r w:rsidRPr="001B7000">
        <w:rPr>
          <w:color w:val="000000"/>
          <w:szCs w:val="24"/>
          <w:highlight w:val="yellow"/>
          <w:lang w:val="en-US"/>
        </w:rPr>
        <w:t>D</w:t>
      </w:r>
      <w:r w:rsidRPr="001B7000">
        <w:rPr>
          <w:color w:val="000000"/>
          <w:szCs w:val="24"/>
          <w:highlight w:val="yellow"/>
        </w:rPr>
        <w:t>30 должно быть число 100, в ячейке Е30 – единица. Тем самым дискретный и интервальный ряды построены (рис. 17).</w:t>
      </w:r>
    </w:p>
    <w:p w:rsidR="004B6B34" w:rsidRPr="001B7000" w:rsidRDefault="004B6B34" w:rsidP="00DA630E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before="0" w:after="0"/>
        <w:jc w:val="both"/>
        <w:textAlignment w:val="auto"/>
        <w:rPr>
          <w:color w:val="000000"/>
          <w:szCs w:val="24"/>
          <w:highlight w:val="yellow"/>
        </w:rPr>
      </w:pPr>
      <w:r w:rsidRPr="001B7000">
        <w:rPr>
          <w:szCs w:val="24"/>
          <w:highlight w:val="yellow"/>
        </w:rPr>
        <w:t xml:space="preserve">Постройте полигон </w:t>
      </w:r>
      <w:r w:rsidRPr="001B7000">
        <w:rPr>
          <w:color w:val="000000"/>
          <w:szCs w:val="24"/>
          <w:highlight w:val="yellow"/>
        </w:rPr>
        <w:t>(рис. 3)</w:t>
      </w:r>
      <w:r w:rsidRPr="001B7000">
        <w:rPr>
          <w:szCs w:val="24"/>
          <w:highlight w:val="yellow"/>
        </w:rPr>
        <w:t xml:space="preserve"> и гистограмму </w:t>
      </w:r>
      <w:r w:rsidRPr="001B7000">
        <w:rPr>
          <w:color w:val="000000"/>
          <w:szCs w:val="24"/>
          <w:highlight w:val="yellow"/>
        </w:rPr>
        <w:t xml:space="preserve">(рис. 4) </w:t>
      </w:r>
      <w:r w:rsidRPr="001B7000">
        <w:rPr>
          <w:szCs w:val="24"/>
          <w:highlight w:val="yellow"/>
        </w:rPr>
        <w:t>относительных частот, используя Мастер диаграмм.</w:t>
      </w:r>
    </w:p>
    <w:p w:rsidR="004B6B34" w:rsidRPr="001B7000" w:rsidRDefault="004B6B34" w:rsidP="00DA630E">
      <w:pPr>
        <w:ind w:left="360"/>
        <w:jc w:val="both"/>
        <w:rPr>
          <w:color w:val="000000"/>
          <w:szCs w:val="24"/>
          <w:highlight w:val="yellow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</w:tblGrid>
      <w:tr w:rsidR="004B6B34" w:rsidRPr="001B7000" w:rsidTr="00F23114">
        <w:tc>
          <w:tcPr>
            <w:tcW w:w="6946" w:type="dxa"/>
          </w:tcPr>
          <w:p w:rsidR="004B6B34" w:rsidRPr="001B7000" w:rsidRDefault="004B6B34" w:rsidP="00F23114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object w:dxaOrig="6375" w:dyaOrig="4755">
                <v:shape id="_x0000_i1063" type="#_x0000_t75" style="width:318.75pt;height:237.75pt" o:ole="">
                  <v:imagedata r:id="rId53" o:title=""/>
                </v:shape>
                <o:OLEObject Type="Embed" ProgID="Paint.Picture" ShapeID="_x0000_i1063" DrawAspect="Content" ObjectID="_1461073908" r:id="rId54"/>
              </w:object>
            </w:r>
          </w:p>
        </w:tc>
      </w:tr>
    </w:tbl>
    <w:p w:rsidR="004B6B34" w:rsidRPr="001B7000" w:rsidRDefault="004B6B34" w:rsidP="00DA630E">
      <w:pPr>
        <w:ind w:left="360"/>
        <w:jc w:val="center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Рис. 3. Фрагмент оформления типового расчета в </w:t>
      </w:r>
      <w:r w:rsidRPr="001B7000">
        <w:rPr>
          <w:color w:val="000000"/>
          <w:szCs w:val="24"/>
          <w:highlight w:val="yellow"/>
          <w:lang w:val="en-US"/>
        </w:rPr>
        <w:t>Excel</w:t>
      </w:r>
      <w:r w:rsidRPr="001B7000">
        <w:rPr>
          <w:color w:val="000000"/>
          <w:szCs w:val="24"/>
          <w:highlight w:val="yellow"/>
        </w:rPr>
        <w:t>.</w:t>
      </w:r>
    </w:p>
    <w:p w:rsidR="004B6B34" w:rsidRPr="001B7000" w:rsidRDefault="004B6B34" w:rsidP="00DA630E">
      <w:pPr>
        <w:ind w:left="360"/>
        <w:jc w:val="center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Дискретный и интервальный ряды</w:t>
      </w:r>
    </w:p>
    <w:p w:rsidR="004B6B34" w:rsidRPr="001B7000" w:rsidRDefault="004B6B34" w:rsidP="00DA630E">
      <w:pPr>
        <w:tabs>
          <w:tab w:val="left" w:pos="993"/>
        </w:tabs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  <w:r w:rsidRPr="001B7000">
        <w:rPr>
          <w:noProof/>
          <w:color w:val="000000"/>
          <w:szCs w:val="24"/>
          <w:highlight w:val="yellow"/>
        </w:rPr>
        <w:pict>
          <v:shape id="Рисунок 301" o:spid="_x0000_i1064" type="#_x0000_t75" style="width:388.5pt;height:279.75pt;visibility:visible">
            <v:imagedata r:id="rId55" o:title=""/>
          </v:shape>
        </w:pict>
      </w:r>
    </w:p>
    <w:p w:rsidR="004B6B34" w:rsidRPr="001B7000" w:rsidRDefault="004B6B34" w:rsidP="00DA630E">
      <w:pPr>
        <w:tabs>
          <w:tab w:val="left" w:pos="993"/>
        </w:tabs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Рис. 4. Фрагмент оформления типового расчета в </w:t>
      </w:r>
      <w:r w:rsidRPr="001B7000">
        <w:rPr>
          <w:color w:val="000000"/>
          <w:szCs w:val="24"/>
          <w:highlight w:val="yellow"/>
          <w:lang w:val="en-US"/>
        </w:rPr>
        <w:t>Excel</w:t>
      </w:r>
      <w:r w:rsidRPr="001B7000">
        <w:rPr>
          <w:color w:val="000000"/>
          <w:szCs w:val="24"/>
          <w:highlight w:val="yellow"/>
        </w:rPr>
        <w:t>.</w:t>
      </w:r>
    </w:p>
    <w:p w:rsidR="004B6B34" w:rsidRPr="001B7000" w:rsidRDefault="004B6B34" w:rsidP="00DA630E">
      <w:pPr>
        <w:ind w:left="720"/>
        <w:jc w:val="center"/>
        <w:rPr>
          <w:noProof/>
          <w:color w:val="000000"/>
          <w:szCs w:val="24"/>
          <w:highlight w:val="yellow"/>
        </w:rPr>
      </w:pPr>
      <w:r w:rsidRPr="001B7000">
        <w:rPr>
          <w:szCs w:val="24"/>
          <w:highlight w:val="yellow"/>
        </w:rPr>
        <w:t>Полигон относительных частот</w:t>
      </w:r>
    </w:p>
    <w:p w:rsidR="004B6B34" w:rsidRPr="001B7000" w:rsidRDefault="004B6B34" w:rsidP="00DA630E">
      <w:pPr>
        <w:ind w:left="720"/>
        <w:jc w:val="center"/>
        <w:rPr>
          <w:noProof/>
          <w:color w:val="000000"/>
          <w:szCs w:val="24"/>
          <w:highlight w:val="yellow"/>
        </w:rPr>
      </w:pPr>
    </w:p>
    <w:p w:rsidR="004B6B34" w:rsidRPr="001B7000" w:rsidRDefault="004B6B34" w:rsidP="00DA630E">
      <w:pPr>
        <w:ind w:left="720"/>
        <w:jc w:val="center"/>
        <w:rPr>
          <w:noProof/>
          <w:color w:val="000000"/>
          <w:szCs w:val="24"/>
          <w:highlight w:val="yellow"/>
        </w:rPr>
      </w:pPr>
    </w:p>
    <w:p w:rsidR="004B6B34" w:rsidRPr="001B7000" w:rsidRDefault="004B6B34" w:rsidP="00DA630E">
      <w:pPr>
        <w:ind w:left="720"/>
        <w:jc w:val="center"/>
        <w:rPr>
          <w:noProof/>
          <w:color w:val="000000"/>
          <w:szCs w:val="24"/>
          <w:highlight w:val="yellow"/>
        </w:rPr>
      </w:pPr>
    </w:p>
    <w:p w:rsidR="004B6B34" w:rsidRPr="001B7000" w:rsidRDefault="004B6B34" w:rsidP="00DA630E">
      <w:pPr>
        <w:ind w:left="720"/>
        <w:jc w:val="center"/>
        <w:rPr>
          <w:noProof/>
          <w:color w:val="000000"/>
          <w:szCs w:val="24"/>
          <w:highlight w:val="yellow"/>
        </w:rPr>
      </w:pPr>
      <w:r w:rsidRPr="001B7000">
        <w:rPr>
          <w:noProof/>
          <w:color w:val="000000"/>
          <w:szCs w:val="24"/>
          <w:highlight w:val="yellow"/>
        </w:rPr>
        <w:pict>
          <v:shape id="Рисунок 302" o:spid="_x0000_i1065" type="#_x0000_t75" style="width:388.5pt;height:261.75pt;visibility:visible">
            <v:imagedata r:id="rId56" o:title=""/>
          </v:shape>
        </w:pict>
      </w:r>
    </w:p>
    <w:p w:rsidR="004B6B34" w:rsidRPr="001B7000" w:rsidRDefault="004B6B34" w:rsidP="00DA630E">
      <w:pPr>
        <w:ind w:left="720"/>
        <w:jc w:val="center"/>
        <w:rPr>
          <w:noProof/>
          <w:color w:val="000000"/>
          <w:szCs w:val="24"/>
          <w:highlight w:val="yellow"/>
        </w:rPr>
      </w:pP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Рис.5. Фрагмент оформления типового расчета в </w:t>
      </w:r>
      <w:r w:rsidRPr="001B7000">
        <w:rPr>
          <w:color w:val="000000"/>
          <w:szCs w:val="24"/>
          <w:highlight w:val="yellow"/>
          <w:lang w:val="en-US"/>
        </w:rPr>
        <w:t>Excel</w:t>
      </w:r>
      <w:r w:rsidRPr="001B7000">
        <w:rPr>
          <w:color w:val="000000"/>
          <w:szCs w:val="24"/>
          <w:highlight w:val="yellow"/>
        </w:rPr>
        <w:t>.</w:t>
      </w:r>
    </w:p>
    <w:p w:rsidR="004B6B34" w:rsidRPr="001B7000" w:rsidRDefault="004B6B34" w:rsidP="00DA630E">
      <w:pPr>
        <w:ind w:left="720"/>
        <w:jc w:val="center"/>
        <w:rPr>
          <w:szCs w:val="24"/>
          <w:highlight w:val="yellow"/>
        </w:rPr>
      </w:pPr>
      <w:r w:rsidRPr="001B7000">
        <w:rPr>
          <w:szCs w:val="24"/>
          <w:highlight w:val="yellow"/>
        </w:rPr>
        <w:t>Гистограмма относительных частот</w:t>
      </w:r>
    </w:p>
    <w:p w:rsidR="004B6B34" w:rsidRPr="001B7000" w:rsidRDefault="004B6B34" w:rsidP="00DA630E">
      <w:pPr>
        <w:ind w:left="720"/>
        <w:jc w:val="center"/>
        <w:rPr>
          <w:szCs w:val="24"/>
          <w:highlight w:val="yellow"/>
        </w:rPr>
      </w:pPr>
    </w:p>
    <w:p w:rsidR="004B6B34" w:rsidRPr="001B7000" w:rsidRDefault="004B6B34" w:rsidP="00DA630E">
      <w:pPr>
        <w:ind w:left="720"/>
        <w:jc w:val="center"/>
        <w:rPr>
          <w:szCs w:val="24"/>
          <w:highlight w:val="yellow"/>
        </w:rPr>
      </w:pPr>
    </w:p>
    <w:p w:rsidR="004B6B34" w:rsidRPr="001B7000" w:rsidRDefault="004B6B34" w:rsidP="00DA630E">
      <w:pPr>
        <w:ind w:left="720"/>
        <w:jc w:val="center"/>
        <w:rPr>
          <w:szCs w:val="24"/>
          <w:highlight w:val="yellow"/>
        </w:rPr>
      </w:pPr>
    </w:p>
    <w:p w:rsidR="004B6B34" w:rsidRPr="001B7000" w:rsidRDefault="004B6B34" w:rsidP="00DA630E">
      <w:pPr>
        <w:ind w:left="720"/>
        <w:jc w:val="center"/>
        <w:rPr>
          <w:noProof/>
          <w:color w:val="000000"/>
          <w:szCs w:val="24"/>
          <w:highlight w:val="yellow"/>
        </w:rPr>
      </w:pPr>
    </w:p>
    <w:p w:rsidR="004B6B34" w:rsidRPr="001B7000" w:rsidRDefault="004B6B34" w:rsidP="00DA630E">
      <w:pPr>
        <w:ind w:firstLine="709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При выполнении </w:t>
      </w:r>
      <w:r w:rsidRPr="001B7000">
        <w:rPr>
          <w:b/>
          <w:color w:val="000000"/>
          <w:szCs w:val="24"/>
          <w:highlight w:val="yellow"/>
        </w:rPr>
        <w:t>заданий 2-3</w:t>
      </w:r>
      <w:r w:rsidRPr="001B7000">
        <w:rPr>
          <w:color w:val="000000"/>
          <w:szCs w:val="24"/>
          <w:highlight w:val="yellow"/>
        </w:rPr>
        <w:t xml:space="preserve"> используйте встроенные функции </w:t>
      </w:r>
      <w:r w:rsidRPr="001B7000">
        <w:rPr>
          <w:color w:val="000000"/>
          <w:szCs w:val="24"/>
          <w:highlight w:val="yellow"/>
          <w:lang w:val="en-US"/>
        </w:rPr>
        <w:t>Excel</w:t>
      </w:r>
      <w:r w:rsidRPr="001B7000">
        <w:rPr>
          <w:color w:val="000000"/>
          <w:szCs w:val="24"/>
          <w:highlight w:val="yellow"/>
        </w:rPr>
        <w:t xml:space="preserve">. Примеры выполнения заданий 2 и 3 в </w:t>
      </w:r>
      <w:r w:rsidRPr="001B7000">
        <w:rPr>
          <w:color w:val="000000"/>
          <w:szCs w:val="24"/>
          <w:highlight w:val="yellow"/>
          <w:lang w:val="en-US"/>
        </w:rPr>
        <w:t>Excel</w:t>
      </w:r>
      <w:r w:rsidRPr="001B7000">
        <w:rPr>
          <w:color w:val="000000"/>
          <w:szCs w:val="24"/>
          <w:highlight w:val="yellow"/>
        </w:rPr>
        <w:t xml:space="preserve"> представлены на рис.6,7. </w:t>
      </w:r>
    </w:p>
    <w:p w:rsidR="004B6B34" w:rsidRPr="001B7000" w:rsidRDefault="004B6B34" w:rsidP="00DA630E">
      <w:pPr>
        <w:ind w:firstLine="709"/>
        <w:jc w:val="both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tabs>
          <w:tab w:val="left" w:pos="993"/>
        </w:tabs>
        <w:jc w:val="center"/>
        <w:rPr>
          <w:color w:val="000000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4B6B34" w:rsidRPr="001B7000" w:rsidTr="00F23114">
        <w:tc>
          <w:tcPr>
            <w:tcW w:w="9360" w:type="dxa"/>
          </w:tcPr>
          <w:p w:rsidR="004B6B34" w:rsidRPr="001B7000" w:rsidRDefault="004B6B34" w:rsidP="00F23114">
            <w:pPr>
              <w:widowControl w:val="0"/>
              <w:tabs>
                <w:tab w:val="left" w:pos="993"/>
              </w:tabs>
              <w:jc w:val="center"/>
              <w:rPr>
                <w:color w:val="000000"/>
                <w:szCs w:val="24"/>
                <w:highlight w:val="yellow"/>
              </w:rPr>
            </w:pPr>
          </w:p>
          <w:p w:rsidR="004B6B34" w:rsidRPr="001B7000" w:rsidRDefault="004B6B34" w:rsidP="00F23114">
            <w:pPr>
              <w:widowControl w:val="0"/>
              <w:tabs>
                <w:tab w:val="left" w:pos="993"/>
              </w:tabs>
              <w:jc w:val="center"/>
              <w:rPr>
                <w:color w:val="000000"/>
                <w:szCs w:val="24"/>
                <w:highlight w:val="yellow"/>
              </w:rPr>
            </w:pPr>
            <w:r w:rsidRPr="001B7000">
              <w:rPr>
                <w:noProof/>
                <w:szCs w:val="24"/>
                <w:highlight w:val="yellow"/>
              </w:rPr>
              <w:pict>
                <v:shape id="Рисунок 303" o:spid="_x0000_i1066" type="#_x0000_t75" style="width:450.75pt;height:512.25pt;visibility:visible">
                  <v:imagedata r:id="rId57" o:title=""/>
                </v:shape>
              </w:pict>
            </w:r>
          </w:p>
          <w:p w:rsidR="004B6B34" w:rsidRPr="001B7000" w:rsidRDefault="004B6B34" w:rsidP="00F23114">
            <w:pPr>
              <w:widowControl w:val="0"/>
              <w:tabs>
                <w:tab w:val="left" w:pos="993"/>
              </w:tabs>
              <w:jc w:val="center"/>
              <w:rPr>
                <w:color w:val="000000"/>
                <w:szCs w:val="24"/>
                <w:highlight w:val="yellow"/>
              </w:rPr>
            </w:pPr>
          </w:p>
        </w:tc>
      </w:tr>
    </w:tbl>
    <w:p w:rsidR="004B6B34" w:rsidRPr="001B7000" w:rsidRDefault="004B6B34" w:rsidP="00DA630E">
      <w:pPr>
        <w:widowControl w:val="0"/>
        <w:tabs>
          <w:tab w:val="left" w:pos="993"/>
        </w:tabs>
        <w:jc w:val="center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widowControl w:val="0"/>
        <w:tabs>
          <w:tab w:val="left" w:pos="993"/>
        </w:tabs>
        <w:jc w:val="center"/>
        <w:rPr>
          <w:noProof/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Рис. 6. Пример выполнения з</w:t>
      </w:r>
      <w:r w:rsidRPr="001B7000">
        <w:rPr>
          <w:szCs w:val="24"/>
          <w:highlight w:val="yellow"/>
        </w:rPr>
        <w:t xml:space="preserve">адания №2 </w:t>
      </w:r>
      <w:r w:rsidRPr="001B7000">
        <w:rPr>
          <w:color w:val="000000"/>
          <w:szCs w:val="24"/>
          <w:highlight w:val="yellow"/>
        </w:rPr>
        <w:t xml:space="preserve">в </w:t>
      </w:r>
      <w:r w:rsidRPr="001B7000">
        <w:rPr>
          <w:color w:val="000000"/>
          <w:szCs w:val="24"/>
          <w:highlight w:val="yellow"/>
          <w:lang w:val="en-US"/>
        </w:rPr>
        <w:t>Excel</w:t>
      </w:r>
    </w:p>
    <w:tbl>
      <w:tblPr>
        <w:tblW w:w="882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20"/>
      </w:tblGrid>
      <w:tr w:rsidR="004B6B34" w:rsidRPr="001B7000" w:rsidTr="00BB639C">
        <w:trPr>
          <w:trHeight w:val="5660"/>
        </w:trPr>
        <w:tc>
          <w:tcPr>
            <w:tcW w:w="8820" w:type="dxa"/>
          </w:tcPr>
          <w:p w:rsidR="004B6B34" w:rsidRPr="001B7000" w:rsidRDefault="004B6B34" w:rsidP="00BB639C">
            <w:pPr>
              <w:tabs>
                <w:tab w:val="left" w:pos="7864"/>
              </w:tabs>
              <w:rPr>
                <w:szCs w:val="24"/>
                <w:highlight w:val="yellow"/>
              </w:rPr>
            </w:pPr>
          </w:p>
          <w:p w:rsidR="004B6B34" w:rsidRPr="001B7000" w:rsidRDefault="004B6B34" w:rsidP="00BB639C">
            <w:pPr>
              <w:widowControl w:val="0"/>
              <w:jc w:val="center"/>
              <w:rPr>
                <w:szCs w:val="24"/>
                <w:highlight w:val="yellow"/>
              </w:rPr>
            </w:pPr>
            <w:r w:rsidRPr="001B7000">
              <w:rPr>
                <w:noProof/>
                <w:sz w:val="22"/>
                <w:szCs w:val="24"/>
                <w:highlight w:val="yellow"/>
              </w:rPr>
              <w:pict>
                <v:shape id="Рисунок 304" o:spid="_x0000_i1067" type="#_x0000_t75" style="width:413.25pt;height:409.5pt;visibility:visible">
                  <v:imagedata r:id="rId58" o:title=""/>
                </v:shape>
              </w:pict>
            </w:r>
          </w:p>
          <w:p w:rsidR="004B6B34" w:rsidRPr="001B7000" w:rsidRDefault="004B6B34" w:rsidP="00BB639C">
            <w:pPr>
              <w:widowControl w:val="0"/>
              <w:jc w:val="center"/>
              <w:rPr>
                <w:szCs w:val="24"/>
                <w:highlight w:val="yellow"/>
              </w:rPr>
            </w:pPr>
          </w:p>
        </w:tc>
      </w:tr>
    </w:tbl>
    <w:p w:rsidR="004B6B34" w:rsidRPr="001B7000" w:rsidRDefault="004B6B34" w:rsidP="00DA630E">
      <w:pPr>
        <w:widowControl w:val="0"/>
        <w:jc w:val="center"/>
        <w:rPr>
          <w:szCs w:val="24"/>
          <w:highlight w:val="yellow"/>
        </w:rPr>
      </w:pPr>
    </w:p>
    <w:p w:rsidR="004B6B34" w:rsidRPr="001B7000" w:rsidRDefault="004B6B34" w:rsidP="00DA630E">
      <w:pPr>
        <w:widowControl w:val="0"/>
        <w:tabs>
          <w:tab w:val="left" w:pos="993"/>
        </w:tabs>
        <w:jc w:val="center"/>
        <w:rPr>
          <w:noProof/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Рис.7. Пример выполнения з</w:t>
      </w:r>
      <w:r w:rsidRPr="001B7000">
        <w:rPr>
          <w:szCs w:val="24"/>
          <w:highlight w:val="yellow"/>
        </w:rPr>
        <w:t xml:space="preserve">адания №3 </w:t>
      </w:r>
      <w:r w:rsidRPr="001B7000">
        <w:rPr>
          <w:color w:val="000000"/>
          <w:szCs w:val="24"/>
          <w:highlight w:val="yellow"/>
        </w:rPr>
        <w:t xml:space="preserve">в </w:t>
      </w:r>
      <w:r w:rsidRPr="001B7000">
        <w:rPr>
          <w:color w:val="000000"/>
          <w:szCs w:val="24"/>
          <w:highlight w:val="yellow"/>
          <w:lang w:val="en-US"/>
        </w:rPr>
        <w:t>Excel</w:t>
      </w:r>
    </w:p>
    <w:p w:rsidR="004B6B34" w:rsidRPr="001B7000" w:rsidRDefault="004B6B34" w:rsidP="00DA630E">
      <w:pPr>
        <w:widowControl w:val="0"/>
        <w:ind w:firstLine="709"/>
        <w:jc w:val="both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widowControl w:val="0"/>
        <w:ind w:firstLine="709"/>
        <w:jc w:val="both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widowControl w:val="0"/>
        <w:ind w:firstLine="709"/>
        <w:jc w:val="both"/>
        <w:rPr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ячейке С127 (рис.21) получено значение </w:t>
      </w:r>
      <w:r w:rsidRPr="001B7000">
        <w:rPr>
          <w:color w:val="000000"/>
          <w:position w:val="-18"/>
          <w:szCs w:val="24"/>
          <w:highlight w:val="yellow"/>
        </w:rPr>
        <w:object w:dxaOrig="300" w:dyaOrig="560">
          <v:shape id="_x0000_i1068" type="#_x0000_t75" style="width:15pt;height:27.75pt" o:ole="">
            <v:imagedata r:id="rId59" o:title=""/>
          </v:shape>
          <o:OLEObject Type="Embed" ProgID="Equation.3" ShapeID="_x0000_i1068" DrawAspect="Content" ObjectID="_1461073909" r:id="rId60"/>
        </w:object>
      </w:r>
      <w:r w:rsidRPr="001B7000">
        <w:rPr>
          <w:color w:val="000000"/>
          <w:szCs w:val="24"/>
          <w:highlight w:val="yellow"/>
        </w:rPr>
        <w:t xml:space="preserve"> с помощью встроенной функции </w:t>
      </w:r>
      <w:r w:rsidRPr="001B7000">
        <w:rPr>
          <w:szCs w:val="24"/>
          <w:highlight w:val="yellow"/>
        </w:rPr>
        <w:t xml:space="preserve">СТЬЮДРАСПОБР (прил. 5). </w:t>
      </w:r>
    </w:p>
    <w:p w:rsidR="004B6B34" w:rsidRPr="001B7000" w:rsidRDefault="004B6B34" w:rsidP="00DA630E">
      <w:pPr>
        <w:widowControl w:val="0"/>
        <w:ind w:firstLine="709"/>
        <w:jc w:val="both"/>
        <w:rPr>
          <w:szCs w:val="24"/>
          <w:highlight w:val="yellow"/>
        </w:rPr>
      </w:pPr>
      <w:r w:rsidRPr="001B7000">
        <w:rPr>
          <w:szCs w:val="24"/>
          <w:highlight w:val="yellow"/>
        </w:rPr>
        <w:t xml:space="preserve">Параметры встроенной функции СТЬЮДРАСПОБР определены следующим образом. Вероятность 0,05 получена как обратная к доверительной вероятности </w:t>
      </w:r>
      <w:r w:rsidRPr="001B7000">
        <w:rPr>
          <w:position w:val="-12"/>
          <w:szCs w:val="24"/>
          <w:highlight w:val="yellow"/>
        </w:rPr>
        <w:object w:dxaOrig="240" w:dyaOrig="320">
          <v:shape id="_x0000_i1069" type="#_x0000_t75" style="width:12pt;height:15.75pt" o:ole="">
            <v:imagedata r:id="rId61" o:title=""/>
          </v:shape>
          <o:OLEObject Type="Embed" ProgID="Equation.3" ShapeID="_x0000_i1069" DrawAspect="Content" ObjectID="_1461073910" r:id="rId62"/>
        </w:object>
      </w:r>
      <w:r w:rsidRPr="001B7000">
        <w:rPr>
          <w:szCs w:val="24"/>
          <w:highlight w:val="yellow"/>
        </w:rPr>
        <w:t xml:space="preserve">: </w:t>
      </w:r>
    </w:p>
    <w:p w:rsidR="004B6B34" w:rsidRPr="001B7000" w:rsidRDefault="004B6B34" w:rsidP="00DA630E">
      <w:pPr>
        <w:widowControl w:val="0"/>
        <w:jc w:val="center"/>
        <w:rPr>
          <w:szCs w:val="24"/>
          <w:highlight w:val="yellow"/>
        </w:rPr>
      </w:pPr>
      <w:r w:rsidRPr="001B7000">
        <w:rPr>
          <w:szCs w:val="24"/>
          <w:highlight w:val="yellow"/>
        </w:rPr>
        <w:t xml:space="preserve">1 - </w:t>
      </w:r>
      <w:r w:rsidRPr="001B7000">
        <w:rPr>
          <w:position w:val="-12"/>
          <w:szCs w:val="24"/>
          <w:highlight w:val="yellow"/>
        </w:rPr>
        <w:object w:dxaOrig="240" w:dyaOrig="320">
          <v:shape id="_x0000_i1070" type="#_x0000_t75" style="width:12pt;height:15.75pt" o:ole="">
            <v:imagedata r:id="rId63" o:title=""/>
          </v:shape>
          <o:OLEObject Type="Embed" ProgID="Equation.3" ShapeID="_x0000_i1070" DrawAspect="Content" ObjectID="_1461073911" r:id="rId64"/>
        </w:object>
      </w:r>
      <w:r w:rsidRPr="001B7000">
        <w:rPr>
          <w:szCs w:val="24"/>
          <w:highlight w:val="yellow"/>
        </w:rPr>
        <w:t xml:space="preserve"> = 1 - 0,95 = 0,05.</w:t>
      </w:r>
    </w:p>
    <w:p w:rsidR="004B6B34" w:rsidRPr="001B7000" w:rsidRDefault="004B6B34" w:rsidP="00DA630E">
      <w:pPr>
        <w:widowControl w:val="0"/>
        <w:jc w:val="both"/>
        <w:rPr>
          <w:szCs w:val="24"/>
          <w:highlight w:val="yellow"/>
        </w:rPr>
      </w:pPr>
      <w:r w:rsidRPr="001B7000">
        <w:rPr>
          <w:szCs w:val="24"/>
          <w:highlight w:val="yellow"/>
        </w:rPr>
        <w:t>Число степеней свободы, характеризующее распределение Стьюдента, равно объему выборки, следовательно, равно 100.</w:t>
      </w:r>
    </w:p>
    <w:p w:rsidR="004B6B34" w:rsidRPr="001B7000" w:rsidRDefault="004B6B34" w:rsidP="00DA630E">
      <w:pPr>
        <w:widowControl w:val="0"/>
        <w:ind w:firstLine="709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Пример выполнения в </w:t>
      </w:r>
      <w:r w:rsidRPr="001B7000">
        <w:rPr>
          <w:color w:val="000000"/>
          <w:szCs w:val="24"/>
          <w:highlight w:val="yellow"/>
          <w:lang w:val="en-US"/>
        </w:rPr>
        <w:t>Excel</w:t>
      </w:r>
      <w:r w:rsidRPr="001B7000">
        <w:rPr>
          <w:color w:val="000000"/>
          <w:szCs w:val="24"/>
          <w:highlight w:val="yellow"/>
        </w:rPr>
        <w:t xml:space="preserve"> </w:t>
      </w:r>
      <w:r w:rsidRPr="001B7000">
        <w:rPr>
          <w:b/>
          <w:color w:val="000000"/>
          <w:szCs w:val="24"/>
          <w:highlight w:val="yellow"/>
        </w:rPr>
        <w:t>задания 4</w:t>
      </w:r>
      <w:r w:rsidRPr="001B7000">
        <w:rPr>
          <w:color w:val="000000"/>
          <w:szCs w:val="24"/>
          <w:highlight w:val="yellow"/>
        </w:rPr>
        <w:t xml:space="preserve"> представлен на рис. 22. </w:t>
      </w:r>
    </w:p>
    <w:p w:rsidR="004B6B34" w:rsidRPr="001B7000" w:rsidRDefault="004B6B34" w:rsidP="00DA630E">
      <w:pPr>
        <w:widowControl w:val="0"/>
        <w:ind w:firstLine="709"/>
        <w:jc w:val="both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widowControl w:val="0"/>
        <w:ind w:firstLine="709"/>
        <w:jc w:val="both"/>
        <w:rPr>
          <w:color w:val="00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4B6B34" w:rsidRPr="001B7000" w:rsidTr="00F23114">
        <w:trPr>
          <w:trHeight w:val="6982"/>
        </w:trPr>
        <w:tc>
          <w:tcPr>
            <w:tcW w:w="9571" w:type="dxa"/>
          </w:tcPr>
          <w:p w:rsidR="004B6B34" w:rsidRPr="001B7000" w:rsidRDefault="004B6B34" w:rsidP="00F23114">
            <w:pPr>
              <w:widowControl w:val="0"/>
              <w:jc w:val="center"/>
              <w:rPr>
                <w:szCs w:val="24"/>
                <w:highlight w:val="yellow"/>
              </w:rPr>
            </w:pPr>
          </w:p>
          <w:p w:rsidR="004B6B34" w:rsidRPr="001B7000" w:rsidRDefault="004B6B34" w:rsidP="00F23114">
            <w:pPr>
              <w:widowControl w:val="0"/>
              <w:jc w:val="center"/>
              <w:rPr>
                <w:szCs w:val="24"/>
                <w:highlight w:val="yellow"/>
              </w:rPr>
            </w:pPr>
          </w:p>
          <w:p w:rsidR="004B6B34" w:rsidRPr="001B7000" w:rsidRDefault="004B6B34" w:rsidP="00F23114">
            <w:pPr>
              <w:widowControl w:val="0"/>
              <w:jc w:val="center"/>
              <w:rPr>
                <w:szCs w:val="24"/>
                <w:highlight w:val="yellow"/>
              </w:rPr>
            </w:pPr>
            <w:r w:rsidRPr="001B7000">
              <w:rPr>
                <w:szCs w:val="24"/>
                <w:highlight w:val="yellow"/>
              </w:rPr>
              <w:object w:dxaOrig="9165" w:dyaOrig="8265">
                <v:shape id="_x0000_i1071" type="#_x0000_t75" style="width:458.25pt;height:408.75pt" o:ole="">
                  <v:imagedata r:id="rId65" o:title=""/>
                </v:shape>
                <o:OLEObject Type="Embed" ProgID="Paint.Picture" ShapeID="_x0000_i1071" DrawAspect="Content" ObjectID="_1461073912" r:id="rId66"/>
              </w:object>
            </w:r>
          </w:p>
          <w:p w:rsidR="004B6B34" w:rsidRPr="001B7000" w:rsidRDefault="004B6B34" w:rsidP="00F23114">
            <w:pPr>
              <w:widowControl w:val="0"/>
              <w:jc w:val="center"/>
              <w:rPr>
                <w:szCs w:val="24"/>
                <w:highlight w:val="yellow"/>
              </w:rPr>
            </w:pPr>
          </w:p>
        </w:tc>
      </w:tr>
    </w:tbl>
    <w:p w:rsidR="004B6B34" w:rsidRPr="001B7000" w:rsidRDefault="004B6B34" w:rsidP="00DA630E">
      <w:pPr>
        <w:widowControl w:val="0"/>
        <w:jc w:val="center"/>
        <w:rPr>
          <w:szCs w:val="24"/>
          <w:highlight w:val="yellow"/>
        </w:rPr>
      </w:pPr>
    </w:p>
    <w:p w:rsidR="004B6B34" w:rsidRPr="001B7000" w:rsidRDefault="004B6B34" w:rsidP="00DA630E">
      <w:pPr>
        <w:widowControl w:val="0"/>
        <w:tabs>
          <w:tab w:val="left" w:pos="993"/>
        </w:tabs>
        <w:jc w:val="center"/>
        <w:rPr>
          <w:noProof/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>Рис. 8 Пример выполнения з</w:t>
      </w:r>
      <w:r w:rsidRPr="001B7000">
        <w:rPr>
          <w:szCs w:val="24"/>
          <w:highlight w:val="yellow"/>
        </w:rPr>
        <w:t xml:space="preserve">адания №4 </w:t>
      </w:r>
      <w:r w:rsidRPr="001B7000">
        <w:rPr>
          <w:color w:val="000000"/>
          <w:szCs w:val="24"/>
          <w:highlight w:val="yellow"/>
        </w:rPr>
        <w:t xml:space="preserve">в </w:t>
      </w:r>
      <w:r w:rsidRPr="001B7000">
        <w:rPr>
          <w:color w:val="000000"/>
          <w:szCs w:val="24"/>
          <w:highlight w:val="yellow"/>
          <w:lang w:val="en-US"/>
        </w:rPr>
        <w:t>Excel</w:t>
      </w:r>
    </w:p>
    <w:p w:rsidR="004B6B34" w:rsidRPr="001B7000" w:rsidRDefault="004B6B34" w:rsidP="00DA630E">
      <w:pPr>
        <w:widowControl w:val="0"/>
        <w:ind w:firstLine="709"/>
        <w:jc w:val="both"/>
        <w:rPr>
          <w:szCs w:val="24"/>
          <w:highlight w:val="yellow"/>
        </w:rPr>
      </w:pPr>
    </w:p>
    <w:p w:rsidR="004B6B34" w:rsidRPr="001B7000" w:rsidRDefault="004B6B34" w:rsidP="00DA630E">
      <w:pPr>
        <w:widowControl w:val="0"/>
        <w:ind w:firstLine="709"/>
        <w:jc w:val="both"/>
        <w:rPr>
          <w:color w:val="000000"/>
          <w:szCs w:val="24"/>
          <w:highlight w:val="yellow"/>
        </w:rPr>
      </w:pPr>
    </w:p>
    <w:p w:rsidR="004B6B34" w:rsidRPr="001B7000" w:rsidRDefault="004B6B34" w:rsidP="00DA630E">
      <w:pPr>
        <w:widowControl w:val="0"/>
        <w:ind w:firstLine="709"/>
        <w:jc w:val="both"/>
        <w:rPr>
          <w:szCs w:val="24"/>
          <w:highlight w:val="yellow"/>
        </w:rPr>
      </w:pPr>
      <w:r w:rsidRPr="001B7000">
        <w:rPr>
          <w:szCs w:val="24"/>
          <w:highlight w:val="yellow"/>
        </w:rPr>
        <w:t>В столбцах C-F (рис. 22) для вычисления значений функции Лапласа Ф(</w:t>
      </w:r>
      <w:r w:rsidRPr="001B7000">
        <w:rPr>
          <w:i/>
          <w:szCs w:val="24"/>
          <w:highlight w:val="yellow"/>
        </w:rPr>
        <w:t>х</w:t>
      </w:r>
      <w:r w:rsidRPr="001B7000">
        <w:rPr>
          <w:szCs w:val="24"/>
          <w:highlight w:val="yellow"/>
        </w:rPr>
        <w:t>) использовалась функция НОРМРАСП (прил. 5).</w:t>
      </w:r>
    </w:p>
    <w:p w:rsidR="004B6B34" w:rsidRPr="001B7000" w:rsidRDefault="004B6B34" w:rsidP="00DA630E">
      <w:pPr>
        <w:widowControl w:val="0"/>
        <w:ind w:firstLine="709"/>
        <w:jc w:val="both"/>
        <w:rPr>
          <w:color w:val="000000"/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Пример выполнения в </w:t>
      </w:r>
      <w:r w:rsidRPr="001B7000">
        <w:rPr>
          <w:color w:val="000000"/>
          <w:szCs w:val="24"/>
          <w:highlight w:val="yellow"/>
          <w:lang w:val="en-US"/>
        </w:rPr>
        <w:t>Excel</w:t>
      </w:r>
      <w:r w:rsidRPr="001B7000">
        <w:rPr>
          <w:color w:val="000000"/>
          <w:szCs w:val="24"/>
          <w:highlight w:val="yellow"/>
        </w:rPr>
        <w:t xml:space="preserve"> </w:t>
      </w:r>
      <w:r w:rsidRPr="001B7000">
        <w:rPr>
          <w:b/>
          <w:color w:val="000000"/>
          <w:szCs w:val="24"/>
          <w:highlight w:val="yellow"/>
        </w:rPr>
        <w:t xml:space="preserve">задания 5 </w:t>
      </w:r>
      <w:r w:rsidRPr="001B7000">
        <w:rPr>
          <w:color w:val="000000"/>
          <w:szCs w:val="24"/>
          <w:highlight w:val="yellow"/>
        </w:rPr>
        <w:t>представлен на рис. 23.</w:t>
      </w:r>
    </w:p>
    <w:p w:rsidR="004B6B34" w:rsidRPr="001B7000" w:rsidRDefault="004B6B34" w:rsidP="00DA630E">
      <w:pPr>
        <w:widowControl w:val="0"/>
        <w:ind w:firstLine="709"/>
        <w:jc w:val="both"/>
        <w:rPr>
          <w:szCs w:val="24"/>
          <w:highlight w:val="yellow"/>
        </w:rPr>
      </w:pPr>
      <w:r w:rsidRPr="001B7000">
        <w:rPr>
          <w:color w:val="000000"/>
          <w:szCs w:val="24"/>
          <w:highlight w:val="yellow"/>
        </w:rPr>
        <w:t xml:space="preserve">В ячейке В185 (рис. 23) получено значение </w:t>
      </w:r>
      <w:r w:rsidRPr="001B7000">
        <w:rPr>
          <w:color w:val="000000"/>
          <w:position w:val="-18"/>
          <w:szCs w:val="24"/>
          <w:highlight w:val="yellow"/>
        </w:rPr>
        <w:object w:dxaOrig="780" w:dyaOrig="540">
          <v:shape id="_x0000_i1072" type="#_x0000_t75" style="width:38.25pt;height:27pt" o:ole="">
            <v:imagedata r:id="rId67" o:title=""/>
          </v:shape>
          <o:OLEObject Type="Embed" ProgID="Equation.3" ShapeID="_x0000_i1072" DrawAspect="Content" ObjectID="_1461073913" r:id="rId68"/>
        </w:object>
      </w:r>
      <w:r w:rsidRPr="001B7000">
        <w:rPr>
          <w:color w:val="000000"/>
          <w:szCs w:val="24"/>
          <w:highlight w:val="yellow"/>
        </w:rPr>
        <w:t xml:space="preserve"> с помощью встроенной функции </w:t>
      </w:r>
      <w:r w:rsidRPr="001B7000">
        <w:rPr>
          <w:szCs w:val="24"/>
          <w:highlight w:val="yellow"/>
        </w:rPr>
        <w:t>ХИ2ОБР (прил. 5).</w:t>
      </w:r>
    </w:p>
    <w:p w:rsidR="004B6B34" w:rsidRPr="001B7000" w:rsidRDefault="004B6B34" w:rsidP="00DA630E">
      <w:pPr>
        <w:widowControl w:val="0"/>
        <w:ind w:firstLine="709"/>
        <w:jc w:val="both"/>
        <w:rPr>
          <w:szCs w:val="24"/>
          <w:highlight w:val="yellow"/>
        </w:rPr>
      </w:pPr>
    </w:p>
    <w:p w:rsidR="004B6B34" w:rsidRPr="001B7000" w:rsidRDefault="004B6B34" w:rsidP="00DA630E">
      <w:pPr>
        <w:widowControl w:val="0"/>
        <w:ind w:firstLine="709"/>
        <w:jc w:val="both"/>
        <w:rPr>
          <w:szCs w:val="24"/>
          <w:highlight w:val="yellow"/>
        </w:rPr>
      </w:pPr>
    </w:p>
    <w:p w:rsidR="004B6B34" w:rsidRPr="001B7000" w:rsidRDefault="004B6B34" w:rsidP="00DA630E">
      <w:pPr>
        <w:widowControl w:val="0"/>
        <w:jc w:val="both"/>
        <w:rPr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0"/>
      </w:tblGrid>
      <w:tr w:rsidR="004B6B34" w:rsidRPr="001B7000" w:rsidTr="00F23114">
        <w:tc>
          <w:tcPr>
            <w:tcW w:w="8820" w:type="dxa"/>
          </w:tcPr>
          <w:p w:rsidR="004B6B34" w:rsidRPr="001B7000" w:rsidRDefault="004B6B34" w:rsidP="00F23114">
            <w:pPr>
              <w:widowControl w:val="0"/>
              <w:jc w:val="center"/>
              <w:rPr>
                <w:szCs w:val="24"/>
                <w:highlight w:val="yellow"/>
              </w:rPr>
            </w:pPr>
          </w:p>
          <w:p w:rsidR="004B6B34" w:rsidRPr="001B7000" w:rsidRDefault="004B6B34" w:rsidP="00F23114">
            <w:pPr>
              <w:widowControl w:val="0"/>
              <w:jc w:val="center"/>
              <w:rPr>
                <w:szCs w:val="24"/>
                <w:highlight w:val="yellow"/>
              </w:rPr>
            </w:pPr>
            <w:r w:rsidRPr="001B7000">
              <w:rPr>
                <w:noProof/>
                <w:szCs w:val="24"/>
                <w:highlight w:val="yellow"/>
              </w:rPr>
              <w:pict>
                <v:shape id="Рисунок 310" o:spid="_x0000_i1073" type="#_x0000_t75" style="width:427.5pt;height:522.75pt;visibility:visible">
                  <v:imagedata r:id="rId69" o:title=""/>
                </v:shape>
              </w:pict>
            </w:r>
          </w:p>
          <w:p w:rsidR="004B6B34" w:rsidRPr="001B7000" w:rsidRDefault="004B6B34" w:rsidP="00F23114">
            <w:pPr>
              <w:widowControl w:val="0"/>
              <w:rPr>
                <w:szCs w:val="24"/>
                <w:highlight w:val="yellow"/>
              </w:rPr>
            </w:pPr>
          </w:p>
        </w:tc>
      </w:tr>
    </w:tbl>
    <w:p w:rsidR="004B6B34" w:rsidRPr="001B7000" w:rsidRDefault="004B6B34" w:rsidP="00DA630E">
      <w:pPr>
        <w:widowControl w:val="0"/>
        <w:jc w:val="center"/>
        <w:rPr>
          <w:szCs w:val="24"/>
          <w:highlight w:val="yellow"/>
        </w:rPr>
      </w:pPr>
    </w:p>
    <w:p w:rsidR="004B6B34" w:rsidRPr="00AE7D5D" w:rsidRDefault="004B6B34" w:rsidP="00DA630E">
      <w:pPr>
        <w:widowControl w:val="0"/>
        <w:tabs>
          <w:tab w:val="left" w:pos="993"/>
        </w:tabs>
        <w:jc w:val="center"/>
        <w:rPr>
          <w:noProof/>
          <w:color w:val="000000"/>
          <w:szCs w:val="24"/>
        </w:rPr>
      </w:pPr>
      <w:r w:rsidRPr="001B7000">
        <w:rPr>
          <w:color w:val="000000"/>
          <w:szCs w:val="24"/>
          <w:highlight w:val="yellow"/>
        </w:rPr>
        <w:t>Рис. 9. Пример выполнения з</w:t>
      </w:r>
      <w:r w:rsidRPr="001B7000">
        <w:rPr>
          <w:szCs w:val="24"/>
          <w:highlight w:val="yellow"/>
        </w:rPr>
        <w:t xml:space="preserve">адания №5 </w:t>
      </w:r>
      <w:r w:rsidRPr="001B7000">
        <w:rPr>
          <w:color w:val="000000"/>
          <w:szCs w:val="24"/>
          <w:highlight w:val="yellow"/>
        </w:rPr>
        <w:t xml:space="preserve">в </w:t>
      </w:r>
      <w:r w:rsidRPr="001B7000">
        <w:rPr>
          <w:color w:val="000000"/>
          <w:szCs w:val="24"/>
          <w:highlight w:val="yellow"/>
          <w:lang w:val="en-US"/>
        </w:rPr>
        <w:t>Excel</w:t>
      </w:r>
    </w:p>
    <w:p w:rsidR="004B6B34" w:rsidRPr="00AE7D5D" w:rsidRDefault="004B6B34" w:rsidP="00DA630E">
      <w:pPr>
        <w:spacing w:before="0" w:after="0" w:line="360" w:lineRule="auto"/>
        <w:rPr>
          <w:kern w:val="16"/>
          <w:position w:val="-10"/>
          <w:szCs w:val="24"/>
        </w:rPr>
      </w:pPr>
      <w:r w:rsidRPr="00AE7D5D">
        <w:rPr>
          <w:caps/>
          <w:szCs w:val="24"/>
        </w:rPr>
        <w:br w:type="page"/>
      </w:r>
    </w:p>
    <w:p w:rsidR="004B6B34" w:rsidRDefault="004B6B34"/>
    <w:sectPr w:rsidR="004B6B34" w:rsidSect="00444A44">
      <w:foot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34" w:rsidRDefault="004B6B34" w:rsidP="00DA630E">
      <w:pPr>
        <w:spacing w:before="0" w:after="0"/>
      </w:pPr>
      <w:r>
        <w:separator/>
      </w:r>
    </w:p>
  </w:endnote>
  <w:endnote w:type="continuationSeparator" w:id="0">
    <w:p w:rsidR="004B6B34" w:rsidRDefault="004B6B34" w:rsidP="00DA630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34" w:rsidRDefault="004B6B34">
    <w:pPr>
      <w:pStyle w:val="Footer"/>
      <w:jc w:val="center"/>
    </w:pPr>
    <w:fldSimple w:instr=" PAGE   \* MERGEFORMAT ">
      <w:r>
        <w:rPr>
          <w:noProof/>
        </w:rPr>
        <w:t>12</w:t>
      </w:r>
    </w:fldSimple>
  </w:p>
  <w:p w:rsidR="004B6B34" w:rsidRDefault="004B6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34" w:rsidRDefault="004B6B34" w:rsidP="00DA630E">
      <w:pPr>
        <w:spacing w:before="0" w:after="0"/>
      </w:pPr>
      <w:r>
        <w:separator/>
      </w:r>
    </w:p>
  </w:footnote>
  <w:footnote w:type="continuationSeparator" w:id="0">
    <w:p w:rsidR="004B6B34" w:rsidRDefault="004B6B34" w:rsidP="00DA630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B38"/>
    <w:multiLevelType w:val="hybridMultilevel"/>
    <w:tmpl w:val="72CA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D253F"/>
    <w:multiLevelType w:val="hybridMultilevel"/>
    <w:tmpl w:val="14E6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4393F"/>
    <w:multiLevelType w:val="hybridMultilevel"/>
    <w:tmpl w:val="A9E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C34575"/>
    <w:multiLevelType w:val="hybridMultilevel"/>
    <w:tmpl w:val="DA2694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DD4A2E"/>
    <w:multiLevelType w:val="hybridMultilevel"/>
    <w:tmpl w:val="7C60E3D8"/>
    <w:lvl w:ilvl="0" w:tplc="DA78E72E">
      <w:start w:val="1"/>
      <w:numFmt w:val="decimal"/>
      <w:lvlText w:val="%1."/>
      <w:lvlJc w:val="left"/>
      <w:pPr>
        <w:ind w:left="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5">
    <w:nsid w:val="114419BE"/>
    <w:multiLevelType w:val="hybridMultilevel"/>
    <w:tmpl w:val="8E46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8B3DD5"/>
    <w:multiLevelType w:val="hybridMultilevel"/>
    <w:tmpl w:val="A9EC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744B8D"/>
    <w:multiLevelType w:val="hybridMultilevel"/>
    <w:tmpl w:val="2DA2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A2334B"/>
    <w:multiLevelType w:val="hybridMultilevel"/>
    <w:tmpl w:val="CC08F3F8"/>
    <w:lvl w:ilvl="0" w:tplc="94B4205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5F60326"/>
    <w:multiLevelType w:val="hybridMultilevel"/>
    <w:tmpl w:val="0E74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AB5E6B"/>
    <w:multiLevelType w:val="hybridMultilevel"/>
    <w:tmpl w:val="33FE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6A1A32"/>
    <w:multiLevelType w:val="multilevel"/>
    <w:tmpl w:val="9DFE9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2B637D1"/>
    <w:multiLevelType w:val="multilevel"/>
    <w:tmpl w:val="9DFE9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7B73806"/>
    <w:multiLevelType w:val="multilevel"/>
    <w:tmpl w:val="2FE866BE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471A7E41"/>
    <w:multiLevelType w:val="multilevel"/>
    <w:tmpl w:val="6592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8E762F"/>
    <w:multiLevelType w:val="multilevel"/>
    <w:tmpl w:val="5704855C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26C51F8"/>
    <w:multiLevelType w:val="hybridMultilevel"/>
    <w:tmpl w:val="D17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7D2601"/>
    <w:multiLevelType w:val="hybridMultilevel"/>
    <w:tmpl w:val="7FA4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D5A21"/>
    <w:multiLevelType w:val="hybridMultilevel"/>
    <w:tmpl w:val="BB7C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F06F61"/>
    <w:multiLevelType w:val="hybridMultilevel"/>
    <w:tmpl w:val="55B6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EE54D4"/>
    <w:multiLevelType w:val="multilevel"/>
    <w:tmpl w:val="0360DC3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69B04C8F"/>
    <w:multiLevelType w:val="hybridMultilevel"/>
    <w:tmpl w:val="914E089A"/>
    <w:lvl w:ilvl="0" w:tplc="1CCC455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71257808"/>
    <w:multiLevelType w:val="hybridMultilevel"/>
    <w:tmpl w:val="2AD8E9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1A94363"/>
    <w:multiLevelType w:val="hybridMultilevel"/>
    <w:tmpl w:val="F9C6B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2C4ADC"/>
    <w:multiLevelType w:val="hybridMultilevel"/>
    <w:tmpl w:val="29EC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7"/>
  </w:num>
  <w:num w:numId="5">
    <w:abstractNumId w:val="11"/>
  </w:num>
  <w:num w:numId="6">
    <w:abstractNumId w:val="22"/>
  </w:num>
  <w:num w:numId="7">
    <w:abstractNumId w:val="2"/>
  </w:num>
  <w:num w:numId="8">
    <w:abstractNumId w:val="17"/>
  </w:num>
  <w:num w:numId="9">
    <w:abstractNumId w:val="19"/>
  </w:num>
  <w:num w:numId="10">
    <w:abstractNumId w:val="10"/>
  </w:num>
  <w:num w:numId="11">
    <w:abstractNumId w:val="1"/>
  </w:num>
  <w:num w:numId="12">
    <w:abstractNumId w:val="14"/>
  </w:num>
  <w:num w:numId="13">
    <w:abstractNumId w:val="21"/>
  </w:num>
  <w:num w:numId="14">
    <w:abstractNumId w:val="3"/>
  </w:num>
  <w:num w:numId="15">
    <w:abstractNumId w:val="4"/>
  </w:num>
  <w:num w:numId="16">
    <w:abstractNumId w:val="6"/>
  </w:num>
  <w:num w:numId="17">
    <w:abstractNumId w:val="9"/>
  </w:num>
  <w:num w:numId="18">
    <w:abstractNumId w:val="5"/>
  </w:num>
  <w:num w:numId="19">
    <w:abstractNumId w:val="24"/>
  </w:num>
  <w:num w:numId="20">
    <w:abstractNumId w:val="18"/>
  </w:num>
  <w:num w:numId="21">
    <w:abstractNumId w:val="0"/>
  </w:num>
  <w:num w:numId="22">
    <w:abstractNumId w:val="16"/>
  </w:num>
  <w:num w:numId="23">
    <w:abstractNumId w:val="15"/>
  </w:num>
  <w:num w:numId="24">
    <w:abstractNumId w:val="2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0E"/>
    <w:rsid w:val="00000E3A"/>
    <w:rsid w:val="000212E1"/>
    <w:rsid w:val="00037D34"/>
    <w:rsid w:val="000565FC"/>
    <w:rsid w:val="0006447D"/>
    <w:rsid w:val="000775BB"/>
    <w:rsid w:val="000B7C08"/>
    <w:rsid w:val="000D20B2"/>
    <w:rsid w:val="000D447E"/>
    <w:rsid w:val="000E5897"/>
    <w:rsid w:val="000F62A4"/>
    <w:rsid w:val="0013073C"/>
    <w:rsid w:val="00140DA7"/>
    <w:rsid w:val="00152ED5"/>
    <w:rsid w:val="00154A89"/>
    <w:rsid w:val="001620F7"/>
    <w:rsid w:val="00163BD8"/>
    <w:rsid w:val="00167E8B"/>
    <w:rsid w:val="00185894"/>
    <w:rsid w:val="001913FB"/>
    <w:rsid w:val="00193688"/>
    <w:rsid w:val="001B59BE"/>
    <w:rsid w:val="001B6603"/>
    <w:rsid w:val="001B7000"/>
    <w:rsid w:val="001C0C9A"/>
    <w:rsid w:val="001D1686"/>
    <w:rsid w:val="001D7103"/>
    <w:rsid w:val="001D71AC"/>
    <w:rsid w:val="001E0395"/>
    <w:rsid w:val="001E3F42"/>
    <w:rsid w:val="002031AD"/>
    <w:rsid w:val="00207812"/>
    <w:rsid w:val="00250C67"/>
    <w:rsid w:val="0028629E"/>
    <w:rsid w:val="002A734C"/>
    <w:rsid w:val="00301024"/>
    <w:rsid w:val="003224E5"/>
    <w:rsid w:val="00323761"/>
    <w:rsid w:val="00341BC8"/>
    <w:rsid w:val="003522E1"/>
    <w:rsid w:val="0038195B"/>
    <w:rsid w:val="003A1B7D"/>
    <w:rsid w:val="003A22DD"/>
    <w:rsid w:val="003A3272"/>
    <w:rsid w:val="003C4D51"/>
    <w:rsid w:val="003E1A83"/>
    <w:rsid w:val="003E5583"/>
    <w:rsid w:val="003E6539"/>
    <w:rsid w:val="00401AF8"/>
    <w:rsid w:val="0040223F"/>
    <w:rsid w:val="00405AA9"/>
    <w:rsid w:val="004143E6"/>
    <w:rsid w:val="00424143"/>
    <w:rsid w:val="00426721"/>
    <w:rsid w:val="00440F31"/>
    <w:rsid w:val="00444A44"/>
    <w:rsid w:val="00452E6B"/>
    <w:rsid w:val="004557F1"/>
    <w:rsid w:val="00476559"/>
    <w:rsid w:val="004B1D20"/>
    <w:rsid w:val="004B6B34"/>
    <w:rsid w:val="004D3531"/>
    <w:rsid w:val="0050126A"/>
    <w:rsid w:val="00511DD5"/>
    <w:rsid w:val="0052195F"/>
    <w:rsid w:val="005317A7"/>
    <w:rsid w:val="005567CC"/>
    <w:rsid w:val="00556F30"/>
    <w:rsid w:val="0057190B"/>
    <w:rsid w:val="0059103B"/>
    <w:rsid w:val="005C0481"/>
    <w:rsid w:val="005C70CD"/>
    <w:rsid w:val="005D48E6"/>
    <w:rsid w:val="005E7BB7"/>
    <w:rsid w:val="005F58EF"/>
    <w:rsid w:val="00602458"/>
    <w:rsid w:val="00604584"/>
    <w:rsid w:val="00613589"/>
    <w:rsid w:val="00616F0A"/>
    <w:rsid w:val="00654E72"/>
    <w:rsid w:val="006565DB"/>
    <w:rsid w:val="00657DE2"/>
    <w:rsid w:val="00684B3A"/>
    <w:rsid w:val="00692A7D"/>
    <w:rsid w:val="006A23C2"/>
    <w:rsid w:val="006B7FD3"/>
    <w:rsid w:val="006C1D21"/>
    <w:rsid w:val="006D6F10"/>
    <w:rsid w:val="006E023C"/>
    <w:rsid w:val="006E4BBA"/>
    <w:rsid w:val="00700800"/>
    <w:rsid w:val="0070358F"/>
    <w:rsid w:val="00710C6C"/>
    <w:rsid w:val="00711376"/>
    <w:rsid w:val="00727338"/>
    <w:rsid w:val="00740B6E"/>
    <w:rsid w:val="00772D4B"/>
    <w:rsid w:val="007C11C3"/>
    <w:rsid w:val="007C700B"/>
    <w:rsid w:val="007D61B9"/>
    <w:rsid w:val="007E3245"/>
    <w:rsid w:val="00850296"/>
    <w:rsid w:val="008714B7"/>
    <w:rsid w:val="008754EB"/>
    <w:rsid w:val="00893B8D"/>
    <w:rsid w:val="008A581D"/>
    <w:rsid w:val="008C5775"/>
    <w:rsid w:val="008F33F7"/>
    <w:rsid w:val="0091193A"/>
    <w:rsid w:val="00921646"/>
    <w:rsid w:val="009219F6"/>
    <w:rsid w:val="00931731"/>
    <w:rsid w:val="00941664"/>
    <w:rsid w:val="00950689"/>
    <w:rsid w:val="009521ED"/>
    <w:rsid w:val="00954FFE"/>
    <w:rsid w:val="009553AA"/>
    <w:rsid w:val="00974715"/>
    <w:rsid w:val="00986624"/>
    <w:rsid w:val="009A2041"/>
    <w:rsid w:val="009E103C"/>
    <w:rsid w:val="009E445F"/>
    <w:rsid w:val="00A063F8"/>
    <w:rsid w:val="00A12E20"/>
    <w:rsid w:val="00A14EA9"/>
    <w:rsid w:val="00A3664E"/>
    <w:rsid w:val="00A42B44"/>
    <w:rsid w:val="00A43925"/>
    <w:rsid w:val="00A60760"/>
    <w:rsid w:val="00A724CE"/>
    <w:rsid w:val="00A85BD6"/>
    <w:rsid w:val="00A90CAB"/>
    <w:rsid w:val="00AA3264"/>
    <w:rsid w:val="00AB2C34"/>
    <w:rsid w:val="00AB54C6"/>
    <w:rsid w:val="00AC76CD"/>
    <w:rsid w:val="00AE3EF2"/>
    <w:rsid w:val="00AE7D5D"/>
    <w:rsid w:val="00AF50B1"/>
    <w:rsid w:val="00B037EC"/>
    <w:rsid w:val="00B16BA7"/>
    <w:rsid w:val="00B360D9"/>
    <w:rsid w:val="00B40430"/>
    <w:rsid w:val="00B460A2"/>
    <w:rsid w:val="00B52398"/>
    <w:rsid w:val="00B56311"/>
    <w:rsid w:val="00B5786E"/>
    <w:rsid w:val="00B62784"/>
    <w:rsid w:val="00B71750"/>
    <w:rsid w:val="00B71B10"/>
    <w:rsid w:val="00B900A7"/>
    <w:rsid w:val="00B9223F"/>
    <w:rsid w:val="00B928FA"/>
    <w:rsid w:val="00B97A21"/>
    <w:rsid w:val="00BB0FC9"/>
    <w:rsid w:val="00BB639C"/>
    <w:rsid w:val="00BC6FBF"/>
    <w:rsid w:val="00C00333"/>
    <w:rsid w:val="00C10F9B"/>
    <w:rsid w:val="00C46A2B"/>
    <w:rsid w:val="00C5346B"/>
    <w:rsid w:val="00C55B4C"/>
    <w:rsid w:val="00C648B7"/>
    <w:rsid w:val="00C90CCE"/>
    <w:rsid w:val="00CA643E"/>
    <w:rsid w:val="00CA7231"/>
    <w:rsid w:val="00CB2B14"/>
    <w:rsid w:val="00CB4A4F"/>
    <w:rsid w:val="00CB5C0E"/>
    <w:rsid w:val="00CC37BB"/>
    <w:rsid w:val="00CC3F58"/>
    <w:rsid w:val="00CD15A9"/>
    <w:rsid w:val="00CD5E44"/>
    <w:rsid w:val="00D01ADD"/>
    <w:rsid w:val="00D0485E"/>
    <w:rsid w:val="00D12E5E"/>
    <w:rsid w:val="00D169CE"/>
    <w:rsid w:val="00D20568"/>
    <w:rsid w:val="00D22956"/>
    <w:rsid w:val="00D230FD"/>
    <w:rsid w:val="00D36870"/>
    <w:rsid w:val="00D505ED"/>
    <w:rsid w:val="00D629E0"/>
    <w:rsid w:val="00D745C2"/>
    <w:rsid w:val="00D76284"/>
    <w:rsid w:val="00D87680"/>
    <w:rsid w:val="00DA630E"/>
    <w:rsid w:val="00DB079E"/>
    <w:rsid w:val="00DB29FD"/>
    <w:rsid w:val="00DC374F"/>
    <w:rsid w:val="00DF53BC"/>
    <w:rsid w:val="00E0655B"/>
    <w:rsid w:val="00E21F28"/>
    <w:rsid w:val="00E47BFF"/>
    <w:rsid w:val="00E57C54"/>
    <w:rsid w:val="00E629D6"/>
    <w:rsid w:val="00E82917"/>
    <w:rsid w:val="00E9494B"/>
    <w:rsid w:val="00EA5F29"/>
    <w:rsid w:val="00ED5463"/>
    <w:rsid w:val="00EF3102"/>
    <w:rsid w:val="00F0428E"/>
    <w:rsid w:val="00F23114"/>
    <w:rsid w:val="00F30935"/>
    <w:rsid w:val="00F31FCE"/>
    <w:rsid w:val="00F36057"/>
    <w:rsid w:val="00F360EF"/>
    <w:rsid w:val="00F82491"/>
    <w:rsid w:val="00FC2CF8"/>
    <w:rsid w:val="00FC6730"/>
    <w:rsid w:val="00FD7E49"/>
    <w:rsid w:val="00FE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0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30E"/>
    <w:pPr>
      <w:keepNext/>
      <w:spacing w:before="0" w:after="0" w:line="360" w:lineRule="auto"/>
      <w:outlineLvl w:val="0"/>
    </w:pPr>
    <w:rPr>
      <w:rFonts w:ascii="Arial" w:hAnsi="Arial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3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63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630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630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30E"/>
    <w:rPr>
      <w:rFonts w:ascii="Arial" w:hAnsi="Arial" w:cs="Times New Roman"/>
      <w:b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630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630E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A630E"/>
    <w:rPr>
      <w:rFonts w:ascii="Calibri" w:hAnsi="Calibri" w:cs="Times New Roman"/>
      <w:b/>
      <w:bCs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A630E"/>
    <w:rPr>
      <w:rFonts w:ascii="Arial" w:hAnsi="Arial" w:cs="Times New Roman"/>
      <w:lang w:eastAsia="ru-RU"/>
    </w:rPr>
  </w:style>
  <w:style w:type="paragraph" w:customStyle="1" w:styleId="a0">
    <w:name w:val="Выделить"/>
    <w:basedOn w:val="Normal"/>
    <w:next w:val="Normal"/>
    <w:uiPriority w:val="99"/>
    <w:rsid w:val="00DA630E"/>
    <w:pPr>
      <w:widowControl w:val="0"/>
      <w:overflowPunct/>
      <w:spacing w:before="0" w:after="0" w:line="360" w:lineRule="auto"/>
      <w:ind w:firstLine="567"/>
      <w:jc w:val="both"/>
      <w:textAlignment w:val="auto"/>
    </w:pPr>
    <w:rPr>
      <w:b/>
      <w:sz w:val="28"/>
      <w:szCs w:val="18"/>
    </w:rPr>
  </w:style>
  <w:style w:type="paragraph" w:styleId="Title">
    <w:name w:val="Title"/>
    <w:basedOn w:val="Normal"/>
    <w:link w:val="TitleChar"/>
    <w:uiPriority w:val="99"/>
    <w:qFormat/>
    <w:rsid w:val="00DA630E"/>
    <w:pPr>
      <w:spacing w:before="0" w:after="0"/>
      <w:jc w:val="center"/>
    </w:pPr>
    <w:rPr>
      <w:kern w:val="16"/>
      <w:position w:val="-10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A630E"/>
    <w:rPr>
      <w:rFonts w:ascii="Times New Roman" w:hAnsi="Times New Roman" w:cs="Times New Roman"/>
      <w:kern w:val="16"/>
      <w:position w:val="-1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A630E"/>
    <w:pPr>
      <w:widowControl w:val="0"/>
      <w:spacing w:before="240" w:after="0"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630E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A630E"/>
    <w:pPr>
      <w:overflowPunct/>
      <w:autoSpaceDE/>
      <w:autoSpaceDN/>
      <w:adjustRightInd/>
      <w:spacing w:beforeAutospacing="1" w:afterAutospacing="1"/>
      <w:textAlignment w:val="auto"/>
    </w:pPr>
    <w:rPr>
      <w:szCs w:val="24"/>
    </w:rPr>
  </w:style>
  <w:style w:type="character" w:styleId="Strong">
    <w:name w:val="Strong"/>
    <w:basedOn w:val="DefaultParagraphFont"/>
    <w:uiPriority w:val="99"/>
    <w:qFormat/>
    <w:rsid w:val="00DA630E"/>
    <w:rPr>
      <w:rFonts w:cs="Times New Roman"/>
      <w:b/>
    </w:rPr>
  </w:style>
  <w:style w:type="character" w:customStyle="1" w:styleId="BalloonTextChar">
    <w:name w:val="Balloon Text Char"/>
    <w:link w:val="BalloonText"/>
    <w:uiPriority w:val="99"/>
    <w:semiHidden/>
    <w:locked/>
    <w:rsid w:val="00DA630E"/>
    <w:rPr>
      <w:rFonts w:ascii="Tahoma" w:eastAsia="Times New Roman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A630E"/>
    <w:pPr>
      <w:overflowPunct/>
      <w:autoSpaceDE/>
      <w:autoSpaceDN/>
      <w:adjustRightInd/>
      <w:spacing w:before="0" w:after="0"/>
      <w:textAlignment w:val="auto"/>
    </w:pPr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44F88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basedOn w:val="DefaultParagraphFont"/>
    <w:uiPriority w:val="99"/>
    <w:semiHidden/>
    <w:rsid w:val="00DA630E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link w:val="Header"/>
    <w:uiPriority w:val="99"/>
    <w:locked/>
    <w:rsid w:val="00DA630E"/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rsid w:val="00DA630E"/>
    <w:pPr>
      <w:tabs>
        <w:tab w:val="center" w:pos="4677"/>
        <w:tab w:val="right" w:pos="9355"/>
      </w:tabs>
      <w:overflowPunct/>
      <w:autoSpaceDE/>
      <w:autoSpaceDN/>
      <w:adjustRightInd/>
      <w:spacing w:before="0" w:after="0"/>
      <w:textAlignment w:val="auto"/>
    </w:pPr>
    <w:rPr>
      <w:rFonts w:ascii="Calibri" w:eastAsia="Calibri" w:hAnsi="Calibri"/>
      <w:sz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44F88"/>
    <w:rPr>
      <w:rFonts w:ascii="Times New Roman" w:eastAsia="Times New Roman" w:hAnsi="Times New Roman"/>
      <w:sz w:val="24"/>
      <w:szCs w:val="20"/>
    </w:rPr>
  </w:style>
  <w:style w:type="character" w:customStyle="1" w:styleId="10">
    <w:name w:val="Верхний колонтитул Знак1"/>
    <w:basedOn w:val="DefaultParagraphFont"/>
    <w:uiPriority w:val="99"/>
    <w:semiHidden/>
    <w:rsid w:val="00DA630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A630E"/>
    <w:pPr>
      <w:tabs>
        <w:tab w:val="center" w:pos="4677"/>
        <w:tab w:val="right" w:pos="9355"/>
      </w:tabs>
      <w:overflowPunct/>
      <w:autoSpaceDE/>
      <w:autoSpaceDN/>
      <w:adjustRightInd/>
      <w:spacing w:before="0" w:after="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630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DA630E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szCs w:val="24"/>
    </w:rPr>
  </w:style>
  <w:style w:type="paragraph" w:customStyle="1" w:styleId="a">
    <w:name w:val="список с точками"/>
    <w:basedOn w:val="Normal"/>
    <w:uiPriority w:val="99"/>
    <w:rsid w:val="00DA630E"/>
    <w:pPr>
      <w:numPr>
        <w:numId w:val="2"/>
      </w:numPr>
      <w:tabs>
        <w:tab w:val="num" w:pos="756"/>
      </w:tabs>
      <w:overflowPunct/>
      <w:autoSpaceDE/>
      <w:autoSpaceDN/>
      <w:adjustRightInd/>
      <w:spacing w:before="0" w:after="0" w:line="312" w:lineRule="auto"/>
      <w:ind w:left="756"/>
      <w:jc w:val="both"/>
      <w:textAlignment w:val="auto"/>
    </w:pPr>
    <w:rPr>
      <w:szCs w:val="24"/>
    </w:rPr>
  </w:style>
  <w:style w:type="paragraph" w:customStyle="1" w:styleId="a1">
    <w:name w:val="a1"/>
    <w:basedOn w:val="Normal"/>
    <w:uiPriority w:val="99"/>
    <w:rsid w:val="00DA630E"/>
    <w:pPr>
      <w:tabs>
        <w:tab w:val="num" w:pos="720"/>
      </w:tabs>
      <w:overflowPunct/>
      <w:autoSpaceDE/>
      <w:autoSpaceDN/>
      <w:adjustRightInd/>
      <w:spacing w:before="0" w:after="0" w:line="312" w:lineRule="auto"/>
      <w:ind w:left="756" w:hanging="720"/>
      <w:jc w:val="both"/>
      <w:textAlignment w:val="auto"/>
    </w:pPr>
    <w:rPr>
      <w:szCs w:val="24"/>
    </w:rPr>
  </w:style>
  <w:style w:type="paragraph" w:customStyle="1" w:styleId="a2">
    <w:name w:val="Для таблиц"/>
    <w:basedOn w:val="Normal"/>
    <w:uiPriority w:val="99"/>
    <w:rsid w:val="00DA630E"/>
    <w:pPr>
      <w:overflowPunct/>
      <w:autoSpaceDE/>
      <w:autoSpaceDN/>
      <w:adjustRightInd/>
      <w:spacing w:before="0" w:after="0"/>
      <w:textAlignment w:val="auto"/>
    </w:pPr>
    <w:rPr>
      <w:szCs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DA630E"/>
    <w:pPr>
      <w:overflowPunct/>
      <w:autoSpaceDE/>
      <w:autoSpaceDN/>
      <w:adjustRightInd/>
      <w:spacing w:before="0" w:after="120" w:line="480" w:lineRule="auto"/>
      <w:textAlignment w:val="auto"/>
    </w:pPr>
    <w:rPr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DA630E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A63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Абзац"/>
    <w:basedOn w:val="Normal"/>
    <w:uiPriority w:val="99"/>
    <w:rsid w:val="00DA630E"/>
    <w:pPr>
      <w:overflowPunct/>
      <w:autoSpaceDE/>
      <w:autoSpaceDN/>
      <w:adjustRightInd/>
      <w:spacing w:before="0" w:after="0" w:line="312" w:lineRule="auto"/>
      <w:ind w:firstLine="567"/>
      <w:jc w:val="both"/>
      <w:textAlignment w:val="auto"/>
    </w:pPr>
    <w:rPr>
      <w:spacing w:val="-4"/>
    </w:rPr>
  </w:style>
  <w:style w:type="character" w:styleId="Hyperlink">
    <w:name w:val="Hyperlink"/>
    <w:basedOn w:val="DefaultParagraphFont"/>
    <w:uiPriority w:val="99"/>
    <w:rsid w:val="00DA630E"/>
    <w:rPr>
      <w:rFonts w:cs="Times New Roman"/>
      <w:color w:val="0000FF"/>
      <w:u w:val="single"/>
    </w:rPr>
  </w:style>
  <w:style w:type="character" w:customStyle="1" w:styleId="texhtml">
    <w:name w:val="texhtml"/>
    <w:basedOn w:val="DefaultParagraphFont"/>
    <w:uiPriority w:val="99"/>
    <w:rsid w:val="00DA630E"/>
    <w:rPr>
      <w:rFonts w:cs="Times New Roman"/>
    </w:rPr>
  </w:style>
  <w:style w:type="character" w:styleId="PageNumber">
    <w:name w:val="page number"/>
    <w:basedOn w:val="DefaultParagraphFont"/>
    <w:uiPriority w:val="99"/>
    <w:rsid w:val="00DA630E"/>
    <w:rPr>
      <w:rFonts w:cs="Times New Roman"/>
    </w:rPr>
  </w:style>
  <w:style w:type="paragraph" w:customStyle="1" w:styleId="alnsr">
    <w:name w:val="alnsr"/>
    <w:basedOn w:val="Normal"/>
    <w:uiPriority w:val="99"/>
    <w:rsid w:val="00DA630E"/>
    <w:pPr>
      <w:overflowPunct/>
      <w:autoSpaceDE/>
      <w:autoSpaceDN/>
      <w:adjustRightInd/>
      <w:spacing w:beforeAutospacing="1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7.wmf"/><Relationship Id="rId21" Type="http://schemas.openxmlformats.org/officeDocument/2006/relationships/image" Target="media/image15.png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47" Type="http://schemas.openxmlformats.org/officeDocument/2006/relationships/image" Target="media/image31.png"/><Relationship Id="rId50" Type="http://schemas.openxmlformats.org/officeDocument/2006/relationships/oleObject" Target="embeddings/oleObject12.bin"/><Relationship Id="rId55" Type="http://schemas.openxmlformats.org/officeDocument/2006/relationships/image" Target="media/image34.png"/><Relationship Id="rId63" Type="http://schemas.openxmlformats.org/officeDocument/2006/relationships/image" Target="media/image40.wmf"/><Relationship Id="rId68" Type="http://schemas.openxmlformats.org/officeDocument/2006/relationships/oleObject" Target="embeddings/oleObject20.bin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3.bin"/><Relationship Id="rId37" Type="http://schemas.openxmlformats.org/officeDocument/2006/relationships/image" Target="media/image26.wmf"/><Relationship Id="rId40" Type="http://schemas.openxmlformats.org/officeDocument/2006/relationships/oleObject" Target="embeddings/oleObject7.bin"/><Relationship Id="rId45" Type="http://schemas.openxmlformats.org/officeDocument/2006/relationships/image" Target="media/image30.wmf"/><Relationship Id="rId53" Type="http://schemas.openxmlformats.org/officeDocument/2006/relationships/image" Target="media/image33.png"/><Relationship Id="rId58" Type="http://schemas.openxmlformats.org/officeDocument/2006/relationships/image" Target="media/image37.png"/><Relationship Id="rId66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49" Type="http://schemas.openxmlformats.org/officeDocument/2006/relationships/image" Target="media/image32.png"/><Relationship Id="rId57" Type="http://schemas.openxmlformats.org/officeDocument/2006/relationships/image" Target="media/image36.png"/><Relationship Id="rId61" Type="http://schemas.openxmlformats.org/officeDocument/2006/relationships/image" Target="media/image39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wmf"/><Relationship Id="rId44" Type="http://schemas.openxmlformats.org/officeDocument/2006/relationships/oleObject" Target="embeddings/oleObject9.bin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6.bin"/><Relationship Id="rId65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oleObject" Target="embeddings/oleObject2.bin"/><Relationship Id="rId35" Type="http://schemas.openxmlformats.org/officeDocument/2006/relationships/image" Target="media/image25.wmf"/><Relationship Id="rId43" Type="http://schemas.openxmlformats.org/officeDocument/2006/relationships/image" Target="media/image29.wmf"/><Relationship Id="rId48" Type="http://schemas.openxmlformats.org/officeDocument/2006/relationships/oleObject" Target="embeddings/oleObject11.bin"/><Relationship Id="rId56" Type="http://schemas.openxmlformats.org/officeDocument/2006/relationships/image" Target="media/image35.png"/><Relationship Id="rId64" Type="http://schemas.openxmlformats.org/officeDocument/2006/relationships/oleObject" Target="embeddings/oleObject18.bin"/><Relationship Id="rId69" Type="http://schemas.openxmlformats.org/officeDocument/2006/relationships/image" Target="media/image43.png"/><Relationship Id="rId8" Type="http://schemas.openxmlformats.org/officeDocument/2006/relationships/image" Target="media/image2.png"/><Relationship Id="rId51" Type="http://schemas.openxmlformats.org/officeDocument/2006/relationships/oleObject" Target="embeddings/oleObject1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4.wmf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59" Type="http://schemas.openxmlformats.org/officeDocument/2006/relationships/image" Target="media/image38.wmf"/><Relationship Id="rId67" Type="http://schemas.openxmlformats.org/officeDocument/2006/relationships/image" Target="media/image42.wmf"/><Relationship Id="rId20" Type="http://schemas.openxmlformats.org/officeDocument/2006/relationships/image" Target="media/image14.png"/><Relationship Id="rId41" Type="http://schemas.openxmlformats.org/officeDocument/2006/relationships/image" Target="media/image28.wmf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17.bin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21</Pages>
  <Words>3757</Words>
  <Characters>21419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2013-02-06T11:02:00Z</dcterms:created>
  <dcterms:modified xsi:type="dcterms:W3CDTF">2014-05-08T11:05:00Z</dcterms:modified>
</cp:coreProperties>
</file>