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95" w:rsidRPr="005F77B9" w:rsidRDefault="00AE5495" w:rsidP="00AE5495">
      <w:pPr>
        <w:shd w:val="clear" w:color="auto" w:fill="FFFFFF"/>
        <w:tabs>
          <w:tab w:val="left" w:pos="763"/>
        </w:tabs>
        <w:spacing w:before="48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4.16. </w:t>
      </w:r>
      <w:r w:rsidRPr="005F77B9">
        <w:rPr>
          <w:color w:val="000000"/>
          <w:sz w:val="28"/>
          <w:szCs w:val="28"/>
        </w:rPr>
        <w:t>Магнитная стрелка помещена в центре кругового витка, пло</w:t>
      </w:r>
      <w:r w:rsidRPr="005F77B9">
        <w:rPr>
          <w:color w:val="000000"/>
          <w:sz w:val="28"/>
          <w:szCs w:val="28"/>
        </w:rPr>
        <w:t>с</w:t>
      </w:r>
      <w:r w:rsidRPr="005F77B9">
        <w:rPr>
          <w:color w:val="000000"/>
          <w:sz w:val="28"/>
          <w:szCs w:val="28"/>
        </w:rPr>
        <w:t xml:space="preserve">кость которого расположена вертикально и составляет угол </w:t>
      </w:r>
      <w:r w:rsidRPr="00173413">
        <w:rPr>
          <w:color w:val="000000"/>
          <w:position w:val="-10"/>
          <w:sz w:val="28"/>
          <w:szCs w:val="28"/>
        </w:rPr>
        <w:object w:dxaOrig="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1pt" o:ole="">
            <v:imagedata r:id="rId4" o:title=""/>
          </v:shape>
          <o:OLEObject Type="Embed" ProgID="Equation.3" ShapeID="_x0000_i1025" DrawAspect="Content" ObjectID="_1461958495" r:id="rId5"/>
        </w:object>
      </w:r>
      <w:r w:rsidRPr="005F77B9">
        <w:rPr>
          <w:color w:val="000000"/>
          <w:sz w:val="28"/>
          <w:szCs w:val="28"/>
        </w:rPr>
        <w:t xml:space="preserve"> с плоскостью ма</w:t>
      </w:r>
      <w:r w:rsidRPr="005F77B9">
        <w:rPr>
          <w:color w:val="000000"/>
          <w:sz w:val="28"/>
          <w:szCs w:val="28"/>
        </w:rPr>
        <w:t>г</w:t>
      </w:r>
      <w:r w:rsidRPr="005F77B9">
        <w:rPr>
          <w:color w:val="000000"/>
          <w:sz w:val="28"/>
          <w:szCs w:val="28"/>
        </w:rPr>
        <w:t xml:space="preserve">нитного меридиана. Радиус окружности </w:t>
      </w:r>
      <w:r w:rsidRPr="00173413">
        <w:rPr>
          <w:color w:val="000000"/>
          <w:position w:val="-6"/>
          <w:sz w:val="28"/>
          <w:szCs w:val="28"/>
        </w:rPr>
        <w:object w:dxaOrig="960" w:dyaOrig="279">
          <v:shape id="_x0000_i1026" type="#_x0000_t75" style="width:48pt;height:14.25pt" o:ole="">
            <v:imagedata r:id="rId6" o:title=""/>
          </v:shape>
          <o:OLEObject Type="Embed" ProgID="Equation.3" ShapeID="_x0000_i1026" DrawAspect="Content" ObjectID="_1461958496" r:id="rId7"/>
        </w:object>
      </w:r>
      <w:r w:rsidRPr="005F77B9">
        <w:rPr>
          <w:color w:val="000000"/>
          <w:sz w:val="28"/>
          <w:szCs w:val="28"/>
        </w:rPr>
        <w:t>. Определить угол, на который повернется магнитная стрелка, если по проводнику пойдет ток с</w:t>
      </w:r>
      <w:r w:rsidRPr="005F77B9">
        <w:rPr>
          <w:color w:val="000000"/>
          <w:sz w:val="28"/>
          <w:szCs w:val="28"/>
        </w:rPr>
        <w:t>и</w:t>
      </w:r>
      <w:r w:rsidRPr="005F77B9">
        <w:rPr>
          <w:color w:val="000000"/>
          <w:sz w:val="28"/>
          <w:szCs w:val="28"/>
        </w:rPr>
        <w:t xml:space="preserve">лой </w:t>
      </w:r>
      <w:r w:rsidRPr="00173413">
        <w:rPr>
          <w:color w:val="000000"/>
          <w:position w:val="-10"/>
          <w:sz w:val="28"/>
          <w:szCs w:val="28"/>
        </w:rPr>
        <w:object w:dxaOrig="859" w:dyaOrig="320">
          <v:shape id="_x0000_i1027" type="#_x0000_t75" style="width:42.75pt;height:15.75pt" o:ole="">
            <v:imagedata r:id="rId8" o:title=""/>
          </v:shape>
          <o:OLEObject Type="Embed" ProgID="Equation.3" ShapeID="_x0000_i1027" DrawAspect="Content" ObjectID="_1461958497" r:id="rId9"/>
        </w:object>
      </w:r>
      <w:r w:rsidRPr="005F77B9">
        <w:rPr>
          <w:color w:val="000000"/>
          <w:sz w:val="28"/>
          <w:szCs w:val="28"/>
        </w:rPr>
        <w:t xml:space="preserve"> (дать два ответа). Горизонтальную составляющую индукции земного магнитн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 xml:space="preserve">го поля принять равной </w:t>
      </w:r>
      <w:r w:rsidRPr="00DF308F">
        <w:rPr>
          <w:color w:val="000000"/>
          <w:position w:val="-6"/>
          <w:sz w:val="28"/>
          <w:szCs w:val="28"/>
        </w:rPr>
        <w:object w:dxaOrig="1260" w:dyaOrig="279">
          <v:shape id="_x0000_i1028" type="#_x0000_t75" style="width:63pt;height:14.25pt" o:ole="">
            <v:imagedata r:id="rId10" o:title=""/>
          </v:shape>
          <o:OLEObject Type="Embed" ProgID="Equation.3" ShapeID="_x0000_i1028" DrawAspect="Content" ObjectID="_1461958498" r:id="rId11"/>
        </w:object>
      </w:r>
      <w:r w:rsidRPr="005F77B9">
        <w:rPr>
          <w:color w:val="000000"/>
          <w:sz w:val="28"/>
          <w:szCs w:val="28"/>
        </w:rPr>
        <w:t>.</w:t>
      </w:r>
    </w:p>
    <w:p w:rsidR="00AE5495" w:rsidRPr="005F77B9" w:rsidRDefault="00AE5495" w:rsidP="00AE5495">
      <w:pPr>
        <w:shd w:val="clear" w:color="auto" w:fill="FFFFFF"/>
        <w:tabs>
          <w:tab w:val="left" w:pos="706"/>
        </w:tabs>
        <w:ind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4.26. </w:t>
      </w:r>
      <w:r w:rsidRPr="005F77B9">
        <w:rPr>
          <w:color w:val="000000"/>
          <w:sz w:val="28"/>
          <w:szCs w:val="28"/>
        </w:rPr>
        <w:t xml:space="preserve">Соленоид содержит </w:t>
      </w:r>
      <w:r w:rsidRPr="001E6090">
        <w:rPr>
          <w:color w:val="000000"/>
          <w:position w:val="-6"/>
          <w:sz w:val="28"/>
          <w:szCs w:val="28"/>
        </w:rPr>
        <w:object w:dxaOrig="880" w:dyaOrig="279">
          <v:shape id="_x0000_i1029" type="#_x0000_t75" style="width:44.25pt;height:14.25pt" o:ole="">
            <v:imagedata r:id="rId12" o:title=""/>
          </v:shape>
          <o:OLEObject Type="Embed" ProgID="Equation.3" ShapeID="_x0000_i1029" DrawAspect="Content" ObjectID="_1461958499" r:id="rId13"/>
        </w:object>
      </w:r>
      <w:r w:rsidRPr="005F77B9">
        <w:rPr>
          <w:color w:val="000000"/>
          <w:sz w:val="28"/>
          <w:szCs w:val="28"/>
        </w:rPr>
        <w:t xml:space="preserve"> витков. Сечение сердечника (из нема</w:t>
      </w:r>
      <w:r w:rsidRPr="005F77B9">
        <w:rPr>
          <w:color w:val="000000"/>
          <w:sz w:val="28"/>
          <w:szCs w:val="28"/>
        </w:rPr>
        <w:t>г</w:t>
      </w:r>
      <w:r w:rsidRPr="005F77B9">
        <w:rPr>
          <w:color w:val="000000"/>
          <w:sz w:val="28"/>
          <w:szCs w:val="28"/>
        </w:rPr>
        <w:t xml:space="preserve">нитного материала) </w:t>
      </w:r>
      <w:r w:rsidRPr="001E6090">
        <w:rPr>
          <w:color w:val="000000"/>
          <w:position w:val="-6"/>
          <w:sz w:val="28"/>
          <w:szCs w:val="28"/>
        </w:rPr>
        <w:object w:dxaOrig="960" w:dyaOrig="380">
          <v:shape id="_x0000_i1030" type="#_x0000_t75" style="width:48pt;height:18.75pt" o:ole="">
            <v:imagedata r:id="rId14" o:title=""/>
          </v:shape>
          <o:OLEObject Type="Embed" ProgID="Equation.3" ShapeID="_x0000_i1030" DrawAspect="Content" ObjectID="_1461958500" r:id="rId15"/>
        </w:object>
      </w:r>
      <w:r w:rsidRPr="005F77B9">
        <w:rPr>
          <w:color w:val="000000"/>
          <w:sz w:val="28"/>
          <w:szCs w:val="28"/>
        </w:rPr>
        <w:t>. По обмотке течет ток, создающий поле с индукц</w:t>
      </w:r>
      <w:r w:rsidRPr="005F77B9">
        <w:rPr>
          <w:color w:val="000000"/>
          <w:sz w:val="28"/>
          <w:szCs w:val="28"/>
        </w:rPr>
        <w:t>и</w:t>
      </w:r>
      <w:r w:rsidRPr="005F77B9">
        <w:rPr>
          <w:color w:val="000000"/>
          <w:sz w:val="28"/>
          <w:szCs w:val="28"/>
        </w:rPr>
        <w:t xml:space="preserve">ей </w:t>
      </w:r>
      <w:r w:rsidRPr="001E6090">
        <w:rPr>
          <w:color w:val="000000"/>
          <w:position w:val="-6"/>
          <w:sz w:val="28"/>
          <w:szCs w:val="28"/>
        </w:rPr>
        <w:object w:dxaOrig="1020" w:dyaOrig="279">
          <v:shape id="_x0000_i1031" type="#_x0000_t75" style="width:51pt;height:14.25pt" o:ole="">
            <v:imagedata r:id="rId16" o:title=""/>
          </v:shape>
          <o:OLEObject Type="Embed" ProgID="Equation.3" ShapeID="_x0000_i1031" DrawAspect="Content" ObjectID="_1461958501" r:id="rId17"/>
        </w:object>
      </w:r>
      <w:r w:rsidRPr="005F77B9">
        <w:rPr>
          <w:color w:val="000000"/>
          <w:sz w:val="28"/>
          <w:szCs w:val="28"/>
        </w:rPr>
        <w:t xml:space="preserve">. Определить среднее значение </w:t>
      </w:r>
      <w:proofErr w:type="spellStart"/>
      <w:r w:rsidRPr="005F77B9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>д.</w:t>
      </w:r>
      <w:r w:rsidRPr="005F77B9">
        <w:rPr>
          <w:color w:val="000000"/>
          <w:sz w:val="28"/>
          <w:szCs w:val="28"/>
        </w:rPr>
        <w:t>с</w:t>
      </w:r>
      <w:proofErr w:type="spellEnd"/>
      <w:r w:rsidRPr="005F77B9">
        <w:rPr>
          <w:color w:val="000000"/>
          <w:sz w:val="28"/>
          <w:szCs w:val="28"/>
        </w:rPr>
        <w:t>. самоиндукции, которая возн</w:t>
      </w:r>
      <w:r w:rsidRPr="005F77B9">
        <w:rPr>
          <w:color w:val="000000"/>
          <w:sz w:val="28"/>
          <w:szCs w:val="28"/>
        </w:rPr>
        <w:t>и</w:t>
      </w:r>
      <w:r w:rsidRPr="005F77B9">
        <w:rPr>
          <w:color w:val="000000"/>
          <w:sz w:val="28"/>
          <w:szCs w:val="28"/>
        </w:rPr>
        <w:t>кает на зажимах соленоида, если ток уменьшается практически до нуля за  вр</w:t>
      </w:r>
      <w:r w:rsidRPr="005F77B9">
        <w:rPr>
          <w:color w:val="000000"/>
          <w:sz w:val="28"/>
          <w:szCs w:val="28"/>
        </w:rPr>
        <w:t>е</w:t>
      </w:r>
      <w:r w:rsidRPr="005F77B9">
        <w:rPr>
          <w:color w:val="000000"/>
          <w:sz w:val="28"/>
          <w:szCs w:val="28"/>
        </w:rPr>
        <w:t xml:space="preserve">мя </w:t>
      </w:r>
      <w:r w:rsidRPr="001E6090">
        <w:rPr>
          <w:color w:val="000000"/>
          <w:position w:val="-10"/>
          <w:sz w:val="28"/>
          <w:szCs w:val="28"/>
        </w:rPr>
        <w:object w:dxaOrig="1140" w:dyaOrig="320">
          <v:shape id="_x0000_i1032" type="#_x0000_t75" style="width:57pt;height:15.75pt" o:ole="">
            <v:imagedata r:id="rId18" o:title=""/>
          </v:shape>
          <o:OLEObject Type="Embed" ProgID="Equation.3" ShapeID="_x0000_i1032" DrawAspect="Content" ObjectID="_1461958502" r:id="rId19"/>
        </w:object>
      </w:r>
    </w:p>
    <w:p w:rsidR="00AE5495" w:rsidRPr="005F77B9" w:rsidRDefault="00AE5495" w:rsidP="00AE5495">
      <w:pPr>
        <w:shd w:val="clear" w:color="auto" w:fill="FFFFFF"/>
        <w:tabs>
          <w:tab w:val="left" w:pos="763"/>
        </w:tabs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4.36. </w:t>
      </w:r>
      <w:r w:rsidRPr="005F77B9">
        <w:rPr>
          <w:color w:val="000000"/>
          <w:sz w:val="28"/>
          <w:szCs w:val="28"/>
        </w:rPr>
        <w:t xml:space="preserve">Соленоид сечением </w:t>
      </w:r>
      <w:r w:rsidRPr="00322164">
        <w:rPr>
          <w:color w:val="000000"/>
          <w:position w:val="-6"/>
          <w:sz w:val="28"/>
          <w:szCs w:val="28"/>
        </w:rPr>
        <w:object w:dxaOrig="980" w:dyaOrig="380">
          <v:shape id="_x0000_i1033" type="#_x0000_t75" style="width:48.75pt;height:18.75pt" o:ole="">
            <v:imagedata r:id="rId20" o:title=""/>
          </v:shape>
          <o:OLEObject Type="Embed" ProgID="Equation.3" ShapeID="_x0000_i1033" DrawAspect="Content" ObjectID="_1461958503" r:id="rId21"/>
        </w:object>
      </w:r>
      <w:r w:rsidRPr="005F77B9">
        <w:rPr>
          <w:color w:val="000000"/>
          <w:sz w:val="28"/>
          <w:szCs w:val="28"/>
        </w:rPr>
        <w:t xml:space="preserve"> содержит </w:t>
      </w:r>
      <w:r w:rsidRPr="00322164">
        <w:rPr>
          <w:color w:val="000000"/>
          <w:position w:val="-6"/>
          <w:sz w:val="28"/>
          <w:szCs w:val="28"/>
        </w:rPr>
        <w:object w:dxaOrig="980" w:dyaOrig="279">
          <v:shape id="_x0000_i1034" type="#_x0000_t75" style="width:48.75pt;height:14.25pt" o:ole="">
            <v:imagedata r:id="rId22" o:title=""/>
          </v:shape>
          <o:OLEObject Type="Embed" ProgID="Equation.3" ShapeID="_x0000_i1034" DrawAspect="Content" ObjectID="_1461958504" r:id="rId23"/>
        </w:object>
      </w:r>
      <w:r w:rsidRPr="005F77B9">
        <w:rPr>
          <w:color w:val="000000"/>
          <w:sz w:val="28"/>
          <w:szCs w:val="28"/>
        </w:rPr>
        <w:t xml:space="preserve"> витков. Инду</w:t>
      </w:r>
      <w:r w:rsidRPr="005F77B9">
        <w:rPr>
          <w:color w:val="000000"/>
          <w:sz w:val="28"/>
          <w:szCs w:val="28"/>
        </w:rPr>
        <w:t>к</w:t>
      </w:r>
      <w:r w:rsidRPr="005F77B9">
        <w:rPr>
          <w:color w:val="000000"/>
          <w:sz w:val="28"/>
          <w:szCs w:val="28"/>
        </w:rPr>
        <w:t>ция</w:t>
      </w:r>
      <w:proofErr w:type="gramStart"/>
      <w:r w:rsidRPr="005F77B9">
        <w:rPr>
          <w:color w:val="000000"/>
          <w:sz w:val="28"/>
          <w:szCs w:val="28"/>
        </w:rPr>
        <w:t xml:space="preserve"> </w:t>
      </w:r>
      <w:r w:rsidRPr="005F77B9">
        <w:rPr>
          <w:i/>
          <w:iCs/>
          <w:color w:val="000000"/>
          <w:sz w:val="28"/>
          <w:szCs w:val="28"/>
        </w:rPr>
        <w:t>В</w:t>
      </w:r>
      <w:proofErr w:type="gramEnd"/>
      <w:r w:rsidRPr="005F77B9">
        <w:rPr>
          <w:i/>
          <w:iCs/>
          <w:color w:val="000000"/>
          <w:sz w:val="28"/>
          <w:szCs w:val="28"/>
        </w:rPr>
        <w:t xml:space="preserve"> </w:t>
      </w:r>
      <w:r w:rsidRPr="005F77B9">
        <w:rPr>
          <w:color w:val="000000"/>
          <w:sz w:val="28"/>
          <w:szCs w:val="28"/>
        </w:rPr>
        <w:t xml:space="preserve">магнитного поля внутри соленоида при силе тока </w:t>
      </w:r>
      <w:r w:rsidRPr="00322164">
        <w:rPr>
          <w:color w:val="000000"/>
          <w:position w:val="-4"/>
          <w:sz w:val="28"/>
          <w:szCs w:val="28"/>
        </w:rPr>
        <w:object w:dxaOrig="740" w:dyaOrig="260">
          <v:shape id="_x0000_i1035" type="#_x0000_t75" style="width:36.75pt;height:12.75pt" o:ole="">
            <v:imagedata r:id="rId24" o:title=""/>
          </v:shape>
          <o:OLEObject Type="Embed" ProgID="Equation.3" ShapeID="_x0000_i1035" DrawAspect="Content" ObjectID="_1461958505" r:id="rId25"/>
        </w:object>
      </w:r>
      <w:r w:rsidRPr="005F77B9">
        <w:rPr>
          <w:color w:val="000000"/>
          <w:sz w:val="28"/>
          <w:szCs w:val="28"/>
        </w:rPr>
        <w:t xml:space="preserve"> равна </w:t>
      </w:r>
      <w:r w:rsidRPr="00322164">
        <w:rPr>
          <w:color w:val="000000"/>
          <w:position w:val="-10"/>
          <w:sz w:val="28"/>
          <w:szCs w:val="28"/>
        </w:rPr>
        <w:object w:dxaOrig="720" w:dyaOrig="320">
          <v:shape id="_x0000_i1036" type="#_x0000_t75" style="width:36pt;height:15.75pt" o:ole="">
            <v:imagedata r:id="rId26" o:title=""/>
          </v:shape>
          <o:OLEObject Type="Embed" ProgID="Equation.3" ShapeID="_x0000_i1036" DrawAspect="Content" ObjectID="_1461958506" r:id="rId27"/>
        </w:object>
      </w:r>
      <w:r w:rsidRPr="005F77B9">
        <w:rPr>
          <w:color w:val="000000"/>
          <w:sz w:val="28"/>
          <w:szCs w:val="28"/>
        </w:rPr>
        <w:t>. Опред</w:t>
      </w:r>
      <w:r w:rsidRPr="005F77B9">
        <w:rPr>
          <w:color w:val="000000"/>
          <w:sz w:val="28"/>
          <w:szCs w:val="28"/>
        </w:rPr>
        <w:t>е</w:t>
      </w:r>
      <w:r w:rsidRPr="005F77B9">
        <w:rPr>
          <w:color w:val="000000"/>
          <w:sz w:val="28"/>
          <w:szCs w:val="28"/>
        </w:rPr>
        <w:t xml:space="preserve">лить индуктивность </w:t>
      </w:r>
      <w:r w:rsidRPr="005F77B9">
        <w:rPr>
          <w:i/>
          <w:iCs/>
          <w:color w:val="000000"/>
          <w:sz w:val="28"/>
          <w:szCs w:val="28"/>
          <w:lang w:val="en-US"/>
        </w:rPr>
        <w:t>L</w:t>
      </w:r>
      <w:r w:rsidRPr="005F77B9">
        <w:rPr>
          <w:i/>
          <w:iCs/>
          <w:color w:val="000000"/>
          <w:sz w:val="28"/>
          <w:szCs w:val="28"/>
        </w:rPr>
        <w:t xml:space="preserve"> </w:t>
      </w:r>
      <w:r w:rsidRPr="005F77B9">
        <w:rPr>
          <w:color w:val="000000"/>
          <w:sz w:val="28"/>
          <w:szCs w:val="28"/>
        </w:rPr>
        <w:t>соленоида.</w:t>
      </w:r>
      <w:r w:rsidRPr="00AE5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5.06. </w:t>
      </w:r>
      <w:r w:rsidRPr="005F77B9">
        <w:rPr>
          <w:color w:val="000000"/>
          <w:sz w:val="28"/>
          <w:szCs w:val="28"/>
        </w:rPr>
        <w:t xml:space="preserve">Между стеклянной пластинкой и лежащей на ней плосковыпуклой линзой находится жидкость. Найти показатель преломления </w:t>
      </w:r>
      <w:proofErr w:type="spellStart"/>
      <w:proofErr w:type="gramStart"/>
      <w:r w:rsidRPr="005F77B9">
        <w:rPr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5F77B9">
        <w:rPr>
          <w:i/>
          <w:iCs/>
          <w:color w:val="000000"/>
          <w:sz w:val="28"/>
          <w:szCs w:val="28"/>
        </w:rPr>
        <w:t xml:space="preserve"> </w:t>
      </w:r>
      <w:r w:rsidRPr="005F77B9">
        <w:rPr>
          <w:color w:val="000000"/>
          <w:sz w:val="28"/>
          <w:szCs w:val="28"/>
        </w:rPr>
        <w:t xml:space="preserve">жидкости, если радиус </w:t>
      </w:r>
      <w:r w:rsidRPr="00C750F9">
        <w:rPr>
          <w:color w:val="000000"/>
          <w:position w:val="-12"/>
          <w:sz w:val="28"/>
          <w:szCs w:val="28"/>
        </w:rPr>
        <w:object w:dxaOrig="240" w:dyaOrig="360">
          <v:shape id="_x0000_i1045" type="#_x0000_t75" style="width:12pt;height:18pt" o:ole="">
            <v:imagedata r:id="rId28" o:title=""/>
          </v:shape>
          <o:OLEObject Type="Embed" ProgID="Equation.3" ShapeID="_x0000_i1045" DrawAspect="Content" ObjectID="_1461958507" r:id="rId29"/>
        </w:object>
      </w:r>
      <w:r w:rsidRPr="005F77B9">
        <w:rPr>
          <w:color w:val="000000"/>
          <w:sz w:val="28"/>
          <w:szCs w:val="28"/>
        </w:rPr>
        <w:t xml:space="preserve"> восьмого темного кольца Ньютона при наблюдении в отраженном свете длиной волны </w:t>
      </w:r>
      <w:r w:rsidRPr="00C750F9">
        <w:rPr>
          <w:color w:val="000000"/>
          <w:position w:val="-10"/>
          <w:sz w:val="28"/>
          <w:szCs w:val="28"/>
        </w:rPr>
        <w:object w:dxaOrig="1219" w:dyaOrig="320">
          <v:shape id="_x0000_i1046" type="#_x0000_t75" style="width:60.75pt;height:15.75pt" o:ole="">
            <v:imagedata r:id="rId30" o:title=""/>
          </v:shape>
          <o:OLEObject Type="Embed" ProgID="Equation.3" ShapeID="_x0000_i1046" DrawAspect="Content" ObjectID="_1461958508" r:id="rId31"/>
        </w:object>
      </w:r>
      <w:r w:rsidRPr="005F77B9">
        <w:rPr>
          <w:color w:val="000000"/>
          <w:sz w:val="28"/>
          <w:szCs w:val="28"/>
        </w:rPr>
        <w:t xml:space="preserve"> равен 2 мм. Радиус кривизны линзы </w:t>
      </w:r>
      <w:r w:rsidRPr="00C750F9">
        <w:rPr>
          <w:color w:val="000000"/>
          <w:position w:val="-6"/>
          <w:sz w:val="28"/>
          <w:szCs w:val="28"/>
        </w:rPr>
        <w:object w:dxaOrig="740" w:dyaOrig="279">
          <v:shape id="_x0000_i1047" type="#_x0000_t75" style="width:36.75pt;height:14.25pt" o:ole="">
            <v:imagedata r:id="rId32" o:title=""/>
          </v:shape>
          <o:OLEObject Type="Embed" ProgID="Equation.3" ShapeID="_x0000_i1047" DrawAspect="Content" ObjectID="_1461958509" r:id="rId33"/>
        </w:object>
      </w:r>
      <w:r w:rsidRPr="005F77B9">
        <w:rPr>
          <w:color w:val="000000"/>
          <w:sz w:val="28"/>
          <w:szCs w:val="28"/>
        </w:rPr>
        <w:t>.</w:t>
      </w:r>
    </w:p>
    <w:p w:rsidR="00AE5495" w:rsidRPr="005F77B9" w:rsidRDefault="00AE5495" w:rsidP="00AE5495">
      <w:pPr>
        <w:shd w:val="clear" w:color="auto" w:fill="FFFFFF"/>
        <w:tabs>
          <w:tab w:val="left" w:pos="76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5.06. </w:t>
      </w:r>
      <w:r w:rsidRPr="005F77B9">
        <w:rPr>
          <w:color w:val="000000"/>
          <w:sz w:val="28"/>
          <w:szCs w:val="28"/>
        </w:rPr>
        <w:t xml:space="preserve">Между стеклянной пластинкой и лежащей на ней плосковыпуклой линзой находится жидкость. Найти показатель преломления </w:t>
      </w:r>
      <w:proofErr w:type="spellStart"/>
      <w:proofErr w:type="gramStart"/>
      <w:r w:rsidRPr="005F77B9">
        <w:rPr>
          <w:i/>
          <w:iCs/>
          <w:color w:val="000000"/>
          <w:sz w:val="28"/>
          <w:szCs w:val="28"/>
        </w:rPr>
        <w:t>п</w:t>
      </w:r>
      <w:proofErr w:type="spellEnd"/>
      <w:proofErr w:type="gramEnd"/>
      <w:r w:rsidRPr="005F77B9">
        <w:rPr>
          <w:i/>
          <w:iCs/>
          <w:color w:val="000000"/>
          <w:sz w:val="28"/>
          <w:szCs w:val="28"/>
        </w:rPr>
        <w:t xml:space="preserve"> </w:t>
      </w:r>
      <w:r w:rsidRPr="005F77B9">
        <w:rPr>
          <w:color w:val="000000"/>
          <w:sz w:val="28"/>
          <w:szCs w:val="28"/>
        </w:rPr>
        <w:t xml:space="preserve">жидкости, если радиус </w:t>
      </w:r>
      <w:r w:rsidRPr="00C750F9">
        <w:rPr>
          <w:color w:val="000000"/>
          <w:position w:val="-12"/>
          <w:sz w:val="28"/>
          <w:szCs w:val="28"/>
        </w:rPr>
        <w:object w:dxaOrig="240" w:dyaOrig="360">
          <v:shape id="_x0000_i1048" type="#_x0000_t75" style="width:12pt;height:18pt" o:ole="">
            <v:imagedata r:id="rId28" o:title=""/>
          </v:shape>
          <o:OLEObject Type="Embed" ProgID="Equation.3" ShapeID="_x0000_i1048" DrawAspect="Content" ObjectID="_1461958510" r:id="rId34"/>
        </w:object>
      </w:r>
      <w:r w:rsidRPr="005F77B9">
        <w:rPr>
          <w:color w:val="000000"/>
          <w:sz w:val="28"/>
          <w:szCs w:val="28"/>
        </w:rPr>
        <w:t xml:space="preserve"> восьмого темного кольца Ньютона при наблюдении в отраженном свете длиной волны </w:t>
      </w:r>
      <w:r w:rsidRPr="00C750F9">
        <w:rPr>
          <w:color w:val="000000"/>
          <w:position w:val="-10"/>
          <w:sz w:val="28"/>
          <w:szCs w:val="28"/>
        </w:rPr>
        <w:object w:dxaOrig="1219" w:dyaOrig="320">
          <v:shape id="_x0000_i1049" type="#_x0000_t75" style="width:60.75pt;height:15.75pt" o:ole="">
            <v:imagedata r:id="rId30" o:title=""/>
          </v:shape>
          <o:OLEObject Type="Embed" ProgID="Equation.3" ShapeID="_x0000_i1049" DrawAspect="Content" ObjectID="_1461958511" r:id="rId35"/>
        </w:object>
      </w:r>
      <w:r w:rsidRPr="005F77B9">
        <w:rPr>
          <w:color w:val="000000"/>
          <w:sz w:val="28"/>
          <w:szCs w:val="28"/>
        </w:rPr>
        <w:t xml:space="preserve"> равен 2 мм. Радиус кривизны линзы </w:t>
      </w:r>
      <w:r w:rsidRPr="00C750F9">
        <w:rPr>
          <w:color w:val="000000"/>
          <w:position w:val="-6"/>
          <w:sz w:val="28"/>
          <w:szCs w:val="28"/>
        </w:rPr>
        <w:object w:dxaOrig="740" w:dyaOrig="279">
          <v:shape id="_x0000_i1050" type="#_x0000_t75" style="width:36.75pt;height:14.25pt" o:ole="">
            <v:imagedata r:id="rId32" o:title=""/>
          </v:shape>
          <o:OLEObject Type="Embed" ProgID="Equation.3" ShapeID="_x0000_i1050" DrawAspect="Content" ObjectID="_1461958512" r:id="rId36"/>
        </w:object>
      </w:r>
      <w:r w:rsidRPr="005F77B9">
        <w:rPr>
          <w:color w:val="000000"/>
          <w:sz w:val="28"/>
          <w:szCs w:val="28"/>
        </w:rPr>
        <w:t>.</w:t>
      </w:r>
    </w:p>
    <w:p w:rsidR="00AE5495" w:rsidRDefault="00AE5495" w:rsidP="00AE5495">
      <w:pPr>
        <w:shd w:val="clear" w:color="auto" w:fill="FFFFFF"/>
        <w:tabs>
          <w:tab w:val="left" w:pos="1234"/>
          <w:tab w:val="left" w:pos="3322"/>
          <w:tab w:val="left" w:pos="3734"/>
          <w:tab w:val="left" w:pos="45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5.26. Абсолютно черное тело находится при температуре </w:t>
      </w:r>
      <w:r w:rsidRPr="00B43235">
        <w:rPr>
          <w:position w:val="-10"/>
          <w:sz w:val="28"/>
          <w:szCs w:val="28"/>
        </w:rPr>
        <w:object w:dxaOrig="1219" w:dyaOrig="340">
          <v:shape id="_x0000_i1037" type="#_x0000_t75" style="width:60.75pt;height:17.25pt" o:ole="">
            <v:imagedata r:id="rId37" o:title=""/>
          </v:shape>
          <o:OLEObject Type="Embed" ProgID="Equation.3" ShapeID="_x0000_i1037" DrawAspect="Content" ObjectID="_1461958513" r:id="rId38"/>
        </w:object>
      </w:r>
      <w:r>
        <w:rPr>
          <w:sz w:val="28"/>
          <w:szCs w:val="28"/>
        </w:rPr>
        <w:t xml:space="preserve">. В результате остывания тела длина волны, на которую приходится максимум спектральной плотности энергетической светимости, изменилась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B43235">
        <w:rPr>
          <w:position w:val="-6"/>
          <w:sz w:val="28"/>
          <w:szCs w:val="28"/>
        </w:rPr>
        <w:object w:dxaOrig="1180" w:dyaOrig="279">
          <v:shape id="_x0000_i1038" type="#_x0000_t75" style="width:59.25pt;height:14.25pt" o:ole="">
            <v:imagedata r:id="rId39" o:title=""/>
          </v:shape>
          <o:OLEObject Type="Embed" ProgID="Equation.3" ShapeID="_x0000_i1038" DrawAspect="Content" ObjectID="_1461958514" r:id="rId40"/>
        </w:objec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какой температуры </w:t>
      </w:r>
      <w:r w:rsidRPr="00B43235">
        <w:rPr>
          <w:position w:val="-10"/>
          <w:sz w:val="28"/>
          <w:szCs w:val="28"/>
        </w:rPr>
        <w:object w:dxaOrig="300" w:dyaOrig="340">
          <v:shape id="_x0000_i1039" type="#_x0000_t75" style="width:15pt;height:17.25pt" o:ole="">
            <v:imagedata r:id="rId41" o:title=""/>
          </v:shape>
          <o:OLEObject Type="Embed" ProgID="Equation.3" ShapeID="_x0000_i1039" DrawAspect="Content" ObjectID="_1461958515" r:id="rId42"/>
        </w:object>
      </w:r>
      <w:r>
        <w:rPr>
          <w:sz w:val="28"/>
          <w:szCs w:val="28"/>
        </w:rPr>
        <w:t xml:space="preserve"> охладилось тело?</w:t>
      </w:r>
    </w:p>
    <w:p w:rsidR="00AE5495" w:rsidRDefault="00AE5495" w:rsidP="00AE5495">
      <w:pPr>
        <w:shd w:val="clear" w:color="auto" w:fill="FFFFFF"/>
        <w:tabs>
          <w:tab w:val="left" w:pos="725"/>
        </w:tabs>
        <w:spacing w:before="29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5.36. </w:t>
      </w:r>
      <w:r w:rsidRPr="005F77B9">
        <w:rPr>
          <w:color w:val="000000"/>
          <w:sz w:val="28"/>
          <w:szCs w:val="28"/>
        </w:rPr>
        <w:t>Рентгеновские лучи</w:t>
      </w:r>
      <w:proofErr w:type="gramStart"/>
      <w:r w:rsidRPr="005F77B9">
        <w:rPr>
          <w:color w:val="000000"/>
          <w:sz w:val="28"/>
          <w:szCs w:val="28"/>
        </w:rPr>
        <w:t xml:space="preserve"> (</w:t>
      </w:r>
      <w:r w:rsidRPr="00A61C64">
        <w:rPr>
          <w:color w:val="000000"/>
          <w:position w:val="-10"/>
          <w:sz w:val="28"/>
          <w:szCs w:val="28"/>
        </w:rPr>
        <w:object w:dxaOrig="999" w:dyaOrig="320">
          <v:shape id="_x0000_i1040" type="#_x0000_t75" style="width:50.25pt;height:15.75pt" o:ole="">
            <v:imagedata r:id="rId43" o:title=""/>
          </v:shape>
          <o:OLEObject Type="Embed" ProgID="Equation.3" ShapeID="_x0000_i1040" DrawAspect="Content" ObjectID="_1461958516" r:id="rId44"/>
        </w:object>
      </w:r>
      <w:r w:rsidRPr="005F77B9">
        <w:rPr>
          <w:color w:val="000000"/>
          <w:sz w:val="28"/>
          <w:szCs w:val="28"/>
        </w:rPr>
        <w:t xml:space="preserve">) </w:t>
      </w:r>
      <w:proofErr w:type="gramEnd"/>
      <w:r w:rsidRPr="005F77B9">
        <w:rPr>
          <w:color w:val="000000"/>
          <w:sz w:val="28"/>
          <w:szCs w:val="28"/>
        </w:rPr>
        <w:t>рассеиваются электронами, кот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 xml:space="preserve">рые можно считать практически свободными. Определить максимальную длину волны </w:t>
      </w:r>
      <w:r w:rsidRPr="00A61C64">
        <w:rPr>
          <w:color w:val="000000"/>
          <w:position w:val="-12"/>
          <w:sz w:val="28"/>
          <w:szCs w:val="28"/>
        </w:rPr>
        <w:object w:dxaOrig="639" w:dyaOrig="360">
          <v:shape id="_x0000_i1041" type="#_x0000_t75" style="width:32.25pt;height:18pt" o:ole="">
            <v:imagedata r:id="rId45" o:title=""/>
          </v:shape>
          <o:OLEObject Type="Embed" ProgID="Equation.3" ShapeID="_x0000_i1041" DrawAspect="Content" ObjectID="_1461958517" r:id="rId46"/>
        </w:object>
      </w:r>
      <w:r w:rsidRPr="005F77B9">
        <w:rPr>
          <w:color w:val="000000"/>
          <w:sz w:val="28"/>
          <w:szCs w:val="28"/>
        </w:rPr>
        <w:t xml:space="preserve"> рентгеновских лучей в рассеянном пучке.</w:t>
      </w:r>
    </w:p>
    <w:p w:rsidR="00AE5495" w:rsidRPr="005F77B9" w:rsidRDefault="00AE5495" w:rsidP="00AE5495">
      <w:pPr>
        <w:shd w:val="clear" w:color="auto" w:fill="FFFFFF"/>
        <w:tabs>
          <w:tab w:val="left" w:pos="725"/>
        </w:tabs>
        <w:spacing w:before="29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6.06. </w:t>
      </w:r>
      <w:r w:rsidRPr="005F77B9">
        <w:rPr>
          <w:color w:val="000000"/>
          <w:sz w:val="28"/>
          <w:szCs w:val="28"/>
        </w:rPr>
        <w:t xml:space="preserve">Вычислить по теории Бора частоту </w:t>
      </w:r>
      <w:r w:rsidRPr="0069547D">
        <w:rPr>
          <w:color w:val="000000"/>
          <w:position w:val="-6"/>
          <w:sz w:val="28"/>
          <w:szCs w:val="28"/>
        </w:rPr>
        <w:object w:dxaOrig="200" w:dyaOrig="220">
          <v:shape id="_x0000_i1051" type="#_x0000_t75" style="width:9.75pt;height:11.25pt" o:ole="">
            <v:imagedata r:id="rId47" o:title=""/>
          </v:shape>
          <o:OLEObject Type="Embed" ProgID="Equation.3" ShapeID="_x0000_i1051" DrawAspect="Content" ObjectID="_1461958518" r:id="rId48"/>
        </w:object>
      </w:r>
      <w:r w:rsidRPr="005F77B9">
        <w:rPr>
          <w:color w:val="000000"/>
          <w:sz w:val="28"/>
          <w:szCs w:val="28"/>
        </w:rPr>
        <w:t xml:space="preserve"> обращения электрона в ат</w:t>
      </w:r>
      <w:r w:rsidRPr="005F77B9">
        <w:rPr>
          <w:color w:val="000000"/>
          <w:sz w:val="28"/>
          <w:szCs w:val="28"/>
        </w:rPr>
        <w:t>о</w:t>
      </w:r>
      <w:r w:rsidRPr="005F77B9">
        <w:rPr>
          <w:color w:val="000000"/>
          <w:sz w:val="28"/>
          <w:szCs w:val="28"/>
        </w:rPr>
        <w:t xml:space="preserve">ме водорода, находящегося в возбужденном состоянии, определяемом главным квантовым числом </w:t>
      </w:r>
      <w:r w:rsidRPr="0069547D">
        <w:rPr>
          <w:color w:val="000000"/>
          <w:position w:val="-6"/>
          <w:sz w:val="28"/>
          <w:szCs w:val="28"/>
        </w:rPr>
        <w:object w:dxaOrig="560" w:dyaOrig="279">
          <v:shape id="_x0000_i1052" type="#_x0000_t75" style="width:27.75pt;height:14.25pt" o:ole="">
            <v:imagedata r:id="rId49" o:title=""/>
          </v:shape>
          <o:OLEObject Type="Embed" ProgID="Equation.3" ShapeID="_x0000_i1052" DrawAspect="Content" ObjectID="_1461958519" r:id="rId50"/>
        </w:object>
      </w:r>
      <w:r w:rsidRPr="005F77B9">
        <w:rPr>
          <w:color w:val="000000"/>
          <w:sz w:val="28"/>
          <w:szCs w:val="28"/>
        </w:rPr>
        <w:t>.</w:t>
      </w:r>
    </w:p>
    <w:p w:rsidR="00AE5495" w:rsidRPr="005F77B9" w:rsidRDefault="00AE5495" w:rsidP="00AE5495">
      <w:pPr>
        <w:shd w:val="clear" w:color="auto" w:fill="FFFFFF"/>
        <w:tabs>
          <w:tab w:val="left" w:pos="720"/>
        </w:tabs>
        <w:spacing w:before="29"/>
        <w:ind w:firstLine="851"/>
        <w:jc w:val="both"/>
        <w:rPr>
          <w:color w:val="000000"/>
          <w:sz w:val="28"/>
          <w:szCs w:val="28"/>
        </w:rPr>
      </w:pPr>
    </w:p>
    <w:p w:rsidR="00AE5495" w:rsidRPr="005F77B9" w:rsidRDefault="00AE5495" w:rsidP="00AE5495">
      <w:pPr>
        <w:shd w:val="clear" w:color="auto" w:fill="FFFFFF"/>
        <w:tabs>
          <w:tab w:val="left" w:pos="715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6.26. </w:t>
      </w:r>
      <w:r w:rsidRPr="005F77B9">
        <w:rPr>
          <w:color w:val="000000"/>
          <w:sz w:val="28"/>
          <w:szCs w:val="28"/>
        </w:rPr>
        <w:t>Определить энергию β -</w:t>
      </w:r>
      <w:r>
        <w:rPr>
          <w:color w:val="000000"/>
          <w:sz w:val="28"/>
          <w:szCs w:val="28"/>
        </w:rPr>
        <w:t xml:space="preserve"> </w:t>
      </w:r>
      <w:r w:rsidRPr="005F77B9">
        <w:rPr>
          <w:color w:val="000000"/>
          <w:sz w:val="28"/>
          <w:szCs w:val="28"/>
        </w:rPr>
        <w:t xml:space="preserve">распада ядра углерода </w:t>
      </w:r>
      <w:r w:rsidRPr="005F77B9">
        <w:rPr>
          <w:color w:val="000000"/>
          <w:position w:val="-12"/>
          <w:sz w:val="28"/>
          <w:szCs w:val="28"/>
        </w:rPr>
        <w:object w:dxaOrig="499" w:dyaOrig="380">
          <v:shape id="_x0000_i1042" type="#_x0000_t75" style="width:24.75pt;height:18.75pt" o:ole="">
            <v:imagedata r:id="rId51" o:title=""/>
          </v:shape>
          <o:OLEObject Type="Embed" ProgID="Equation.3" ShapeID="_x0000_i1042" DrawAspect="Content" ObjectID="_1461958520" r:id="rId52"/>
        </w:object>
      </w:r>
      <w:r w:rsidRPr="005F77B9">
        <w:rPr>
          <w:color w:val="000000"/>
          <w:sz w:val="28"/>
          <w:szCs w:val="28"/>
        </w:rPr>
        <w:t>.</w:t>
      </w:r>
    </w:p>
    <w:p w:rsidR="00AE5495" w:rsidRPr="005F77B9" w:rsidRDefault="00AE5495" w:rsidP="00AE5495">
      <w:pPr>
        <w:shd w:val="clear" w:color="auto" w:fill="FFFFFF"/>
        <w:tabs>
          <w:tab w:val="left" w:pos="730"/>
        </w:tabs>
        <w:spacing w:before="14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6.36. </w:t>
      </w:r>
      <w:r w:rsidRPr="005F77B9">
        <w:rPr>
          <w:color w:val="000000"/>
          <w:sz w:val="28"/>
          <w:szCs w:val="28"/>
        </w:rPr>
        <w:t xml:space="preserve">Определить, какая доля радиоактивного препарата </w:t>
      </w:r>
      <w:r w:rsidRPr="005F77B9">
        <w:rPr>
          <w:color w:val="000000"/>
          <w:position w:val="-12"/>
          <w:sz w:val="28"/>
          <w:szCs w:val="28"/>
        </w:rPr>
        <w:object w:dxaOrig="639" w:dyaOrig="380">
          <v:shape id="_x0000_i1043" type="#_x0000_t75" style="width:32.25pt;height:18.75pt" o:ole="">
            <v:imagedata r:id="rId53" o:title=""/>
          </v:shape>
          <o:OLEObject Type="Embed" ProgID="Equation.3" ShapeID="_x0000_i1043" DrawAspect="Content" ObjectID="_1461958521" r:id="rId54"/>
        </w:object>
      </w:r>
      <w:r w:rsidRPr="005F77B9">
        <w:rPr>
          <w:color w:val="000000"/>
          <w:sz w:val="28"/>
          <w:szCs w:val="28"/>
        </w:rPr>
        <w:t xml:space="preserve"> распадается в т</w:t>
      </w:r>
      <w:r w:rsidRPr="005F77B9">
        <w:rPr>
          <w:color w:val="000000"/>
          <w:sz w:val="28"/>
          <w:szCs w:val="28"/>
        </w:rPr>
        <w:t>е</w:t>
      </w:r>
      <w:r w:rsidRPr="005F77B9">
        <w:rPr>
          <w:color w:val="000000"/>
          <w:sz w:val="28"/>
          <w:szCs w:val="28"/>
        </w:rPr>
        <w:t xml:space="preserve">чение времени </w:t>
      </w:r>
      <w:r w:rsidRPr="00F31099">
        <w:rPr>
          <w:color w:val="000000"/>
          <w:position w:val="-6"/>
          <w:sz w:val="28"/>
          <w:szCs w:val="28"/>
        </w:rPr>
        <w:object w:dxaOrig="620" w:dyaOrig="279">
          <v:shape id="_x0000_i1044" type="#_x0000_t75" style="width:30.75pt;height:14.25pt" o:ole="">
            <v:imagedata r:id="rId55" o:title=""/>
          </v:shape>
          <o:OLEObject Type="Embed" ProgID="Equation.3" ShapeID="_x0000_i1044" DrawAspect="Content" ObjectID="_1461958522" r:id="rId56"/>
        </w:object>
      </w:r>
      <w:r w:rsidRPr="005F77B9">
        <w:rPr>
          <w:color w:val="000000"/>
          <w:sz w:val="28"/>
          <w:szCs w:val="28"/>
        </w:rPr>
        <w:t xml:space="preserve"> лет.</w:t>
      </w:r>
    </w:p>
    <w:p w:rsidR="00331917" w:rsidRDefault="00331917"/>
    <w:sectPr w:rsidR="0033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495"/>
    <w:rsid w:val="00331917"/>
    <w:rsid w:val="00AE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2014-05-18T18:40:00Z</dcterms:created>
  <dcterms:modified xsi:type="dcterms:W3CDTF">2014-05-18T18:48:00Z</dcterms:modified>
</cp:coreProperties>
</file>