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FD" w:rsidRDefault="005A74FD" w:rsidP="005A74FD">
      <w:pPr>
        <w:spacing w:line="360" w:lineRule="auto"/>
        <w:jc w:val="center"/>
        <w:rPr>
          <w:b/>
        </w:rPr>
      </w:pPr>
      <w:r>
        <w:rPr>
          <w:b/>
        </w:rPr>
        <w:t>Лабораторная работа 1</w:t>
      </w:r>
    </w:p>
    <w:p w:rsidR="005A74FD" w:rsidRDefault="005A74FD" w:rsidP="005A74FD">
      <w:pPr>
        <w:spacing w:line="360" w:lineRule="auto"/>
        <w:jc w:val="center"/>
        <w:rPr>
          <w:b/>
        </w:rPr>
      </w:pPr>
      <w:r>
        <w:rPr>
          <w:b/>
        </w:rPr>
        <w:t>Вариант 12</w:t>
      </w:r>
    </w:p>
    <w:p w:rsidR="005A74FD" w:rsidRDefault="005A74FD" w:rsidP="005A74FD">
      <w:pPr>
        <w:spacing w:line="360" w:lineRule="auto"/>
        <w:jc w:val="center"/>
        <w:rPr>
          <w:b/>
        </w:rPr>
      </w:pPr>
    </w:p>
    <w:p w:rsidR="005A74FD" w:rsidRPr="008225AA" w:rsidRDefault="005A74FD" w:rsidP="005A74FD">
      <w:pPr>
        <w:pStyle w:val="61"/>
        <w:shd w:val="clear" w:color="auto" w:fill="auto"/>
        <w:spacing w:before="0" w:after="0"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225AA">
        <w:rPr>
          <w:rStyle w:val="60"/>
          <w:rFonts w:ascii="Times New Roman" w:hAnsi="Times New Roman" w:cs="Times New Roman"/>
          <w:bCs/>
          <w:sz w:val="24"/>
          <w:szCs w:val="24"/>
        </w:rPr>
        <w:t>Задача 1.3.7</w:t>
      </w:r>
    </w:p>
    <w:p w:rsidR="005A74FD" w:rsidRPr="008225AA" w:rsidRDefault="005A74FD" w:rsidP="005A74FD">
      <w:pPr>
        <w:pStyle w:val="71"/>
        <w:shd w:val="clear" w:color="auto" w:fill="auto"/>
        <w:spacing w:line="360" w:lineRule="auto"/>
        <w:ind w:firstLine="709"/>
        <w:jc w:val="left"/>
        <w:rPr>
          <w:rStyle w:val="73"/>
          <w:rFonts w:ascii="Times New Roman" w:hAnsi="Times New Roman" w:cs="Times New Roman"/>
          <w:i/>
          <w:sz w:val="24"/>
          <w:szCs w:val="24"/>
        </w:rPr>
      </w:pPr>
      <w:r w:rsidRPr="008225AA">
        <w:rPr>
          <w:rStyle w:val="73"/>
          <w:rFonts w:ascii="Times New Roman" w:hAnsi="Times New Roman" w:cs="Times New Roman"/>
          <w:i/>
          <w:iCs/>
          <w:sz w:val="24"/>
          <w:szCs w:val="24"/>
        </w:rPr>
        <w:t>15.03 2012 организацией (ООО «Альфа») безвозмездно получен объект основных средств, рыночная стоимость которого на дату при</w:t>
      </w:r>
      <w:r w:rsidRPr="008225AA">
        <w:rPr>
          <w:rStyle w:val="73"/>
          <w:rFonts w:ascii="Times New Roman" w:hAnsi="Times New Roman" w:cs="Times New Roman"/>
          <w:i/>
          <w:iCs/>
          <w:sz w:val="24"/>
          <w:szCs w:val="24"/>
        </w:rPr>
        <w:softHyphen/>
        <w:t>нятия к учету, подтвержденная независимым оценщиком, составила 360 000 руб. В этот же день объект введен в эксплуатацию. Срок по</w:t>
      </w:r>
      <w:r w:rsidRPr="008225AA">
        <w:rPr>
          <w:rStyle w:val="73"/>
          <w:rFonts w:ascii="Times New Roman" w:hAnsi="Times New Roman" w:cs="Times New Roman"/>
          <w:i/>
          <w:iCs/>
          <w:sz w:val="24"/>
          <w:szCs w:val="24"/>
        </w:rPr>
        <w:softHyphen/>
        <w:t>лезного использования объекта - 5 лет. Объект используется в основ</w:t>
      </w:r>
      <w:r w:rsidRPr="008225AA">
        <w:rPr>
          <w:rStyle w:val="73"/>
          <w:rFonts w:ascii="Times New Roman" w:hAnsi="Times New Roman" w:cs="Times New Roman"/>
          <w:i/>
          <w:iCs/>
          <w:sz w:val="24"/>
          <w:szCs w:val="24"/>
        </w:rPr>
        <w:softHyphen/>
        <w:t>ном производстве. Принять к учету оборудование ООО «Альфа» и учесть списание доходов будущих периодов после начисления амор</w:t>
      </w:r>
      <w:r w:rsidRPr="008225AA">
        <w:rPr>
          <w:rStyle w:val="73"/>
          <w:rFonts w:ascii="Times New Roman" w:hAnsi="Times New Roman" w:cs="Times New Roman"/>
          <w:i/>
          <w:iCs/>
          <w:sz w:val="24"/>
          <w:szCs w:val="24"/>
        </w:rPr>
        <w:softHyphen/>
        <w:t xml:space="preserve">тизации по оборудованию в апреле </w:t>
      </w:r>
      <w:smartTag w:uri="urn:schemas-microsoft-com:office:smarttags" w:element="metricconverter">
        <w:smartTagPr>
          <w:attr w:name="ProductID" w:val="2012 г"/>
        </w:smartTagPr>
        <w:r w:rsidRPr="008225AA">
          <w:rPr>
            <w:rStyle w:val="73"/>
            <w:rFonts w:ascii="Times New Roman" w:hAnsi="Times New Roman" w:cs="Times New Roman"/>
            <w:i/>
            <w:iCs/>
            <w:sz w:val="24"/>
            <w:szCs w:val="24"/>
          </w:rPr>
          <w:t>2012 г</w:t>
        </w:r>
      </w:smartTag>
      <w:r w:rsidRPr="008225AA">
        <w:rPr>
          <w:rStyle w:val="73"/>
          <w:rFonts w:ascii="Times New Roman" w:hAnsi="Times New Roman" w:cs="Times New Roman"/>
          <w:i/>
          <w:iCs/>
          <w:sz w:val="24"/>
          <w:szCs w:val="24"/>
        </w:rPr>
        <w:t>.</w:t>
      </w:r>
    </w:p>
    <w:p w:rsidR="005A74FD" w:rsidRDefault="005A74FD" w:rsidP="005A74FD">
      <w:pPr>
        <w:pStyle w:val="71"/>
        <w:shd w:val="clear" w:color="auto" w:fill="auto"/>
        <w:spacing w:line="360" w:lineRule="auto"/>
        <w:ind w:firstLine="709"/>
        <w:jc w:val="left"/>
        <w:rPr>
          <w:rStyle w:val="73"/>
          <w:rFonts w:ascii="Times New Roman" w:hAnsi="Times New Roman" w:cs="Times New Roman"/>
          <w:iCs/>
          <w:sz w:val="24"/>
          <w:szCs w:val="24"/>
        </w:rPr>
      </w:pPr>
    </w:p>
    <w:p w:rsidR="005A74FD" w:rsidRPr="008225AA" w:rsidRDefault="005A74FD" w:rsidP="005A74FD">
      <w:pPr>
        <w:pStyle w:val="71"/>
        <w:shd w:val="clear" w:color="auto" w:fill="auto"/>
        <w:spacing w:line="360" w:lineRule="auto"/>
        <w:ind w:left="23" w:right="23" w:firstLine="709"/>
        <w:jc w:val="left"/>
        <w:rPr>
          <w:i w:val="0"/>
        </w:rPr>
      </w:pPr>
      <w:r w:rsidRPr="008225AA">
        <w:rPr>
          <w:rStyle w:val="70"/>
          <w:rFonts w:ascii="Times New Roman" w:hAnsi="Times New Roman" w:cs="Times New Roman"/>
          <w:i/>
          <w:sz w:val="24"/>
          <w:szCs w:val="24"/>
        </w:rPr>
        <w:t>Задача 1.5.1.9</w:t>
      </w:r>
    </w:p>
    <w:p w:rsidR="005A74FD" w:rsidRDefault="005A74FD" w:rsidP="005A74FD">
      <w:pPr>
        <w:pStyle w:val="71"/>
        <w:shd w:val="clear" w:color="auto" w:fill="auto"/>
        <w:spacing w:line="360" w:lineRule="auto"/>
        <w:ind w:left="23" w:right="23"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Организация ООО «Темп» безвозмездно передала объект основных средств (оборудование) ООО «Гамма». Первоначальная стоимость передаваемого объекта -      450 000 руб., сумма начисленной аморти</w:t>
      </w:r>
      <w:r>
        <w:rPr>
          <w:rFonts w:ascii="Times New Roman" w:hAnsi="Times New Roman" w:cs="Times New Roman"/>
          <w:i w:val="0"/>
          <w:sz w:val="24"/>
          <w:szCs w:val="24"/>
        </w:rPr>
        <w:softHyphen/>
        <w:t>зации -10 000 руб. Остаточная стоимость объекта соответствует его рыночной стоимости.</w:t>
      </w:r>
    </w:p>
    <w:p w:rsidR="005A74FD" w:rsidRDefault="005A74FD" w:rsidP="005A74FD">
      <w:pPr>
        <w:pStyle w:val="71"/>
        <w:shd w:val="clear" w:color="auto" w:fill="auto"/>
        <w:spacing w:line="360" w:lineRule="auto"/>
        <w:ind w:left="23" w:right="23" w:firstLine="709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Составить бухгалтерские записи по безвозмездной передаче объ</w:t>
      </w:r>
      <w:r>
        <w:rPr>
          <w:rFonts w:ascii="Times New Roman" w:hAnsi="Times New Roman" w:cs="Times New Roman"/>
          <w:i w:val="0"/>
          <w:sz w:val="24"/>
          <w:szCs w:val="24"/>
        </w:rPr>
        <w:softHyphen/>
        <w:t>екта основных средств ООО «Темп» в польз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«Гамма».</w:t>
      </w:r>
    </w:p>
    <w:p w:rsidR="005A74FD" w:rsidRDefault="005A74FD" w:rsidP="005A74FD">
      <w:pPr>
        <w:rPr>
          <w:b/>
        </w:rPr>
      </w:pPr>
    </w:p>
    <w:p w:rsidR="005A74FD" w:rsidRDefault="005A74FD" w:rsidP="005A74FD">
      <w:pPr>
        <w:shd w:val="clear" w:color="auto" w:fill="FFFFFF"/>
        <w:spacing w:line="360" w:lineRule="auto"/>
        <w:ind w:right="-284" w:firstLine="709"/>
        <w:jc w:val="center"/>
        <w:rPr>
          <w:b/>
          <w:color w:val="000000"/>
        </w:rPr>
      </w:pPr>
      <w:r>
        <w:rPr>
          <w:b/>
          <w:color w:val="000000"/>
        </w:rPr>
        <w:t>Лабораторная работа 2</w:t>
      </w:r>
    </w:p>
    <w:p w:rsidR="005A74FD" w:rsidRDefault="005A74FD" w:rsidP="005A74FD">
      <w:pPr>
        <w:shd w:val="clear" w:color="auto" w:fill="FFFFFF"/>
        <w:spacing w:line="360" w:lineRule="auto"/>
        <w:ind w:right="-284" w:firstLine="709"/>
        <w:jc w:val="center"/>
        <w:rPr>
          <w:b/>
          <w:bCs/>
        </w:rPr>
      </w:pPr>
      <w:r>
        <w:rPr>
          <w:b/>
          <w:bCs/>
        </w:rPr>
        <w:t>Вариант 12</w:t>
      </w:r>
    </w:p>
    <w:p w:rsidR="005A74FD" w:rsidRPr="00C14A44" w:rsidRDefault="005A74FD" w:rsidP="005A74FD">
      <w:pPr>
        <w:shd w:val="clear" w:color="auto" w:fill="FFFFFF"/>
        <w:spacing w:before="283" w:line="360" w:lineRule="auto"/>
        <w:ind w:firstLine="709"/>
        <w:rPr>
          <w:b/>
          <w:bCs/>
          <w:color w:val="000000"/>
        </w:rPr>
      </w:pPr>
      <w:r w:rsidRPr="00C14A44">
        <w:rPr>
          <w:b/>
          <w:bCs/>
          <w:color w:val="000000"/>
        </w:rPr>
        <w:t xml:space="preserve">Задача 5.4 </w:t>
      </w:r>
    </w:p>
    <w:p w:rsidR="005A74FD" w:rsidRDefault="005A74FD" w:rsidP="005A74FD">
      <w:pPr>
        <w:shd w:val="clear" w:color="auto" w:fill="FFFFFF"/>
        <w:spacing w:before="283" w:line="360" w:lineRule="auto"/>
        <w:ind w:firstLine="709"/>
        <w:rPr>
          <w:color w:val="000000"/>
          <w:spacing w:val="3"/>
        </w:rPr>
      </w:pPr>
      <w:r>
        <w:rPr>
          <w:color w:val="000000"/>
        </w:rPr>
        <w:t xml:space="preserve"> ООО «Звезда» перечислило ЗАО «Услуга» аванс в сумме 236 000 руб. Аванс был перечислен в счет предстоящей по</w:t>
      </w:r>
      <w:r>
        <w:rPr>
          <w:color w:val="000000"/>
        </w:rPr>
        <w:softHyphen/>
        <w:t>ставки материалов на сумму 70 800 руб. (в том числе НДС – 18%) и выполнения работ на сумму 165 200 руб. (в том числе НДС – 18%). Через некоторое время материалы были поставлены, а рабо</w:t>
      </w:r>
      <w:r>
        <w:rPr>
          <w:color w:val="000000"/>
        </w:rPr>
        <w:softHyphen/>
        <w:t xml:space="preserve">ты выполнены в соответствии с договором. Отразить в учете ООО «Звезда» </w:t>
      </w:r>
      <w:r>
        <w:rPr>
          <w:color w:val="000000"/>
          <w:spacing w:val="3"/>
        </w:rPr>
        <w:t>указанные операции.</w:t>
      </w:r>
    </w:p>
    <w:p w:rsidR="005A74FD" w:rsidRDefault="005A74FD" w:rsidP="005A74FD">
      <w:pPr>
        <w:shd w:val="clear" w:color="auto" w:fill="FFFFFF"/>
        <w:spacing w:before="283" w:line="360" w:lineRule="auto"/>
        <w:ind w:firstLine="709"/>
        <w:rPr>
          <w:color w:val="000000"/>
          <w:spacing w:val="3"/>
        </w:rPr>
      </w:pPr>
    </w:p>
    <w:p w:rsidR="005A74FD" w:rsidRDefault="005A74FD" w:rsidP="005A74FD">
      <w:pPr>
        <w:shd w:val="clear" w:color="auto" w:fill="FFFFFF"/>
        <w:spacing w:before="283" w:line="360" w:lineRule="auto"/>
        <w:ind w:firstLine="709"/>
        <w:rPr>
          <w:color w:val="000000"/>
          <w:spacing w:val="3"/>
        </w:rPr>
      </w:pPr>
    </w:p>
    <w:p w:rsidR="005A74FD" w:rsidRDefault="005A74FD" w:rsidP="005A74FD">
      <w:pPr>
        <w:shd w:val="clear" w:color="auto" w:fill="FFFFFF"/>
        <w:spacing w:before="283" w:line="360" w:lineRule="auto"/>
        <w:ind w:firstLine="709"/>
        <w:rPr>
          <w:color w:val="000000"/>
          <w:spacing w:val="3"/>
        </w:rPr>
      </w:pPr>
    </w:p>
    <w:p w:rsidR="005A74FD" w:rsidRDefault="005A74FD" w:rsidP="005A74FD">
      <w:pPr>
        <w:shd w:val="clear" w:color="auto" w:fill="FFFFFF"/>
        <w:spacing w:before="53" w:line="360" w:lineRule="auto"/>
        <w:ind w:right="-284" w:firstLine="709"/>
        <w:rPr>
          <w:b/>
          <w:lang w:val="en-US"/>
        </w:rPr>
      </w:pPr>
    </w:p>
    <w:p w:rsidR="005A74FD" w:rsidRPr="00C14A44" w:rsidRDefault="005A74FD" w:rsidP="005A74FD">
      <w:pPr>
        <w:shd w:val="clear" w:color="auto" w:fill="FFFFFF"/>
        <w:spacing w:before="53" w:line="360" w:lineRule="auto"/>
        <w:ind w:right="-284" w:firstLine="709"/>
        <w:rPr>
          <w:b/>
        </w:rPr>
      </w:pPr>
      <w:bookmarkStart w:id="0" w:name="_GoBack"/>
      <w:bookmarkEnd w:id="0"/>
      <w:r w:rsidRPr="00C14A44">
        <w:rPr>
          <w:b/>
        </w:rPr>
        <w:lastRenderedPageBreak/>
        <w:t xml:space="preserve">Задача 6.11 </w:t>
      </w:r>
    </w:p>
    <w:p w:rsidR="005A74FD" w:rsidRDefault="005A74FD" w:rsidP="005A74FD">
      <w:pPr>
        <w:shd w:val="clear" w:color="auto" w:fill="FFFFFF"/>
        <w:spacing w:before="53" w:line="360" w:lineRule="auto"/>
        <w:ind w:right="-284" w:firstLine="709"/>
      </w:pPr>
    </w:p>
    <w:p w:rsidR="005A74FD" w:rsidRDefault="005A74FD" w:rsidP="005A74FD">
      <w:pPr>
        <w:shd w:val="clear" w:color="auto" w:fill="FFFFFF"/>
        <w:spacing w:line="360" w:lineRule="auto"/>
        <w:ind w:right="-284" w:firstLine="709"/>
      </w:pPr>
      <w:r>
        <w:t>Организация продает материалы. Договорная цена продажи 10 620 руб. (в том числе НДС – 18%). Стоимость материалов по данным бухгалтерского учета - 5 000 руб. Составить бухгалтерские проводки.</w:t>
      </w:r>
    </w:p>
    <w:p w:rsidR="005A74FD" w:rsidRDefault="005A74FD" w:rsidP="005A74FD">
      <w:pPr>
        <w:shd w:val="clear" w:color="auto" w:fill="FFFFFF"/>
        <w:spacing w:line="360" w:lineRule="auto"/>
        <w:ind w:right="-284" w:firstLine="709"/>
      </w:pPr>
    </w:p>
    <w:p w:rsidR="005A74FD" w:rsidRDefault="005A74FD" w:rsidP="005A74FD">
      <w:pPr>
        <w:shd w:val="clear" w:color="auto" w:fill="FFFFFF"/>
        <w:spacing w:line="360" w:lineRule="auto"/>
        <w:ind w:right="-284" w:firstLine="709"/>
      </w:pPr>
    </w:p>
    <w:p w:rsidR="008C0106" w:rsidRDefault="008C0106"/>
    <w:sectPr w:rsidR="008C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FD"/>
    <w:rsid w:val="000140B5"/>
    <w:rsid w:val="00030B5F"/>
    <w:rsid w:val="000327FE"/>
    <w:rsid w:val="00041535"/>
    <w:rsid w:val="0004486E"/>
    <w:rsid w:val="000463E1"/>
    <w:rsid w:val="00050E95"/>
    <w:rsid w:val="0007307B"/>
    <w:rsid w:val="00080826"/>
    <w:rsid w:val="0009383C"/>
    <w:rsid w:val="000B1F19"/>
    <w:rsid w:val="00105790"/>
    <w:rsid w:val="00144D06"/>
    <w:rsid w:val="0016209F"/>
    <w:rsid w:val="00165560"/>
    <w:rsid w:val="001A3B6C"/>
    <w:rsid w:val="001A48A8"/>
    <w:rsid w:val="001D5885"/>
    <w:rsid w:val="002374A9"/>
    <w:rsid w:val="002C45C2"/>
    <w:rsid w:val="002F4D57"/>
    <w:rsid w:val="00305BD8"/>
    <w:rsid w:val="0033067F"/>
    <w:rsid w:val="00354135"/>
    <w:rsid w:val="00366FB6"/>
    <w:rsid w:val="003A216B"/>
    <w:rsid w:val="003D2305"/>
    <w:rsid w:val="004053D3"/>
    <w:rsid w:val="0040648A"/>
    <w:rsid w:val="00412A63"/>
    <w:rsid w:val="00422EB0"/>
    <w:rsid w:val="004245A3"/>
    <w:rsid w:val="00427216"/>
    <w:rsid w:val="00436559"/>
    <w:rsid w:val="004F62F1"/>
    <w:rsid w:val="004F7329"/>
    <w:rsid w:val="0050151D"/>
    <w:rsid w:val="00505B66"/>
    <w:rsid w:val="00513A67"/>
    <w:rsid w:val="0052001E"/>
    <w:rsid w:val="0054183A"/>
    <w:rsid w:val="00544C91"/>
    <w:rsid w:val="005759E5"/>
    <w:rsid w:val="00575B04"/>
    <w:rsid w:val="005821E3"/>
    <w:rsid w:val="00583843"/>
    <w:rsid w:val="005A74FD"/>
    <w:rsid w:val="005B2362"/>
    <w:rsid w:val="005C370F"/>
    <w:rsid w:val="005E5AFD"/>
    <w:rsid w:val="006020F2"/>
    <w:rsid w:val="00613133"/>
    <w:rsid w:val="00641288"/>
    <w:rsid w:val="00647E31"/>
    <w:rsid w:val="00657C5F"/>
    <w:rsid w:val="006B0B7B"/>
    <w:rsid w:val="006B5AB7"/>
    <w:rsid w:val="006E0D43"/>
    <w:rsid w:val="00702CB5"/>
    <w:rsid w:val="007045D4"/>
    <w:rsid w:val="0072494B"/>
    <w:rsid w:val="00767758"/>
    <w:rsid w:val="00770D1B"/>
    <w:rsid w:val="0077605E"/>
    <w:rsid w:val="007A482A"/>
    <w:rsid w:val="007C1E3A"/>
    <w:rsid w:val="007E07B4"/>
    <w:rsid w:val="007F04C6"/>
    <w:rsid w:val="0081603E"/>
    <w:rsid w:val="00841B74"/>
    <w:rsid w:val="00853159"/>
    <w:rsid w:val="00854B05"/>
    <w:rsid w:val="00857AA8"/>
    <w:rsid w:val="0087620B"/>
    <w:rsid w:val="0088446F"/>
    <w:rsid w:val="008971F8"/>
    <w:rsid w:val="008C0106"/>
    <w:rsid w:val="008D5298"/>
    <w:rsid w:val="008E277D"/>
    <w:rsid w:val="008E7008"/>
    <w:rsid w:val="00941F18"/>
    <w:rsid w:val="009508EB"/>
    <w:rsid w:val="009946B9"/>
    <w:rsid w:val="009A69E0"/>
    <w:rsid w:val="00A2455C"/>
    <w:rsid w:val="00A816FD"/>
    <w:rsid w:val="00A84CD5"/>
    <w:rsid w:val="00AB6FC8"/>
    <w:rsid w:val="00B0518E"/>
    <w:rsid w:val="00B61C80"/>
    <w:rsid w:val="00BC6CFA"/>
    <w:rsid w:val="00C0710B"/>
    <w:rsid w:val="00C228EF"/>
    <w:rsid w:val="00C22999"/>
    <w:rsid w:val="00C40940"/>
    <w:rsid w:val="00C54C30"/>
    <w:rsid w:val="00C574BF"/>
    <w:rsid w:val="00C64F23"/>
    <w:rsid w:val="00C6668A"/>
    <w:rsid w:val="00C702A0"/>
    <w:rsid w:val="00CA59D5"/>
    <w:rsid w:val="00CB1D03"/>
    <w:rsid w:val="00CC0030"/>
    <w:rsid w:val="00D16907"/>
    <w:rsid w:val="00D32717"/>
    <w:rsid w:val="00D90E03"/>
    <w:rsid w:val="00DA2141"/>
    <w:rsid w:val="00DA535E"/>
    <w:rsid w:val="00DD062A"/>
    <w:rsid w:val="00DD4CAF"/>
    <w:rsid w:val="00DD5646"/>
    <w:rsid w:val="00DD7E33"/>
    <w:rsid w:val="00E32322"/>
    <w:rsid w:val="00E5233D"/>
    <w:rsid w:val="00E61329"/>
    <w:rsid w:val="00E74CC3"/>
    <w:rsid w:val="00EA3791"/>
    <w:rsid w:val="00EA52A5"/>
    <w:rsid w:val="00EA75A1"/>
    <w:rsid w:val="00F853BB"/>
    <w:rsid w:val="00F8565A"/>
    <w:rsid w:val="00F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5A74FD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A74FD"/>
    <w:pPr>
      <w:shd w:val="clear" w:color="auto" w:fill="FFFFFF"/>
      <w:spacing w:before="60" w:after="6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1"/>
    <w:locked/>
    <w:rsid w:val="005A74FD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A74FD"/>
    <w:pPr>
      <w:shd w:val="clear" w:color="auto" w:fill="FFFFFF"/>
      <w:spacing w:line="216" w:lineRule="exact"/>
      <w:ind w:firstLine="320"/>
      <w:jc w:val="both"/>
    </w:pPr>
    <w:rPr>
      <w:rFonts w:ascii="Arial" w:eastAsiaTheme="minorHAnsi" w:hAnsi="Arial" w:cs="Arial"/>
      <w:i/>
      <w:iCs/>
      <w:sz w:val="17"/>
      <w:szCs w:val="17"/>
      <w:lang w:eastAsia="en-US"/>
    </w:rPr>
  </w:style>
  <w:style w:type="character" w:customStyle="1" w:styleId="60">
    <w:name w:val="Основной текст (6)"/>
    <w:basedOn w:val="6"/>
    <w:rsid w:val="005A74FD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3">
    <w:name w:val="Основной текст (7)3"/>
    <w:basedOn w:val="7"/>
    <w:rsid w:val="005A74FD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70">
    <w:name w:val="Основной текст (7) + Полужирный"/>
    <w:aliases w:val="Не курсив3"/>
    <w:basedOn w:val="7"/>
    <w:rsid w:val="005A74FD"/>
    <w:rPr>
      <w:rFonts w:ascii="Arial" w:hAnsi="Arial" w:cs="Arial"/>
      <w:b/>
      <w:bCs/>
      <w:i/>
      <w:iCs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locked/>
    <w:rsid w:val="005A74FD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A74FD"/>
    <w:pPr>
      <w:shd w:val="clear" w:color="auto" w:fill="FFFFFF"/>
      <w:spacing w:before="60" w:after="60" w:line="240" w:lineRule="atLeast"/>
      <w:jc w:val="center"/>
    </w:pPr>
    <w:rPr>
      <w:rFonts w:ascii="Arial" w:eastAsiaTheme="minorHAnsi" w:hAnsi="Arial" w:cs="Arial"/>
      <w:b/>
      <w:bCs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1"/>
    <w:locked/>
    <w:rsid w:val="005A74FD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A74FD"/>
    <w:pPr>
      <w:shd w:val="clear" w:color="auto" w:fill="FFFFFF"/>
      <w:spacing w:line="216" w:lineRule="exact"/>
      <w:ind w:firstLine="320"/>
      <w:jc w:val="both"/>
    </w:pPr>
    <w:rPr>
      <w:rFonts w:ascii="Arial" w:eastAsiaTheme="minorHAnsi" w:hAnsi="Arial" w:cs="Arial"/>
      <w:i/>
      <w:iCs/>
      <w:sz w:val="17"/>
      <w:szCs w:val="17"/>
      <w:lang w:eastAsia="en-US"/>
    </w:rPr>
  </w:style>
  <w:style w:type="character" w:customStyle="1" w:styleId="60">
    <w:name w:val="Основной текст (6)"/>
    <w:basedOn w:val="6"/>
    <w:rsid w:val="005A74FD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3">
    <w:name w:val="Основной текст (7)3"/>
    <w:basedOn w:val="7"/>
    <w:rsid w:val="005A74FD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70">
    <w:name w:val="Основной текст (7) + Полужирный"/>
    <w:aliases w:val="Не курсив3"/>
    <w:basedOn w:val="7"/>
    <w:rsid w:val="005A74FD"/>
    <w:rPr>
      <w:rFonts w:ascii="Arial" w:hAnsi="Arial" w:cs="Arial"/>
      <w:b/>
      <w:bCs/>
      <w:i/>
      <w:i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2014-05-21T07:53:00Z</dcterms:created>
  <dcterms:modified xsi:type="dcterms:W3CDTF">2014-05-21T07:55:00Z</dcterms:modified>
</cp:coreProperties>
</file>