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C9F" w:rsidRDefault="001B3C9F" w:rsidP="00997E5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66"/>
          <w:sz w:val="14"/>
          <w:szCs w:val="14"/>
        </w:rPr>
      </w:pPr>
      <w:r w:rsidRPr="00A44E50">
        <w:rPr>
          <w:rFonts w:ascii="Times New Roman" w:hAnsi="Times New Roman" w:cs="Times New Roman"/>
          <w:b/>
          <w:bCs/>
          <w:color w:val="FF0066"/>
          <w:sz w:val="14"/>
          <w:szCs w:val="14"/>
        </w:rPr>
        <w:t>УКАЗАНИЯ К РАБОТЕ</w:t>
      </w:r>
    </w:p>
    <w:p w:rsidR="001B3C9F" w:rsidRPr="00A44E50" w:rsidRDefault="001B3C9F" w:rsidP="00997E5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FF0066"/>
          <w:sz w:val="16"/>
          <w:szCs w:val="14"/>
        </w:rPr>
      </w:pPr>
      <w:r w:rsidRPr="00A44E50">
        <w:rPr>
          <w:rFonts w:ascii="Times New Roman" w:hAnsi="Times New Roman" w:cs="Times New Roman"/>
          <w:b/>
          <w:bCs/>
          <w:i/>
          <w:color w:val="FF0066"/>
          <w:sz w:val="16"/>
          <w:szCs w:val="14"/>
        </w:rPr>
        <w:t>РЕШИТЬ 3 задачи по ТОЭ</w:t>
      </w:r>
    </w:p>
    <w:p w:rsidR="001B3C9F" w:rsidRPr="00A44E50" w:rsidRDefault="001B3C9F" w:rsidP="00997E52">
      <w:pPr>
        <w:spacing w:after="0" w:line="240" w:lineRule="auto"/>
        <w:jc w:val="both"/>
        <w:rPr>
          <w:rFonts w:ascii="Times New Roman" w:hAnsi="Times New Roman" w:cs="Times New Roman"/>
          <w:color w:val="4B1F6F"/>
          <w:sz w:val="14"/>
          <w:szCs w:val="14"/>
        </w:rPr>
      </w:pPr>
      <w:r w:rsidRPr="00A44E50">
        <w:rPr>
          <w:rFonts w:ascii="Times New Roman" w:hAnsi="Times New Roman" w:cs="Times New Roman"/>
          <w:color w:val="4B1F6F"/>
          <w:sz w:val="14"/>
          <w:szCs w:val="14"/>
        </w:rPr>
        <w:t>1. Каждая контрольная работа оформляется отдельно и содержит схемы электрических цепей, исходные данные к расчету, перечень пунктов, подлежащих выполнению.</w:t>
      </w:r>
    </w:p>
    <w:p w:rsidR="001B3C9F" w:rsidRPr="00A44E50" w:rsidRDefault="001B3C9F" w:rsidP="00997E52">
      <w:pPr>
        <w:spacing w:after="0" w:line="240" w:lineRule="auto"/>
        <w:jc w:val="both"/>
        <w:rPr>
          <w:rFonts w:ascii="Times New Roman" w:hAnsi="Times New Roman" w:cs="Times New Roman"/>
          <w:color w:val="4B1F6F"/>
          <w:sz w:val="14"/>
          <w:szCs w:val="14"/>
        </w:rPr>
      </w:pPr>
      <w:r w:rsidRPr="00A44E50">
        <w:rPr>
          <w:rFonts w:ascii="Times New Roman" w:hAnsi="Times New Roman" w:cs="Times New Roman"/>
          <w:color w:val="4B1F6F"/>
          <w:sz w:val="14"/>
          <w:szCs w:val="14"/>
        </w:rPr>
        <w:t>2. Все схемы в задании (исходные и преобразованные) должны выполняться с применением чертежных инструментов в соответствии с ЕСКД. Элементы в исходной схеме, не заданные в таблице, не чертить.</w:t>
      </w:r>
    </w:p>
    <w:p w:rsidR="001B3C9F" w:rsidRPr="00A44E50" w:rsidRDefault="001B3C9F" w:rsidP="00997E52">
      <w:pPr>
        <w:spacing w:after="0" w:line="240" w:lineRule="auto"/>
        <w:jc w:val="both"/>
        <w:rPr>
          <w:rFonts w:ascii="Times New Roman" w:hAnsi="Times New Roman" w:cs="Times New Roman"/>
          <w:color w:val="4B1F6F"/>
          <w:sz w:val="14"/>
          <w:szCs w:val="14"/>
        </w:rPr>
      </w:pPr>
      <w:r w:rsidRPr="00A44E50">
        <w:rPr>
          <w:rFonts w:ascii="Times New Roman" w:hAnsi="Times New Roman" w:cs="Times New Roman"/>
          <w:color w:val="4B1F6F"/>
          <w:sz w:val="14"/>
          <w:szCs w:val="14"/>
        </w:rPr>
        <w:t>3. В ходе решения задачи не следует изменять однажды принятые направления токов и наименования (или обозначения) узлов, сопротивлений и т.д. При решении одной и той же задачи различными методами одну и ту же величину надлежит обозначать одним и тем же буквенным символом и индексом.</w:t>
      </w:r>
    </w:p>
    <w:p w:rsidR="001B3C9F" w:rsidRPr="00A44E50" w:rsidRDefault="001B3C9F" w:rsidP="00997E52">
      <w:pPr>
        <w:spacing w:after="0" w:line="240" w:lineRule="auto"/>
        <w:jc w:val="both"/>
        <w:rPr>
          <w:rFonts w:ascii="Times New Roman" w:hAnsi="Times New Roman" w:cs="Times New Roman"/>
          <w:color w:val="4B1F6F"/>
          <w:sz w:val="14"/>
          <w:szCs w:val="14"/>
        </w:rPr>
      </w:pPr>
      <w:r w:rsidRPr="00A44E50">
        <w:rPr>
          <w:rFonts w:ascii="Times New Roman" w:hAnsi="Times New Roman" w:cs="Times New Roman"/>
          <w:color w:val="4B1F6F"/>
          <w:sz w:val="14"/>
          <w:szCs w:val="14"/>
        </w:rPr>
        <w:t>4. Вычисления должны быть сделаны с точностью до сотых долей. Промежуточные и окончательные результаты приводятся с указанием единиц измерения.</w:t>
      </w:r>
    </w:p>
    <w:p w:rsidR="001B3C9F" w:rsidRPr="00A44E50" w:rsidRDefault="001B3C9F" w:rsidP="00997E52">
      <w:pPr>
        <w:spacing w:after="0" w:line="240" w:lineRule="auto"/>
        <w:jc w:val="both"/>
        <w:rPr>
          <w:rFonts w:ascii="Times New Roman" w:hAnsi="Times New Roman" w:cs="Times New Roman"/>
          <w:color w:val="4B1F6F"/>
          <w:sz w:val="14"/>
          <w:szCs w:val="14"/>
        </w:rPr>
      </w:pPr>
      <w:r w:rsidRPr="00A44E50">
        <w:rPr>
          <w:rFonts w:ascii="Times New Roman" w:hAnsi="Times New Roman" w:cs="Times New Roman"/>
          <w:color w:val="4B1F6F"/>
          <w:sz w:val="14"/>
          <w:szCs w:val="14"/>
        </w:rPr>
        <w:t xml:space="preserve">5. При построении кривых выбирать такой масштаб, чтобы на 1 см оси координат приходилось  1 ,  или  единиц измерения физической величины, где </w:t>
      </w:r>
      <w:proofErr w:type="spellStart"/>
      <w:r w:rsidRPr="00A44E50">
        <w:rPr>
          <w:rFonts w:ascii="Times New Roman" w:hAnsi="Times New Roman" w:cs="Times New Roman"/>
          <w:color w:val="4B1F6F"/>
          <w:sz w:val="14"/>
          <w:szCs w:val="14"/>
        </w:rPr>
        <w:t>n</w:t>
      </w:r>
      <w:proofErr w:type="spellEnd"/>
      <w:r w:rsidRPr="00A44E50">
        <w:rPr>
          <w:rFonts w:ascii="Times New Roman" w:hAnsi="Times New Roman" w:cs="Times New Roman"/>
          <w:color w:val="4B1F6F"/>
          <w:sz w:val="14"/>
          <w:szCs w:val="14"/>
        </w:rPr>
        <w:t xml:space="preserve"> - целое</w:t>
      </w:r>
    </w:p>
    <w:p w:rsidR="001B3C9F" w:rsidRPr="00A44E50" w:rsidRDefault="001B3C9F" w:rsidP="00997E52">
      <w:pPr>
        <w:spacing w:after="0" w:line="240" w:lineRule="auto"/>
        <w:jc w:val="both"/>
        <w:rPr>
          <w:rFonts w:ascii="Times New Roman" w:hAnsi="Times New Roman" w:cs="Times New Roman"/>
          <w:color w:val="4B1F6F"/>
          <w:sz w:val="14"/>
          <w:szCs w:val="14"/>
        </w:rPr>
      </w:pPr>
      <w:proofErr w:type="spellStart"/>
      <w:r w:rsidRPr="00A44E50">
        <w:rPr>
          <w:rFonts w:ascii="Times New Roman" w:hAnsi="Times New Roman" w:cs="Times New Roman"/>
          <w:color w:val="4B1F6F"/>
          <w:sz w:val="14"/>
          <w:szCs w:val="14"/>
        </w:rPr>
        <w:t>n</w:t>
      </w:r>
      <w:proofErr w:type="spellEnd"/>
      <w:r w:rsidRPr="00A44E50">
        <w:rPr>
          <w:rFonts w:ascii="Times New Roman" w:hAnsi="Times New Roman" w:cs="Times New Roman"/>
          <w:color w:val="4B1F6F"/>
          <w:sz w:val="14"/>
          <w:szCs w:val="14"/>
        </w:rPr>
        <w:t xml:space="preserve"> ±</w:t>
      </w:r>
      <w:r w:rsidRPr="00A44E50">
        <w:rPr>
          <w:rFonts w:ascii="Tahoma" w:hAnsi="Tahoma" w:cs="Times New Roman"/>
          <w:color w:val="4B1F6F"/>
          <w:sz w:val="14"/>
          <w:szCs w:val="14"/>
        </w:rPr>
        <w:t>⋅</w:t>
      </w:r>
      <w:r w:rsidRPr="00A44E50">
        <w:rPr>
          <w:rFonts w:ascii="Times New Roman" w:hAnsi="Times New Roman" w:cs="Times New Roman"/>
          <w:color w:val="4B1F6F"/>
          <w:sz w:val="14"/>
          <w:szCs w:val="14"/>
        </w:rPr>
        <w:t>10n ±</w:t>
      </w:r>
      <w:r w:rsidRPr="00A44E50">
        <w:rPr>
          <w:rFonts w:ascii="Tahoma" w:hAnsi="Tahoma" w:cs="Times New Roman"/>
          <w:color w:val="4B1F6F"/>
          <w:sz w:val="14"/>
          <w:szCs w:val="14"/>
        </w:rPr>
        <w:t>⋅</w:t>
      </w:r>
      <w:r w:rsidRPr="00A44E50">
        <w:rPr>
          <w:rFonts w:ascii="Times New Roman" w:hAnsi="Times New Roman" w:cs="Times New Roman"/>
          <w:color w:val="4B1F6F"/>
          <w:sz w:val="14"/>
          <w:szCs w:val="14"/>
        </w:rPr>
        <w:t>10 2n ±</w:t>
      </w:r>
      <w:r w:rsidRPr="00A44E50">
        <w:rPr>
          <w:rFonts w:ascii="Tahoma" w:hAnsi="Tahoma" w:cs="Times New Roman"/>
          <w:color w:val="4B1F6F"/>
          <w:sz w:val="14"/>
          <w:szCs w:val="14"/>
        </w:rPr>
        <w:t>⋅</w:t>
      </w:r>
      <w:r w:rsidRPr="00A44E50">
        <w:rPr>
          <w:rFonts w:ascii="Times New Roman" w:hAnsi="Times New Roman" w:cs="Times New Roman"/>
          <w:color w:val="4B1F6F"/>
          <w:sz w:val="14"/>
          <w:szCs w:val="14"/>
        </w:rPr>
        <w:t>10 5число. Градуировку осей выполнять, начиная с нуля, равномерно через один или два сантиметра. Оси должны быть обозначены и указана размерность. Весь график в целом и отдельные кривые на нем должны иметь названия.</w:t>
      </w:r>
    </w:p>
    <w:p w:rsidR="001B3C9F" w:rsidRPr="00A44E50" w:rsidRDefault="001B3C9F" w:rsidP="00997E52">
      <w:pPr>
        <w:pBdr>
          <w:top w:val="nil"/>
          <w:left w:val="nil"/>
          <w:bottom w:val="single" w:sz="2" w:space="2" w:color="000001"/>
          <w:right w:val="nil"/>
        </w:pBdr>
        <w:spacing w:after="0" w:line="240" w:lineRule="auto"/>
        <w:jc w:val="both"/>
        <w:rPr>
          <w:rFonts w:ascii="Times New Roman" w:hAnsi="Times New Roman" w:cs="Times New Roman"/>
          <w:color w:val="4B1F6F"/>
          <w:sz w:val="14"/>
          <w:szCs w:val="14"/>
        </w:rPr>
      </w:pPr>
      <w:r w:rsidRPr="00A44E50">
        <w:rPr>
          <w:rFonts w:ascii="Times New Roman" w:hAnsi="Times New Roman" w:cs="Times New Roman"/>
          <w:color w:val="4B1F6F"/>
          <w:sz w:val="14"/>
          <w:szCs w:val="14"/>
        </w:rPr>
        <w:t>6. При оформлении работы вначале записываются формулы или уравнения в буквенном виде, далее делается подстановка численных значений. Далее приводятся вычисления и результаты.</w:t>
      </w:r>
    </w:p>
    <w:p w:rsidR="001B3C9F" w:rsidRPr="00A44E50" w:rsidRDefault="001B3C9F" w:rsidP="00997E52">
      <w:pPr>
        <w:spacing w:after="0" w:line="240" w:lineRule="auto"/>
        <w:jc w:val="both"/>
        <w:rPr>
          <w:rFonts w:ascii="Times New Roman" w:hAnsi="Times New Roman" w:cs="Times New Roman"/>
          <w:color w:val="4B1F6F"/>
          <w:sz w:val="14"/>
          <w:szCs w:val="14"/>
        </w:rPr>
      </w:pPr>
    </w:p>
    <w:p w:rsidR="001B3C9F" w:rsidRPr="00A44E50" w:rsidRDefault="001B3C9F" w:rsidP="00997E5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66"/>
        </w:rPr>
      </w:pPr>
      <w:r w:rsidRPr="00A44E50">
        <w:rPr>
          <w:rFonts w:ascii="Times New Roman" w:hAnsi="Times New Roman" w:cs="Times New Roman"/>
          <w:b/>
          <w:bCs/>
          <w:color w:val="FF0066"/>
        </w:rPr>
        <w:t>КОНТРОЛЬНАЯ РАБОТА №1</w:t>
      </w:r>
    </w:p>
    <w:p w:rsidR="001B3C9F" w:rsidRPr="00A44E50" w:rsidRDefault="001B3C9F" w:rsidP="00997E5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66"/>
        </w:rPr>
      </w:pPr>
      <w:r>
        <w:rPr>
          <w:rFonts w:ascii="Times New Roman" w:hAnsi="Times New Roman" w:cs="Times New Roman"/>
          <w:b/>
          <w:bCs/>
          <w:color w:val="FF0066"/>
        </w:rPr>
        <w:t>«</w:t>
      </w:r>
      <w:r w:rsidRPr="00A44E50">
        <w:rPr>
          <w:rFonts w:ascii="Times New Roman" w:hAnsi="Times New Roman" w:cs="Times New Roman"/>
          <w:b/>
          <w:bCs/>
          <w:color w:val="FF0066"/>
        </w:rPr>
        <w:t>Теоретические основы электротехники</w:t>
      </w:r>
      <w:r>
        <w:rPr>
          <w:rFonts w:ascii="Times New Roman" w:hAnsi="Times New Roman" w:cs="Times New Roman"/>
          <w:b/>
          <w:bCs/>
          <w:color w:val="FF0066"/>
        </w:rPr>
        <w:t>»</w:t>
      </w:r>
    </w:p>
    <w:p w:rsidR="001B3C9F" w:rsidRPr="00A44E50" w:rsidRDefault="001B3C9F" w:rsidP="00997E5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B3C9F" w:rsidRPr="00A44E50" w:rsidRDefault="001B3C9F" w:rsidP="00997E5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66"/>
          <w:sz w:val="28"/>
          <w:szCs w:val="14"/>
          <w:u w:val="single"/>
        </w:rPr>
      </w:pPr>
      <w:r w:rsidRPr="00A44E50">
        <w:rPr>
          <w:rFonts w:ascii="Times New Roman" w:hAnsi="Times New Roman" w:cs="Times New Roman"/>
          <w:b/>
          <w:bCs/>
          <w:color w:val="FF0066"/>
          <w:sz w:val="28"/>
          <w:szCs w:val="14"/>
          <w:u w:val="single"/>
        </w:rPr>
        <w:t>Задача 1.1.</w:t>
      </w:r>
    </w:p>
    <w:p w:rsidR="001B3C9F" w:rsidRPr="00A44E50" w:rsidRDefault="001B3C9F" w:rsidP="00997E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4E50">
        <w:rPr>
          <w:rFonts w:ascii="Times New Roman" w:hAnsi="Times New Roman" w:cs="Times New Roman"/>
        </w:rPr>
        <w:t>Для схемы электрической цепи,  выполнить следующее:</w:t>
      </w:r>
    </w:p>
    <w:p w:rsidR="001B3C9F" w:rsidRPr="00A44E50" w:rsidRDefault="001B3C9F" w:rsidP="00997E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4E50">
        <w:rPr>
          <w:rFonts w:ascii="Times New Roman" w:hAnsi="Times New Roman" w:cs="Times New Roman"/>
        </w:rPr>
        <w:t>1. Составить на основании законов Кирхгофа систему уравнений для расчета токов во всех</w:t>
      </w:r>
    </w:p>
    <w:p w:rsidR="001B3C9F" w:rsidRPr="00A44E50" w:rsidRDefault="001B3C9F" w:rsidP="00997E5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A44E50">
        <w:rPr>
          <w:rFonts w:ascii="Times New Roman" w:hAnsi="Times New Roman" w:cs="Times New Roman"/>
        </w:rPr>
        <w:t>ветвях</w:t>
      </w:r>
      <w:proofErr w:type="gramEnd"/>
      <w:r w:rsidRPr="00A44E50">
        <w:rPr>
          <w:rFonts w:ascii="Times New Roman" w:hAnsi="Times New Roman" w:cs="Times New Roman"/>
        </w:rPr>
        <w:t xml:space="preserve"> схемы.</w:t>
      </w:r>
    </w:p>
    <w:p w:rsidR="001B3C9F" w:rsidRPr="00A44E50" w:rsidRDefault="001B3C9F" w:rsidP="00997E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4E50">
        <w:rPr>
          <w:rFonts w:ascii="Times New Roman" w:hAnsi="Times New Roman" w:cs="Times New Roman"/>
        </w:rPr>
        <w:t>2. Рассчитать токи во всех ветвях схемы методом контурных токов.</w:t>
      </w:r>
    </w:p>
    <w:p w:rsidR="001B3C9F" w:rsidRPr="00A44E50" w:rsidRDefault="001B3C9F" w:rsidP="00997E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4E50">
        <w:rPr>
          <w:rFonts w:ascii="Times New Roman" w:hAnsi="Times New Roman" w:cs="Times New Roman"/>
        </w:rPr>
        <w:t>3. Составить баланс мощностей в исходной схеме с источником тока, вычислив суммарную мощность источников и суммарную мощность приемников.</w:t>
      </w:r>
    </w:p>
    <w:p w:rsidR="001B3C9F" w:rsidRPr="00A44E50" w:rsidRDefault="001B3C9F" w:rsidP="00997E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4E50">
        <w:rPr>
          <w:rFonts w:ascii="Times New Roman" w:hAnsi="Times New Roman" w:cs="Times New Roman"/>
        </w:rPr>
        <w:t>4. Рассчитать ток I</w:t>
      </w:r>
      <w:r w:rsidRPr="00A44E50">
        <w:rPr>
          <w:rFonts w:ascii="Times New Roman" w:hAnsi="Times New Roman" w:cs="Times New Roman"/>
          <w:vertAlign w:val="subscript"/>
        </w:rPr>
        <w:t>1</w:t>
      </w:r>
      <w:r w:rsidRPr="00A44E50">
        <w:rPr>
          <w:rFonts w:ascii="Times New Roman" w:hAnsi="Times New Roman" w:cs="Times New Roman"/>
        </w:rPr>
        <w:t xml:space="preserve"> в заданной по условию схеме с источником тока, используя теорему об активном двухполюснике и эквивалентном генераторе.</w:t>
      </w:r>
    </w:p>
    <w:p w:rsidR="001B3C9F" w:rsidRPr="00A44E50" w:rsidRDefault="001B3C9F" w:rsidP="00997E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4E50">
        <w:rPr>
          <w:rFonts w:ascii="Times New Roman" w:hAnsi="Times New Roman" w:cs="Times New Roman"/>
        </w:rPr>
        <w:t>5. Начертить потенциальную диаграмму для любого замкнутого контура, включающего</w:t>
      </w:r>
    </w:p>
    <w:p w:rsidR="001B3C9F" w:rsidRPr="00A44E50" w:rsidRDefault="001B3C9F" w:rsidP="00997E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4E50">
        <w:rPr>
          <w:rFonts w:ascii="Times New Roman" w:hAnsi="Times New Roman" w:cs="Times New Roman"/>
        </w:rPr>
        <w:t>оба источника ЭДС.</w:t>
      </w:r>
    </w:p>
    <w:p w:rsidR="001B3C9F" w:rsidRPr="00A44E50" w:rsidRDefault="001B3C9F" w:rsidP="00997E5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44E50">
        <w:rPr>
          <w:rFonts w:ascii="Times New Roman" w:hAnsi="Times New Roman" w:cs="Times New Roman"/>
          <w:b/>
          <w:bCs/>
        </w:rPr>
        <w:t xml:space="preserve">За нулевой потенциал принять потенциал узла </w:t>
      </w:r>
      <w:proofErr w:type="spellStart"/>
      <w:r w:rsidRPr="00A44E50">
        <w:rPr>
          <w:rFonts w:ascii="Times New Roman" w:hAnsi="Times New Roman" w:cs="Times New Roman"/>
          <w:b/>
          <w:bCs/>
        </w:rPr>
        <w:t>d</w:t>
      </w:r>
      <w:proofErr w:type="spellEnd"/>
      <w:r w:rsidRPr="00A44E50">
        <w:rPr>
          <w:rFonts w:ascii="Times New Roman" w:hAnsi="Times New Roman" w:cs="Times New Roman"/>
          <w:b/>
          <w:bCs/>
        </w:rPr>
        <w:t>.</w:t>
      </w:r>
    </w:p>
    <w:p w:rsidR="001B3C9F" w:rsidRPr="00A44E50" w:rsidRDefault="001B3C9F" w:rsidP="00997E52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A44E50">
        <w:rPr>
          <w:rFonts w:ascii="Times New Roman" w:hAnsi="Times New Roman" w:cs="Times New Roman"/>
          <w:i/>
          <w:iCs/>
        </w:rPr>
        <w:t>Величины параметров элементов схемы:</w:t>
      </w:r>
    </w:p>
    <w:tbl>
      <w:tblPr>
        <w:tblW w:w="0" w:type="auto"/>
        <w:jc w:val="right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51" w:type="dxa"/>
          <w:bottom w:w="55" w:type="dxa"/>
          <w:right w:w="55" w:type="dxa"/>
        </w:tblCellMar>
        <w:tblLook w:val="0000"/>
      </w:tblPr>
      <w:tblGrid>
        <w:gridCol w:w="726"/>
        <w:gridCol w:w="703"/>
        <w:gridCol w:w="761"/>
        <w:gridCol w:w="772"/>
        <w:gridCol w:w="773"/>
        <w:gridCol w:w="763"/>
        <w:gridCol w:w="772"/>
        <w:gridCol w:w="773"/>
        <w:gridCol w:w="762"/>
        <w:gridCol w:w="772"/>
        <w:gridCol w:w="922"/>
        <w:gridCol w:w="623"/>
      </w:tblGrid>
      <w:tr w:rsidR="001B3C9F" w:rsidRPr="00A44E50" w:rsidTr="000948CA">
        <w:trPr>
          <w:jc w:val="right"/>
        </w:trPr>
        <w:tc>
          <w:tcPr>
            <w:tcW w:w="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00"/>
            <w:tcMar>
              <w:left w:w="51" w:type="dxa"/>
            </w:tcMar>
          </w:tcPr>
          <w:p w:rsidR="001B3C9F" w:rsidRPr="00A44E50" w:rsidRDefault="001B3C9F" w:rsidP="00997E52">
            <w:pPr>
              <w:pStyle w:val="a5"/>
              <w:shd w:val="clear" w:color="auto" w:fill="FFFF99"/>
              <w:jc w:val="center"/>
              <w:rPr>
                <w:rFonts w:ascii="Times New Roman" w:hAnsi="Times New Roman" w:cs="Times New Roman"/>
                <w:b/>
                <w:bCs/>
                <w:vertAlign w:val="subscript"/>
                <w:lang w:val="en-US"/>
              </w:rPr>
            </w:pPr>
            <w:r w:rsidRPr="00A44E50">
              <w:rPr>
                <w:rFonts w:ascii="Times New Roman" w:hAnsi="Times New Roman" w:cs="Times New Roman"/>
                <w:b/>
                <w:bCs/>
                <w:lang w:val="en-US"/>
              </w:rPr>
              <w:t>R</w:t>
            </w:r>
            <w:r w:rsidRPr="00A44E50">
              <w:rPr>
                <w:rFonts w:ascii="Times New Roman" w:hAnsi="Times New Roman" w:cs="Times New Roman"/>
                <w:b/>
                <w:bCs/>
                <w:vertAlign w:val="subscript"/>
                <w:lang w:val="en-US"/>
              </w:rPr>
              <w:t>1</w:t>
            </w:r>
          </w:p>
        </w:tc>
        <w:tc>
          <w:tcPr>
            <w:tcW w:w="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00"/>
            <w:tcMar>
              <w:left w:w="51" w:type="dxa"/>
            </w:tcMar>
          </w:tcPr>
          <w:p w:rsidR="001B3C9F" w:rsidRPr="00A44E50" w:rsidRDefault="001B3C9F" w:rsidP="00997E52">
            <w:pPr>
              <w:pStyle w:val="a5"/>
              <w:shd w:val="clear" w:color="auto" w:fill="FFFF99"/>
              <w:jc w:val="center"/>
              <w:rPr>
                <w:rFonts w:ascii="Times New Roman" w:hAnsi="Times New Roman" w:cs="Times New Roman"/>
                <w:b/>
                <w:bCs/>
                <w:vertAlign w:val="subscript"/>
                <w:lang w:val="en-US"/>
              </w:rPr>
            </w:pPr>
            <w:r w:rsidRPr="00A44E50">
              <w:rPr>
                <w:rFonts w:ascii="Times New Roman" w:hAnsi="Times New Roman" w:cs="Times New Roman"/>
                <w:b/>
                <w:bCs/>
                <w:lang w:val="en-US"/>
              </w:rPr>
              <w:t>R</w:t>
            </w:r>
            <w:r w:rsidRPr="00A44E50">
              <w:rPr>
                <w:rFonts w:ascii="Times New Roman" w:hAnsi="Times New Roman" w:cs="Times New Roman"/>
                <w:b/>
                <w:bCs/>
                <w:vertAlign w:val="subscript"/>
                <w:lang w:val="en-US"/>
              </w:rPr>
              <w:t>2</w:t>
            </w:r>
          </w:p>
        </w:tc>
        <w:tc>
          <w:tcPr>
            <w:tcW w:w="7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00"/>
            <w:tcMar>
              <w:left w:w="51" w:type="dxa"/>
            </w:tcMar>
          </w:tcPr>
          <w:p w:rsidR="001B3C9F" w:rsidRPr="00A44E50" w:rsidRDefault="001B3C9F" w:rsidP="00997E52">
            <w:pPr>
              <w:pStyle w:val="a5"/>
              <w:shd w:val="clear" w:color="auto" w:fill="FFFF99"/>
              <w:jc w:val="center"/>
              <w:rPr>
                <w:rFonts w:ascii="Times New Roman" w:hAnsi="Times New Roman" w:cs="Times New Roman"/>
                <w:b/>
                <w:bCs/>
                <w:vertAlign w:val="subscript"/>
                <w:lang w:val="en-US"/>
              </w:rPr>
            </w:pPr>
            <w:r w:rsidRPr="00A44E50">
              <w:rPr>
                <w:rFonts w:ascii="Times New Roman" w:hAnsi="Times New Roman" w:cs="Times New Roman"/>
                <w:b/>
                <w:bCs/>
                <w:lang w:val="en-US"/>
              </w:rPr>
              <w:t>R</w:t>
            </w:r>
            <w:r w:rsidRPr="00A44E50">
              <w:rPr>
                <w:rFonts w:ascii="Times New Roman" w:hAnsi="Times New Roman" w:cs="Times New Roman"/>
                <w:b/>
                <w:bCs/>
                <w:vertAlign w:val="subscript"/>
                <w:lang w:val="en-US"/>
              </w:rPr>
              <w:t>3</w:t>
            </w:r>
          </w:p>
        </w:tc>
        <w:tc>
          <w:tcPr>
            <w:tcW w:w="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00"/>
            <w:tcMar>
              <w:left w:w="51" w:type="dxa"/>
            </w:tcMar>
          </w:tcPr>
          <w:p w:rsidR="001B3C9F" w:rsidRPr="00A44E50" w:rsidRDefault="001B3C9F" w:rsidP="00997E52">
            <w:pPr>
              <w:pStyle w:val="a5"/>
              <w:shd w:val="clear" w:color="auto" w:fill="FFFF99"/>
              <w:jc w:val="center"/>
              <w:rPr>
                <w:rFonts w:ascii="Times New Roman" w:hAnsi="Times New Roman" w:cs="Times New Roman"/>
                <w:b/>
                <w:bCs/>
                <w:vertAlign w:val="subscript"/>
                <w:lang w:val="en-US"/>
              </w:rPr>
            </w:pPr>
            <w:r w:rsidRPr="00A44E50">
              <w:rPr>
                <w:rFonts w:ascii="Times New Roman" w:hAnsi="Times New Roman" w:cs="Times New Roman"/>
                <w:b/>
                <w:bCs/>
                <w:lang w:val="en-US"/>
              </w:rPr>
              <w:t>R</w:t>
            </w:r>
            <w:r w:rsidRPr="00A44E50">
              <w:rPr>
                <w:rFonts w:ascii="Times New Roman" w:hAnsi="Times New Roman" w:cs="Times New Roman"/>
                <w:b/>
                <w:bCs/>
                <w:vertAlign w:val="subscript"/>
                <w:lang w:val="en-US"/>
              </w:rPr>
              <w:t>4</w:t>
            </w:r>
          </w:p>
        </w:tc>
        <w:tc>
          <w:tcPr>
            <w:tcW w:w="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00"/>
            <w:tcMar>
              <w:left w:w="51" w:type="dxa"/>
            </w:tcMar>
          </w:tcPr>
          <w:p w:rsidR="001B3C9F" w:rsidRPr="00A44E50" w:rsidRDefault="001B3C9F" w:rsidP="00997E52">
            <w:pPr>
              <w:pStyle w:val="a5"/>
              <w:shd w:val="clear" w:color="auto" w:fill="FFFF99"/>
              <w:jc w:val="center"/>
              <w:rPr>
                <w:rFonts w:ascii="Times New Roman" w:hAnsi="Times New Roman" w:cs="Times New Roman"/>
                <w:b/>
                <w:bCs/>
                <w:vertAlign w:val="subscript"/>
                <w:lang w:val="en-US"/>
              </w:rPr>
            </w:pPr>
            <w:r w:rsidRPr="00A44E50">
              <w:rPr>
                <w:rFonts w:ascii="Times New Roman" w:hAnsi="Times New Roman" w:cs="Times New Roman"/>
                <w:b/>
                <w:bCs/>
                <w:lang w:val="en-US"/>
              </w:rPr>
              <w:t>R</w:t>
            </w:r>
            <w:r w:rsidRPr="00A44E50">
              <w:rPr>
                <w:rFonts w:ascii="Times New Roman" w:hAnsi="Times New Roman" w:cs="Times New Roman"/>
                <w:b/>
                <w:bCs/>
                <w:vertAlign w:val="subscript"/>
                <w:lang w:val="en-US"/>
              </w:rPr>
              <w:t>5</w:t>
            </w:r>
          </w:p>
        </w:tc>
        <w:tc>
          <w:tcPr>
            <w:tcW w:w="7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00"/>
            <w:tcMar>
              <w:left w:w="51" w:type="dxa"/>
            </w:tcMar>
          </w:tcPr>
          <w:p w:rsidR="001B3C9F" w:rsidRPr="00A44E50" w:rsidRDefault="001B3C9F" w:rsidP="00997E52">
            <w:pPr>
              <w:pStyle w:val="a5"/>
              <w:shd w:val="clear" w:color="auto" w:fill="FFFF99"/>
              <w:jc w:val="center"/>
              <w:rPr>
                <w:rFonts w:ascii="Times New Roman" w:hAnsi="Times New Roman" w:cs="Times New Roman"/>
                <w:b/>
                <w:bCs/>
                <w:vertAlign w:val="subscript"/>
                <w:lang w:val="en-US"/>
              </w:rPr>
            </w:pPr>
            <w:r w:rsidRPr="00A44E50">
              <w:rPr>
                <w:rFonts w:ascii="Times New Roman" w:hAnsi="Times New Roman" w:cs="Times New Roman"/>
                <w:b/>
                <w:bCs/>
                <w:lang w:val="en-US"/>
              </w:rPr>
              <w:t>R</w:t>
            </w:r>
            <w:r w:rsidRPr="00A44E50">
              <w:rPr>
                <w:rFonts w:ascii="Times New Roman" w:hAnsi="Times New Roman" w:cs="Times New Roman"/>
                <w:b/>
                <w:bCs/>
                <w:vertAlign w:val="subscript"/>
                <w:lang w:val="en-US"/>
              </w:rPr>
              <w:t>6</w:t>
            </w:r>
          </w:p>
        </w:tc>
        <w:tc>
          <w:tcPr>
            <w:tcW w:w="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00"/>
            <w:tcMar>
              <w:left w:w="51" w:type="dxa"/>
            </w:tcMar>
          </w:tcPr>
          <w:p w:rsidR="001B3C9F" w:rsidRPr="00A44E50" w:rsidRDefault="001B3C9F" w:rsidP="00997E52">
            <w:pPr>
              <w:pStyle w:val="a5"/>
              <w:shd w:val="clear" w:color="auto" w:fill="FFFF99"/>
              <w:jc w:val="center"/>
              <w:rPr>
                <w:rFonts w:ascii="Times New Roman" w:hAnsi="Times New Roman" w:cs="Times New Roman"/>
                <w:b/>
                <w:bCs/>
                <w:vertAlign w:val="subscript"/>
                <w:lang w:val="en-US"/>
              </w:rPr>
            </w:pPr>
            <w:r w:rsidRPr="00A44E50">
              <w:rPr>
                <w:rFonts w:ascii="Times New Roman" w:hAnsi="Times New Roman" w:cs="Times New Roman"/>
                <w:b/>
                <w:bCs/>
                <w:lang w:val="en-US"/>
              </w:rPr>
              <w:t>E</w:t>
            </w:r>
            <w:r w:rsidRPr="00A44E50">
              <w:rPr>
                <w:rFonts w:ascii="Times New Roman" w:hAnsi="Times New Roman" w:cs="Times New Roman"/>
                <w:b/>
                <w:bCs/>
                <w:vertAlign w:val="subscript"/>
                <w:lang w:val="en-US"/>
              </w:rPr>
              <w:t>1</w:t>
            </w:r>
          </w:p>
        </w:tc>
        <w:tc>
          <w:tcPr>
            <w:tcW w:w="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00"/>
            <w:tcMar>
              <w:left w:w="51" w:type="dxa"/>
            </w:tcMar>
          </w:tcPr>
          <w:p w:rsidR="001B3C9F" w:rsidRPr="00A44E50" w:rsidRDefault="001B3C9F" w:rsidP="00997E52">
            <w:pPr>
              <w:pStyle w:val="a5"/>
              <w:shd w:val="clear" w:color="auto" w:fill="FFFF99"/>
              <w:jc w:val="center"/>
              <w:rPr>
                <w:rFonts w:ascii="Times New Roman" w:hAnsi="Times New Roman" w:cs="Times New Roman"/>
                <w:b/>
                <w:bCs/>
                <w:vertAlign w:val="subscript"/>
                <w:lang w:val="en-US"/>
              </w:rPr>
            </w:pPr>
            <w:r w:rsidRPr="00A44E50">
              <w:rPr>
                <w:rFonts w:ascii="Times New Roman" w:hAnsi="Times New Roman" w:cs="Times New Roman"/>
                <w:b/>
                <w:bCs/>
                <w:lang w:val="en-US"/>
              </w:rPr>
              <w:t>E</w:t>
            </w:r>
            <w:r w:rsidRPr="00A44E50">
              <w:rPr>
                <w:rFonts w:ascii="Times New Roman" w:hAnsi="Times New Roman" w:cs="Times New Roman"/>
                <w:b/>
                <w:bCs/>
                <w:vertAlign w:val="subscript"/>
                <w:lang w:val="en-US"/>
              </w:rPr>
              <w:t>2</w:t>
            </w:r>
          </w:p>
        </w:tc>
        <w:tc>
          <w:tcPr>
            <w:tcW w:w="7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00"/>
            <w:tcMar>
              <w:left w:w="51" w:type="dxa"/>
            </w:tcMar>
          </w:tcPr>
          <w:p w:rsidR="001B3C9F" w:rsidRPr="00A44E50" w:rsidRDefault="001B3C9F" w:rsidP="00997E52">
            <w:pPr>
              <w:pStyle w:val="a5"/>
              <w:shd w:val="clear" w:color="auto" w:fill="FFFF99"/>
              <w:jc w:val="center"/>
              <w:rPr>
                <w:rFonts w:ascii="Times New Roman" w:hAnsi="Times New Roman" w:cs="Times New Roman"/>
                <w:b/>
                <w:bCs/>
                <w:vertAlign w:val="subscript"/>
                <w:lang w:val="en-US"/>
              </w:rPr>
            </w:pPr>
            <w:r w:rsidRPr="00A44E50">
              <w:rPr>
                <w:rFonts w:ascii="Times New Roman" w:hAnsi="Times New Roman" w:cs="Times New Roman"/>
                <w:b/>
                <w:bCs/>
                <w:lang w:val="en-US"/>
              </w:rPr>
              <w:t>E</w:t>
            </w:r>
            <w:r w:rsidRPr="00A44E50">
              <w:rPr>
                <w:rFonts w:ascii="Times New Roman" w:hAnsi="Times New Roman" w:cs="Times New Roman"/>
                <w:b/>
                <w:bCs/>
                <w:vertAlign w:val="subscript"/>
                <w:lang w:val="en-US"/>
              </w:rPr>
              <w:t>3</w:t>
            </w:r>
          </w:p>
        </w:tc>
        <w:tc>
          <w:tcPr>
            <w:tcW w:w="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00"/>
            <w:tcMar>
              <w:left w:w="51" w:type="dxa"/>
            </w:tcMar>
          </w:tcPr>
          <w:p w:rsidR="001B3C9F" w:rsidRPr="00A44E50" w:rsidRDefault="001B3C9F" w:rsidP="00997E52">
            <w:pPr>
              <w:pStyle w:val="a5"/>
              <w:shd w:val="clear" w:color="auto" w:fill="FFFF99"/>
              <w:jc w:val="center"/>
              <w:rPr>
                <w:rFonts w:ascii="Times New Roman" w:hAnsi="Times New Roman" w:cs="Times New Roman"/>
                <w:b/>
                <w:bCs/>
                <w:vertAlign w:val="subscript"/>
                <w:lang w:val="en-US"/>
              </w:rPr>
            </w:pPr>
            <w:r w:rsidRPr="00A44E50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A44E50">
              <w:rPr>
                <w:rFonts w:ascii="Times New Roman" w:hAnsi="Times New Roman" w:cs="Times New Roman"/>
                <w:b/>
                <w:bCs/>
                <w:vertAlign w:val="subscript"/>
                <w:lang w:val="en-US"/>
              </w:rPr>
              <w:t>k1</w:t>
            </w:r>
          </w:p>
        </w:tc>
        <w:tc>
          <w:tcPr>
            <w:tcW w:w="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00"/>
            <w:tcMar>
              <w:left w:w="51" w:type="dxa"/>
            </w:tcMar>
          </w:tcPr>
          <w:p w:rsidR="001B3C9F" w:rsidRPr="00A44E50" w:rsidRDefault="001B3C9F" w:rsidP="00997E52">
            <w:pPr>
              <w:pStyle w:val="a5"/>
              <w:shd w:val="clear" w:color="auto" w:fill="FFFF99"/>
              <w:jc w:val="center"/>
              <w:rPr>
                <w:rFonts w:ascii="Times New Roman" w:hAnsi="Times New Roman" w:cs="Times New Roman"/>
                <w:b/>
                <w:bCs/>
                <w:vertAlign w:val="subscript"/>
                <w:lang w:val="en-US"/>
              </w:rPr>
            </w:pPr>
            <w:r w:rsidRPr="00A44E50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A44E50">
              <w:rPr>
                <w:rFonts w:ascii="Times New Roman" w:hAnsi="Times New Roman" w:cs="Times New Roman"/>
                <w:b/>
                <w:bCs/>
                <w:vertAlign w:val="subscript"/>
                <w:lang w:val="en-US"/>
              </w:rPr>
              <w:t>k2</w:t>
            </w:r>
          </w:p>
        </w:tc>
        <w:tc>
          <w:tcPr>
            <w:tcW w:w="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00"/>
            <w:tcMar>
              <w:left w:w="51" w:type="dxa"/>
            </w:tcMar>
          </w:tcPr>
          <w:p w:rsidR="001B3C9F" w:rsidRPr="00A44E50" w:rsidRDefault="001B3C9F" w:rsidP="00997E52">
            <w:pPr>
              <w:pStyle w:val="a5"/>
              <w:shd w:val="clear" w:color="auto" w:fill="FFFF99"/>
              <w:jc w:val="center"/>
              <w:rPr>
                <w:rFonts w:ascii="Times New Roman" w:hAnsi="Times New Roman" w:cs="Times New Roman"/>
                <w:b/>
                <w:bCs/>
                <w:vertAlign w:val="subscript"/>
                <w:lang w:val="en-US"/>
              </w:rPr>
            </w:pPr>
            <w:r w:rsidRPr="00A44E50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A44E50">
              <w:rPr>
                <w:rFonts w:ascii="Times New Roman" w:hAnsi="Times New Roman" w:cs="Times New Roman"/>
                <w:b/>
                <w:bCs/>
                <w:vertAlign w:val="subscript"/>
                <w:lang w:val="en-US"/>
              </w:rPr>
              <w:t>k3</w:t>
            </w:r>
          </w:p>
        </w:tc>
      </w:tr>
      <w:tr w:rsidR="001B3C9F" w:rsidRPr="00A44E50" w:rsidTr="000948CA">
        <w:trPr>
          <w:jc w:val="right"/>
        </w:trPr>
        <w:tc>
          <w:tcPr>
            <w:tcW w:w="4498" w:type="dxa"/>
            <w:gridSpan w:val="6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00"/>
            <w:tcMar>
              <w:left w:w="51" w:type="dxa"/>
            </w:tcMar>
          </w:tcPr>
          <w:p w:rsidR="001B3C9F" w:rsidRPr="00A44E50" w:rsidRDefault="001B3C9F" w:rsidP="00997E52">
            <w:pPr>
              <w:pStyle w:val="a5"/>
              <w:shd w:val="clear" w:color="auto" w:fill="FFFF9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4E50">
              <w:rPr>
                <w:rFonts w:ascii="Times New Roman" w:hAnsi="Times New Roman" w:cs="Times New Roman"/>
                <w:b/>
                <w:bCs/>
              </w:rPr>
              <w:t>Ом</w:t>
            </w:r>
          </w:p>
        </w:tc>
        <w:tc>
          <w:tcPr>
            <w:tcW w:w="2307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00"/>
            <w:tcMar>
              <w:left w:w="51" w:type="dxa"/>
            </w:tcMar>
          </w:tcPr>
          <w:p w:rsidR="001B3C9F" w:rsidRPr="00A44E50" w:rsidRDefault="001B3C9F" w:rsidP="00997E52">
            <w:pPr>
              <w:pStyle w:val="a5"/>
              <w:shd w:val="clear" w:color="auto" w:fill="FFFF9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4E50">
              <w:rPr>
                <w:rFonts w:ascii="Times New Roman" w:hAnsi="Times New Roman" w:cs="Times New Roman"/>
                <w:b/>
                <w:bCs/>
              </w:rPr>
              <w:t>В</w:t>
            </w:r>
          </w:p>
        </w:tc>
        <w:tc>
          <w:tcPr>
            <w:tcW w:w="2316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00"/>
            <w:tcMar>
              <w:left w:w="51" w:type="dxa"/>
            </w:tcMar>
          </w:tcPr>
          <w:p w:rsidR="001B3C9F" w:rsidRPr="00A44E50" w:rsidRDefault="001B3C9F" w:rsidP="00997E52">
            <w:pPr>
              <w:pStyle w:val="a5"/>
              <w:shd w:val="clear" w:color="auto" w:fill="FFFF9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4E50">
              <w:rPr>
                <w:rFonts w:ascii="Times New Roman" w:hAnsi="Times New Roman" w:cs="Times New Roman"/>
                <w:b/>
                <w:bCs/>
              </w:rPr>
              <w:t>А</w:t>
            </w:r>
          </w:p>
        </w:tc>
      </w:tr>
      <w:tr w:rsidR="001B3C9F" w:rsidRPr="00A44E50" w:rsidTr="000948CA">
        <w:trPr>
          <w:jc w:val="right"/>
        </w:trPr>
        <w:tc>
          <w:tcPr>
            <w:tcW w:w="72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1B3C9F" w:rsidRPr="00A44E50" w:rsidRDefault="001B3C9F" w:rsidP="00997E5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4E50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7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1B3C9F" w:rsidRPr="00A44E50" w:rsidRDefault="001B3C9F" w:rsidP="00997E5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4E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1B3C9F" w:rsidRPr="00A44E50" w:rsidRDefault="001B3C9F" w:rsidP="00997E5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4E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1B3C9F" w:rsidRPr="00A44E50" w:rsidRDefault="001B3C9F" w:rsidP="00997E5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4E50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7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1B3C9F" w:rsidRPr="00A44E50" w:rsidRDefault="001B3C9F" w:rsidP="00997E5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4E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1B3C9F" w:rsidRPr="00A44E50" w:rsidRDefault="001B3C9F" w:rsidP="00997E5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4E50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7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1B3C9F" w:rsidRPr="00A44E50" w:rsidRDefault="001B3C9F" w:rsidP="00997E5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4E50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7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1B3C9F" w:rsidRPr="00A44E50" w:rsidRDefault="001B3C9F" w:rsidP="00997E5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4E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1B3C9F" w:rsidRPr="00A44E50" w:rsidRDefault="001B3C9F" w:rsidP="00997E5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4E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1B3C9F" w:rsidRPr="00A44E50" w:rsidRDefault="001B3C9F" w:rsidP="00997E5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4E50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1B3C9F" w:rsidRPr="00A44E50" w:rsidRDefault="001B3C9F" w:rsidP="00997E5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4E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1B3C9F" w:rsidRPr="00A44E50" w:rsidRDefault="001B3C9F" w:rsidP="00997E5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4E50">
              <w:rPr>
                <w:rFonts w:ascii="Times New Roman" w:hAnsi="Times New Roman" w:cs="Times New Roman"/>
              </w:rPr>
              <w:t>-</w:t>
            </w:r>
          </w:p>
        </w:tc>
      </w:tr>
    </w:tbl>
    <w:p w:rsidR="001B3C9F" w:rsidRPr="00A44E50" w:rsidRDefault="001B3C9F" w:rsidP="00997E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3C9F" w:rsidRPr="00A44E50" w:rsidRDefault="001B3C9F" w:rsidP="00997E52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A44E50">
        <w:rPr>
          <w:rFonts w:ascii="Times New Roman" w:hAnsi="Times New Roman" w:cs="Times New Roman"/>
          <w:i/>
          <w:iCs/>
        </w:rPr>
        <w:t>Рисунок к задаче:</w:t>
      </w:r>
    </w:p>
    <w:p w:rsidR="001B3C9F" w:rsidRPr="00A44E50" w:rsidRDefault="001B3C9F" w:rsidP="00997E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3C9F" w:rsidRPr="00A44E50" w:rsidRDefault="001B3C9F" w:rsidP="00997E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4E5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253385" cy="2725947"/>
            <wp:effectExtent l="19050" t="0" r="4165" b="0"/>
            <wp:docPr id="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8319" t="16220" r="14089" b="33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385" cy="2725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C9F" w:rsidRPr="00A44E50" w:rsidRDefault="001B3C9F" w:rsidP="00997E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3C9F" w:rsidRPr="00A44E50" w:rsidRDefault="001B3C9F" w:rsidP="00997E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3C9F" w:rsidRPr="00A44E50" w:rsidRDefault="001B3C9F" w:rsidP="00997E52">
      <w:pPr>
        <w:pBdr>
          <w:top w:val="nil"/>
          <w:left w:val="nil"/>
          <w:bottom w:val="single" w:sz="2" w:space="2" w:color="000001"/>
          <w:right w:val="nil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1B3C9F" w:rsidRPr="00A44E50" w:rsidRDefault="001B3C9F" w:rsidP="00997E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56"/>
          <w:szCs w:val="56"/>
        </w:rPr>
      </w:pPr>
      <w:r w:rsidRPr="00A44E50">
        <w:rPr>
          <w:rFonts w:ascii="Times New Roman" w:hAnsi="Times New Roman" w:cs="Times New Roman"/>
          <w:b/>
          <w:bCs/>
          <w:sz w:val="56"/>
          <w:szCs w:val="56"/>
        </w:rPr>
        <w:sym w:font="Wingdings" w:char="F048"/>
      </w:r>
    </w:p>
    <w:p w:rsidR="001B3C9F" w:rsidRDefault="001B3C9F" w:rsidP="001B3C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167AB" w:rsidRPr="00A44E50" w:rsidRDefault="00E167AB" w:rsidP="0023179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66"/>
          <w:sz w:val="28"/>
          <w:szCs w:val="14"/>
          <w:u w:val="single"/>
        </w:rPr>
      </w:pPr>
      <w:r w:rsidRPr="00A44E50">
        <w:rPr>
          <w:rFonts w:ascii="Times New Roman" w:hAnsi="Times New Roman" w:cs="Times New Roman"/>
          <w:b/>
          <w:bCs/>
          <w:color w:val="FF0066"/>
          <w:sz w:val="28"/>
          <w:szCs w:val="14"/>
          <w:u w:val="single"/>
        </w:rPr>
        <w:lastRenderedPageBreak/>
        <w:t>Задача 1.2.</w:t>
      </w:r>
    </w:p>
    <w:p w:rsidR="00E167AB" w:rsidRPr="00A44E50" w:rsidRDefault="00E167AB" w:rsidP="002317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4E50">
        <w:rPr>
          <w:rFonts w:ascii="Times New Roman" w:hAnsi="Times New Roman" w:cs="Times New Roman"/>
        </w:rPr>
        <w:t>Для схемы электрической цепи,  и изображенной на рисунке</w:t>
      </w:r>
      <w:proofErr w:type="gramStart"/>
      <w:r w:rsidRPr="00A44E50">
        <w:rPr>
          <w:rFonts w:ascii="Times New Roman" w:hAnsi="Times New Roman" w:cs="Times New Roman"/>
        </w:rPr>
        <w:t>.</w:t>
      </w:r>
      <w:proofErr w:type="gramEnd"/>
      <w:r w:rsidRPr="00A44E50">
        <w:rPr>
          <w:rFonts w:ascii="Times New Roman" w:hAnsi="Times New Roman" w:cs="Times New Roman"/>
        </w:rPr>
        <w:t xml:space="preserve"> </w:t>
      </w:r>
      <w:proofErr w:type="gramStart"/>
      <w:r w:rsidRPr="00A44E50">
        <w:rPr>
          <w:rFonts w:ascii="Times New Roman" w:hAnsi="Times New Roman" w:cs="Times New Roman"/>
        </w:rPr>
        <w:t>в</w:t>
      </w:r>
      <w:proofErr w:type="gramEnd"/>
      <w:r w:rsidRPr="00A44E50">
        <w:rPr>
          <w:rFonts w:ascii="Times New Roman" w:hAnsi="Times New Roman" w:cs="Times New Roman"/>
        </w:rPr>
        <w:t>ыполнить следующее:</w:t>
      </w:r>
    </w:p>
    <w:p w:rsidR="00E167AB" w:rsidRPr="00A44E50" w:rsidRDefault="00E167AB" w:rsidP="002317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4E50">
        <w:rPr>
          <w:rFonts w:ascii="Times New Roman" w:hAnsi="Times New Roman" w:cs="Times New Roman"/>
        </w:rPr>
        <w:t>1. Рассчитать комплексы действующих значений токов во всех ветвях, воспользовавшись</w:t>
      </w:r>
    </w:p>
    <w:p w:rsidR="00E167AB" w:rsidRPr="00A44E50" w:rsidRDefault="00E167AB" w:rsidP="002317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4E50">
        <w:rPr>
          <w:rFonts w:ascii="Times New Roman" w:hAnsi="Times New Roman" w:cs="Times New Roman"/>
        </w:rPr>
        <w:t>методом узловых потенциалов.</w:t>
      </w:r>
    </w:p>
    <w:p w:rsidR="00E167AB" w:rsidRPr="00A44E50" w:rsidRDefault="00E167AB" w:rsidP="002317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4E50">
        <w:rPr>
          <w:rFonts w:ascii="Times New Roman" w:hAnsi="Times New Roman" w:cs="Times New Roman"/>
        </w:rPr>
        <w:t>2. Построить топографическую диаграмму комплексных потенциалов точек схемы, совмещенную с векторной диаграммой токов. При этом потенциал точки а, указанной на схеме, принять равным нулю.</w:t>
      </w:r>
    </w:p>
    <w:p w:rsidR="00E167AB" w:rsidRPr="00A44E50" w:rsidRDefault="00E167AB" w:rsidP="002317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4E50">
        <w:rPr>
          <w:rFonts w:ascii="Times New Roman" w:hAnsi="Times New Roman" w:cs="Times New Roman"/>
        </w:rPr>
        <w:t>3. Составить баланс активных и реактивных мощностей.</w:t>
      </w:r>
    </w:p>
    <w:p w:rsidR="00E167AB" w:rsidRPr="00A44E50" w:rsidRDefault="00E167AB" w:rsidP="002317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67AB" w:rsidRDefault="00E167AB" w:rsidP="00231791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A44E50">
        <w:rPr>
          <w:rFonts w:ascii="Times New Roman" w:hAnsi="Times New Roman" w:cs="Times New Roman"/>
          <w:i/>
          <w:iCs/>
        </w:rPr>
        <w:t>Величины параметров:</w:t>
      </w:r>
    </w:p>
    <w:tbl>
      <w:tblPr>
        <w:tblW w:w="0" w:type="auto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51" w:type="dxa"/>
          <w:bottom w:w="55" w:type="dxa"/>
          <w:right w:w="55" w:type="dxa"/>
        </w:tblCellMar>
        <w:tblLook w:val="0000"/>
      </w:tblPr>
      <w:tblGrid>
        <w:gridCol w:w="448"/>
        <w:gridCol w:w="514"/>
        <w:gridCol w:w="450"/>
        <w:gridCol w:w="514"/>
        <w:gridCol w:w="506"/>
        <w:gridCol w:w="571"/>
        <w:gridCol w:w="506"/>
        <w:gridCol w:w="505"/>
        <w:gridCol w:w="516"/>
        <w:gridCol w:w="449"/>
        <w:gridCol w:w="456"/>
        <w:gridCol w:w="1072"/>
        <w:gridCol w:w="1365"/>
        <w:gridCol w:w="1071"/>
        <w:gridCol w:w="1192"/>
        <w:gridCol w:w="690"/>
      </w:tblGrid>
      <w:tr w:rsidR="00231791" w:rsidRPr="00A44E50" w:rsidTr="000948CA">
        <w:trPr>
          <w:trHeight w:val="398"/>
        </w:trPr>
        <w:tc>
          <w:tcPr>
            <w:tcW w:w="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66"/>
            <w:tcMar>
              <w:left w:w="51" w:type="dxa"/>
            </w:tcMar>
          </w:tcPr>
          <w:p w:rsidR="00231791" w:rsidRPr="00A44E50" w:rsidRDefault="00231791" w:rsidP="0023179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E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L1, </w:t>
            </w:r>
            <w:r w:rsidRPr="00A44E50">
              <w:rPr>
                <w:rFonts w:ascii="Times New Roman" w:hAnsi="Times New Roman" w:cs="Times New Roman"/>
                <w:sz w:val="18"/>
                <w:szCs w:val="18"/>
              </w:rPr>
              <w:t>мГн</w:t>
            </w:r>
          </w:p>
        </w:tc>
        <w:tc>
          <w:tcPr>
            <w:tcW w:w="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66"/>
            <w:tcMar>
              <w:left w:w="51" w:type="dxa"/>
            </w:tcMar>
          </w:tcPr>
          <w:p w:rsidR="00231791" w:rsidRPr="00A44E50" w:rsidRDefault="00231791" w:rsidP="0023179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E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L2, </w:t>
            </w:r>
            <w:r w:rsidRPr="00A44E50">
              <w:rPr>
                <w:rFonts w:ascii="Times New Roman" w:hAnsi="Times New Roman" w:cs="Times New Roman"/>
                <w:sz w:val="18"/>
                <w:szCs w:val="18"/>
              </w:rPr>
              <w:t>мГн</w:t>
            </w:r>
          </w:p>
        </w:tc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66"/>
            <w:tcMar>
              <w:left w:w="51" w:type="dxa"/>
            </w:tcMar>
          </w:tcPr>
          <w:p w:rsidR="00231791" w:rsidRPr="00A44E50" w:rsidRDefault="00231791" w:rsidP="0023179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E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L3, </w:t>
            </w:r>
            <w:r w:rsidRPr="00A44E50">
              <w:rPr>
                <w:rFonts w:ascii="Times New Roman" w:hAnsi="Times New Roman" w:cs="Times New Roman"/>
                <w:sz w:val="18"/>
                <w:szCs w:val="18"/>
              </w:rPr>
              <w:t>мГн</w:t>
            </w:r>
          </w:p>
        </w:tc>
        <w:tc>
          <w:tcPr>
            <w:tcW w:w="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66"/>
            <w:tcMar>
              <w:left w:w="51" w:type="dxa"/>
            </w:tcMar>
          </w:tcPr>
          <w:p w:rsidR="00231791" w:rsidRPr="00A44E50" w:rsidRDefault="00231791" w:rsidP="0023179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E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C1, </w:t>
            </w:r>
            <w:r w:rsidRPr="00A44E50">
              <w:rPr>
                <w:rFonts w:ascii="Times New Roman" w:hAnsi="Times New Roman" w:cs="Times New Roman"/>
                <w:sz w:val="18"/>
                <w:szCs w:val="18"/>
              </w:rPr>
              <w:t>мкФ</w:t>
            </w:r>
          </w:p>
        </w:tc>
        <w:tc>
          <w:tcPr>
            <w:tcW w:w="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66"/>
            <w:tcMar>
              <w:left w:w="51" w:type="dxa"/>
            </w:tcMar>
          </w:tcPr>
          <w:p w:rsidR="00231791" w:rsidRPr="00A44E50" w:rsidRDefault="00231791" w:rsidP="0023179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E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A44E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44E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A44E50">
              <w:rPr>
                <w:rFonts w:ascii="Times New Roman" w:hAnsi="Times New Roman" w:cs="Times New Roman"/>
                <w:sz w:val="18"/>
                <w:szCs w:val="18"/>
              </w:rPr>
              <w:t>мкФ</w:t>
            </w:r>
          </w:p>
        </w:tc>
        <w:tc>
          <w:tcPr>
            <w:tcW w:w="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66"/>
            <w:tcMar>
              <w:left w:w="51" w:type="dxa"/>
            </w:tcMar>
          </w:tcPr>
          <w:p w:rsidR="00231791" w:rsidRPr="00A44E50" w:rsidRDefault="00231791" w:rsidP="0023179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E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C3, </w:t>
            </w:r>
            <w:r w:rsidRPr="00A44E50">
              <w:rPr>
                <w:rFonts w:ascii="Times New Roman" w:hAnsi="Times New Roman" w:cs="Times New Roman"/>
                <w:sz w:val="18"/>
                <w:szCs w:val="18"/>
              </w:rPr>
              <w:t>мкФ</w:t>
            </w:r>
          </w:p>
        </w:tc>
        <w:tc>
          <w:tcPr>
            <w:tcW w:w="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66"/>
            <w:tcMar>
              <w:left w:w="51" w:type="dxa"/>
            </w:tcMar>
          </w:tcPr>
          <w:p w:rsidR="00231791" w:rsidRPr="00A44E50" w:rsidRDefault="00231791" w:rsidP="0023179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E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R1, </w:t>
            </w:r>
            <w:r w:rsidRPr="00A44E50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</w:p>
        </w:tc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66"/>
            <w:tcMar>
              <w:left w:w="51" w:type="dxa"/>
            </w:tcMar>
          </w:tcPr>
          <w:p w:rsidR="00231791" w:rsidRPr="00A44E50" w:rsidRDefault="00231791" w:rsidP="0023179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E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R2, </w:t>
            </w:r>
            <w:r w:rsidRPr="00A44E50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</w:p>
        </w:tc>
        <w:tc>
          <w:tcPr>
            <w:tcW w:w="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66"/>
            <w:tcMar>
              <w:left w:w="51" w:type="dxa"/>
            </w:tcMar>
          </w:tcPr>
          <w:p w:rsidR="00231791" w:rsidRPr="00A44E50" w:rsidRDefault="00231791" w:rsidP="0023179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E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R3, </w:t>
            </w:r>
            <w:r w:rsidRPr="00A44E50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</w:p>
        </w:tc>
        <w:tc>
          <w:tcPr>
            <w:tcW w:w="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66"/>
            <w:tcMar>
              <w:left w:w="51" w:type="dxa"/>
            </w:tcMar>
          </w:tcPr>
          <w:p w:rsidR="00231791" w:rsidRPr="00A44E50" w:rsidRDefault="00231791" w:rsidP="00231791">
            <w:pPr>
              <w:pStyle w:val="a5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44E5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ƒ</w:t>
            </w:r>
            <w:r w:rsidRPr="00A44E5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, </w:t>
            </w:r>
            <w:r w:rsidRPr="00A44E5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br/>
              <w:t>Гц</w:t>
            </w:r>
          </w:p>
        </w:tc>
        <w:tc>
          <w:tcPr>
            <w:tcW w:w="4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66"/>
            <w:tcMar>
              <w:left w:w="51" w:type="dxa"/>
            </w:tcMar>
          </w:tcPr>
          <w:p w:rsidR="00231791" w:rsidRPr="00A44E50" w:rsidRDefault="00231791" w:rsidP="00231791">
            <w:pPr>
              <w:pStyle w:val="a5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44E5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é</w:t>
            </w:r>
            <w:r w:rsidRPr="00A44E50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bscript"/>
                <w:lang w:val="en-US"/>
              </w:rPr>
              <w:t>1</w:t>
            </w:r>
            <w:r w:rsidRPr="00A44E50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bscript"/>
              </w:rPr>
              <w:t xml:space="preserve">, </w:t>
            </w:r>
            <w:r w:rsidRPr="00A44E5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</w:t>
            </w:r>
          </w:p>
        </w:tc>
        <w:tc>
          <w:tcPr>
            <w:tcW w:w="1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66"/>
            <w:tcMar>
              <w:left w:w="51" w:type="dxa"/>
            </w:tcMar>
          </w:tcPr>
          <w:p w:rsidR="00231791" w:rsidRPr="00A44E50" w:rsidRDefault="00196A82" w:rsidP="00231791">
            <w:pPr>
              <w:pStyle w:val="a5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18"/>
                <w:szCs w:val="18"/>
                <w:lang w:eastAsia="ru-RU"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20.35pt;margin-top:1.15pt;width:3.5pt;height:1.75pt;flip:x;z-index:251662336;mso-position-horizontal-relative:text;mso-position-vertical-relative:text" o:connectortype="straight"/>
              </w:pict>
            </w:r>
            <w:r w:rsidR="00231791" w:rsidRPr="00A44E5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é</w:t>
            </w:r>
            <w:r w:rsidR="00231791" w:rsidRPr="00A44E50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bscript"/>
                <w:lang w:val="en-US"/>
              </w:rPr>
              <w:t>1</w:t>
            </w:r>
            <w:r w:rsidR="00231791" w:rsidRPr="00A44E50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bscript"/>
              </w:rPr>
              <w:t xml:space="preserve">, </w:t>
            </w:r>
            <w:r w:rsidR="00231791" w:rsidRPr="00A44E5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66"/>
            <w:tcMar>
              <w:left w:w="51" w:type="dxa"/>
            </w:tcMar>
          </w:tcPr>
          <w:p w:rsidR="00231791" w:rsidRPr="00A44E50" w:rsidRDefault="00231791" w:rsidP="00231791">
            <w:pPr>
              <w:pStyle w:val="a5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44E5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é</w:t>
            </w:r>
            <w:r w:rsidRPr="00A44E50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bscript"/>
                <w:lang w:val="en-US"/>
              </w:rPr>
              <w:t>2</w:t>
            </w:r>
            <w:r w:rsidRPr="00A44E50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bscript"/>
              </w:rPr>
              <w:t xml:space="preserve">, </w:t>
            </w:r>
            <w:r w:rsidRPr="00A44E5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</w:t>
            </w:r>
          </w:p>
        </w:tc>
        <w:tc>
          <w:tcPr>
            <w:tcW w:w="1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66"/>
            <w:tcMar>
              <w:left w:w="51" w:type="dxa"/>
            </w:tcMar>
          </w:tcPr>
          <w:p w:rsidR="00231791" w:rsidRPr="00A44E50" w:rsidRDefault="00231791" w:rsidP="0023179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E5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é</w:t>
            </w:r>
            <w:r w:rsidRPr="00A44E50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bscript"/>
                <w:lang w:val="en-US"/>
              </w:rPr>
              <w:t>2</w:t>
            </w:r>
            <w:r w:rsidRPr="00A44E50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bscript"/>
              </w:rPr>
              <w:t xml:space="preserve">, </w:t>
            </w:r>
            <w:r w:rsidRPr="00A44E5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</w:t>
            </w:r>
            <w:r w:rsidR="00196A82" w:rsidRPr="00196A82">
              <w:rPr>
                <w:rFonts w:ascii="Times New Roman" w:hAnsi="Times New Roman" w:cs="Times New Roman"/>
                <w:i/>
                <w:iCs/>
                <w:noProof/>
                <w:sz w:val="18"/>
                <w:szCs w:val="18"/>
                <w:lang w:eastAsia="ru-RU" w:bidi="ar-SA"/>
              </w:rPr>
              <w:pict>
                <v:shape id="_x0000_s1029" type="#_x0000_t32" style="position:absolute;left:0;text-align:left;margin-left:20.9pt;margin-top:.15pt;width:.55pt;height:2.9pt;flip:x;z-index:251661312;mso-position-horizontal-relative:text;mso-position-vertical-relative:text" o:connectortype="straight"/>
              </w:pict>
            </w:r>
          </w:p>
        </w:tc>
        <w:tc>
          <w:tcPr>
            <w:tcW w:w="1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66"/>
            <w:tcMar>
              <w:left w:w="51" w:type="dxa"/>
            </w:tcMar>
          </w:tcPr>
          <w:p w:rsidR="00231791" w:rsidRPr="00A44E50" w:rsidRDefault="00231791" w:rsidP="00231791">
            <w:pPr>
              <w:pStyle w:val="a5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44E5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é</w:t>
            </w:r>
            <w:r w:rsidRPr="00A44E50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bscript"/>
                <w:lang w:val="en-US"/>
              </w:rPr>
              <w:t>3</w:t>
            </w:r>
            <w:r w:rsidRPr="00A44E50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bscript"/>
              </w:rPr>
              <w:t xml:space="preserve">, </w:t>
            </w:r>
            <w:r w:rsidRPr="00A44E5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</w:t>
            </w:r>
          </w:p>
        </w:tc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66"/>
            <w:tcMar>
              <w:left w:w="51" w:type="dxa"/>
            </w:tcMar>
          </w:tcPr>
          <w:p w:rsidR="00231791" w:rsidRPr="00A44E50" w:rsidRDefault="00196A82" w:rsidP="0023179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A82">
              <w:rPr>
                <w:rFonts w:ascii="Times New Roman" w:hAnsi="Times New Roman" w:cs="Times New Roman"/>
                <w:i/>
                <w:iCs/>
                <w:noProof/>
                <w:sz w:val="18"/>
                <w:szCs w:val="18"/>
                <w:lang w:eastAsia="ru-RU" w:bidi="ar-SA"/>
              </w:rPr>
              <w:pict>
                <v:shape id="_x0000_s1031" type="#_x0000_t32" style="position:absolute;left:0;text-align:left;margin-left:10.95pt;margin-top:1.25pt;width:3.5pt;height:1.75pt;flip:x;z-index:251663360;mso-position-horizontal-relative:text;mso-position-vertical-relative:text" o:connectortype="straight"/>
              </w:pict>
            </w:r>
            <w:r w:rsidR="00231791" w:rsidRPr="00A44E5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é</w:t>
            </w:r>
            <w:r w:rsidR="00231791" w:rsidRPr="00A44E50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bscript"/>
                <w:lang w:val="en-US"/>
              </w:rPr>
              <w:t>3</w:t>
            </w:r>
            <w:r w:rsidR="00231791" w:rsidRPr="00A44E50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bscript"/>
              </w:rPr>
              <w:t xml:space="preserve">, </w:t>
            </w:r>
            <w:r w:rsidR="00231791" w:rsidRPr="00A44E5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</w:t>
            </w:r>
          </w:p>
        </w:tc>
      </w:tr>
      <w:tr w:rsidR="00231791" w:rsidRPr="00A44E50" w:rsidTr="000948CA">
        <w:tc>
          <w:tcPr>
            <w:tcW w:w="4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231791" w:rsidRPr="00A44E50" w:rsidRDefault="00231791" w:rsidP="0023179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44E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1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231791" w:rsidRPr="00A44E50" w:rsidRDefault="00231791" w:rsidP="0023179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E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231791" w:rsidRPr="00A44E50" w:rsidRDefault="00231791" w:rsidP="0023179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44E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318</w:t>
            </w:r>
          </w:p>
        </w:tc>
        <w:tc>
          <w:tcPr>
            <w:tcW w:w="5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231791" w:rsidRPr="00A44E50" w:rsidRDefault="00231791" w:rsidP="0023179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44E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</w:t>
            </w:r>
          </w:p>
        </w:tc>
        <w:tc>
          <w:tcPr>
            <w:tcW w:w="50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231791" w:rsidRPr="00A44E50" w:rsidRDefault="00231791" w:rsidP="0023179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E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231791" w:rsidRPr="00A44E50" w:rsidRDefault="00231791" w:rsidP="0023179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E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231791" w:rsidRPr="00A44E50" w:rsidRDefault="00231791" w:rsidP="0023179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E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231791" w:rsidRPr="00A44E50" w:rsidRDefault="00231791" w:rsidP="0023179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44E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51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231791" w:rsidRPr="00A44E50" w:rsidRDefault="00231791" w:rsidP="0023179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44E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231791" w:rsidRPr="00A44E50" w:rsidRDefault="00231791" w:rsidP="0023179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44E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</w:t>
            </w:r>
          </w:p>
        </w:tc>
        <w:tc>
          <w:tcPr>
            <w:tcW w:w="45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231791" w:rsidRPr="00A44E50" w:rsidRDefault="00231791" w:rsidP="0023179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E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231791" w:rsidRPr="00A44E50" w:rsidRDefault="00231791" w:rsidP="00231791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44E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169sinωt</w:t>
            </w:r>
          </w:p>
        </w:tc>
        <w:tc>
          <w:tcPr>
            <w:tcW w:w="136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231791" w:rsidRPr="00A44E50" w:rsidRDefault="00231791" w:rsidP="00231791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44E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120sin(ωt-135</w:t>
            </w:r>
            <w:r w:rsidRPr="00A44E50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0</w:t>
            </w:r>
            <w:r w:rsidRPr="00A44E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07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231791" w:rsidRPr="00A44E50" w:rsidRDefault="00231791" w:rsidP="00231791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44E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120sin(ωt-45</w:t>
            </w:r>
            <w:r w:rsidRPr="00A44E50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0</w:t>
            </w:r>
            <w:r w:rsidRPr="00A44E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1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231791" w:rsidRPr="00A44E50" w:rsidRDefault="00231791" w:rsidP="00231791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44E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169sin(ωt+180</w:t>
            </w:r>
            <w:r w:rsidRPr="00A44E50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0</w:t>
            </w:r>
            <w:r w:rsidRPr="00A44E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69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231791" w:rsidRPr="00A44E50" w:rsidRDefault="00231791" w:rsidP="00231791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4E5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E167AB" w:rsidRPr="00A44E50" w:rsidRDefault="00E167AB" w:rsidP="00231791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A44E50">
        <w:rPr>
          <w:rFonts w:ascii="Times New Roman" w:hAnsi="Times New Roman" w:cs="Times New Roman"/>
          <w:i/>
          <w:iCs/>
        </w:rPr>
        <w:t>Рисунок к задаче:</w:t>
      </w:r>
    </w:p>
    <w:p w:rsidR="00E167AB" w:rsidRPr="00A44E50" w:rsidRDefault="00E167AB" w:rsidP="002317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4E50">
        <w:rPr>
          <w:noProof/>
          <w:lang w:eastAsia="ru-RU"/>
        </w:rPr>
        <w:drawing>
          <wp:inline distT="0" distB="0" distL="0" distR="0">
            <wp:extent cx="3379758" cy="3364302"/>
            <wp:effectExtent l="19050" t="0" r="0" b="0"/>
            <wp:docPr id="2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3491" t="23622" r="7207" b="14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758" cy="3364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7AB" w:rsidRPr="00A44E50" w:rsidRDefault="00E167AB" w:rsidP="002317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67AB" w:rsidRPr="00A44E50" w:rsidRDefault="00E167AB" w:rsidP="00231791">
      <w:pPr>
        <w:pBdr>
          <w:top w:val="nil"/>
          <w:left w:val="nil"/>
          <w:bottom w:val="single" w:sz="2" w:space="2" w:color="000001"/>
          <w:right w:val="nil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E167AB" w:rsidRPr="00A44E50" w:rsidRDefault="00E167AB" w:rsidP="002317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67AB" w:rsidRPr="00A44E50" w:rsidRDefault="00E167AB" w:rsidP="002317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56"/>
          <w:szCs w:val="56"/>
        </w:rPr>
      </w:pPr>
      <w:r w:rsidRPr="00A44E50">
        <w:rPr>
          <w:rFonts w:ascii="Times New Roman" w:hAnsi="Times New Roman" w:cs="Times New Roman"/>
          <w:b/>
          <w:bCs/>
          <w:sz w:val="56"/>
          <w:szCs w:val="56"/>
        </w:rPr>
        <w:sym w:font="Wingdings" w:char="F048"/>
      </w:r>
    </w:p>
    <w:p w:rsidR="00E167AB" w:rsidRDefault="00E167AB" w:rsidP="0023179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E167AB" w:rsidRDefault="00E167AB" w:rsidP="0023179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E167AB" w:rsidRDefault="00E167AB" w:rsidP="0023179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E167AB" w:rsidRDefault="00E167AB" w:rsidP="00231791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231791" w:rsidRPr="00A44E50" w:rsidRDefault="00231791" w:rsidP="00231791">
      <w:pPr>
        <w:jc w:val="both"/>
        <w:rPr>
          <w:rFonts w:ascii="Times New Roman" w:hAnsi="Times New Roman" w:cs="Times New Roman"/>
          <w:b/>
          <w:bCs/>
          <w:color w:val="FF0066"/>
          <w:sz w:val="28"/>
          <w:szCs w:val="14"/>
          <w:u w:val="single"/>
        </w:rPr>
      </w:pPr>
      <w:r w:rsidRPr="00A44E50">
        <w:rPr>
          <w:rFonts w:ascii="Times New Roman" w:hAnsi="Times New Roman" w:cs="Times New Roman"/>
          <w:b/>
          <w:bCs/>
          <w:color w:val="FF0066"/>
          <w:sz w:val="28"/>
          <w:szCs w:val="14"/>
          <w:u w:val="single"/>
        </w:rPr>
        <w:lastRenderedPageBreak/>
        <w:t>Задача 2.1.</w:t>
      </w:r>
    </w:p>
    <w:p w:rsidR="00231791" w:rsidRPr="00A44E50" w:rsidRDefault="00231791" w:rsidP="002317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728690" cy="4830792"/>
            <wp:effectExtent l="19050" t="0" r="0" b="0"/>
            <wp:docPr id="3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2300" t="10709" r="18289" b="36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8690" cy="4830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791" w:rsidRDefault="00231791" w:rsidP="00231791">
      <w:pPr>
        <w:jc w:val="both"/>
        <w:rPr>
          <w:rFonts w:ascii="Times New Roman" w:hAnsi="Times New Roman" w:cs="Times New Roman"/>
          <w:noProof/>
          <w:lang w:eastAsia="ru-RU"/>
        </w:rPr>
      </w:pPr>
      <w:r w:rsidRPr="00A44E50">
        <w:rPr>
          <w:rFonts w:ascii="Times New Roman" w:hAnsi="Times New Roman" w:cs="Times New Roman"/>
          <w:i/>
          <w:iCs/>
        </w:rPr>
        <w:t>Величины параметров</w:t>
      </w:r>
      <w:r>
        <w:rPr>
          <w:rFonts w:ascii="Times New Roman" w:hAnsi="Times New Roman" w:cs="Times New Roman"/>
          <w:i/>
          <w:iCs/>
        </w:rPr>
        <w:t>:</w:t>
      </w:r>
    </w:p>
    <w:p w:rsidR="00231791" w:rsidRPr="00A44E50" w:rsidRDefault="00231791" w:rsidP="00231791">
      <w:pPr>
        <w:jc w:val="both"/>
        <w:rPr>
          <w:rFonts w:ascii="Times New Roman" w:hAnsi="Times New Roman" w:cs="Times New Roman"/>
        </w:rPr>
      </w:pPr>
      <w:r w:rsidRPr="00663C7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626064" cy="785004"/>
            <wp:effectExtent l="19050" t="0" r="0" b="0"/>
            <wp:docPr id="3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7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064" cy="785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791" w:rsidRPr="00A44E50" w:rsidRDefault="00231791" w:rsidP="00231791">
      <w:pPr>
        <w:jc w:val="both"/>
        <w:rPr>
          <w:rFonts w:ascii="Times New Roman" w:hAnsi="Times New Roman" w:cs="Times New Roman"/>
          <w:i/>
          <w:iCs/>
        </w:rPr>
      </w:pPr>
      <w:r w:rsidRPr="00A44E50">
        <w:rPr>
          <w:rFonts w:ascii="Times New Roman" w:hAnsi="Times New Roman" w:cs="Times New Roman"/>
          <w:i/>
          <w:iCs/>
        </w:rPr>
        <w:t>Рисунок к задаче:</w:t>
      </w:r>
    </w:p>
    <w:p w:rsidR="00231791" w:rsidRPr="00A44E50" w:rsidRDefault="00231791" w:rsidP="002317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044646" cy="2471952"/>
            <wp:effectExtent l="19050" t="0" r="3354" b="0"/>
            <wp:docPr id="3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047" cy="247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1791" w:rsidRPr="00A44E50" w:rsidSect="00647F0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47F06"/>
    <w:rsid w:val="000E111F"/>
    <w:rsid w:val="00196A82"/>
    <w:rsid w:val="001B3C9F"/>
    <w:rsid w:val="00231791"/>
    <w:rsid w:val="00470B66"/>
    <w:rsid w:val="00541FCA"/>
    <w:rsid w:val="00647F06"/>
    <w:rsid w:val="00997E52"/>
    <w:rsid w:val="00AA634E"/>
    <w:rsid w:val="00BB5E94"/>
    <w:rsid w:val="00E167AB"/>
    <w:rsid w:val="00E46E31"/>
    <w:rsid w:val="00E84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9"/>
        <o:r id="V:Rule5" type="connector" idref="#_x0000_s1030"/>
        <o:r id="V:Rule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C9F"/>
    <w:rPr>
      <w:rFonts w:ascii="Tahoma" w:hAnsi="Tahoma" w:cs="Tahoma"/>
      <w:sz w:val="16"/>
      <w:szCs w:val="16"/>
    </w:rPr>
  </w:style>
  <w:style w:type="paragraph" w:customStyle="1" w:styleId="a5">
    <w:name w:val="Содержимое таблицы"/>
    <w:basedOn w:val="a"/>
    <w:rsid w:val="001B3C9F"/>
    <w:pPr>
      <w:widowControl w:val="0"/>
      <w:suppressLineNumbers/>
      <w:suppressAutoHyphens/>
      <w:overflowPunct w:val="0"/>
      <w:spacing w:after="0" w:line="240" w:lineRule="auto"/>
    </w:pPr>
    <w:rPr>
      <w:rFonts w:ascii="Liberation Serif" w:eastAsia="Lucida Sans Unicode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447</Words>
  <Characters>2553</Characters>
  <Application>Microsoft Office Word</Application>
  <DocSecurity>0</DocSecurity>
  <Lines>21</Lines>
  <Paragraphs>5</Paragraphs>
  <ScaleCrop>false</ScaleCrop>
  <Company> 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11</cp:revision>
  <dcterms:created xsi:type="dcterms:W3CDTF">2014-05-21T14:34:00Z</dcterms:created>
  <dcterms:modified xsi:type="dcterms:W3CDTF">2014-05-21T14:45:00Z</dcterms:modified>
</cp:coreProperties>
</file>