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7" w:rsidRPr="005B5757" w:rsidRDefault="00C86127" w:rsidP="00C8612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>Задача 1.</w:t>
      </w:r>
    </w:p>
    <w:p w:rsidR="004803C7" w:rsidRPr="005B5757" w:rsidRDefault="00C86127" w:rsidP="00C8612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>Определение реакций, построение эпюр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0"/>
        <w:gridCol w:w="4588"/>
      </w:tblGrid>
      <w:tr w:rsidR="00C86127" w:rsidRPr="00C86127" w:rsidTr="00791B14">
        <w:tc>
          <w:tcPr>
            <w:tcW w:w="6040" w:type="dxa"/>
          </w:tcPr>
          <w:p w:rsidR="00C86127" w:rsidRPr="00C86127" w:rsidRDefault="00C86127" w:rsidP="00C86127">
            <w:pPr>
              <w:ind w:left="-218" w:right="-108"/>
              <w:rPr>
                <w:rFonts w:ascii="Bookman Old Style" w:hAnsi="Bookman Old Style"/>
              </w:rPr>
            </w:pPr>
            <w:r w:rsidRPr="00C86127">
              <w:rPr>
                <w:rFonts w:ascii="Bookman Old Style" w:hAnsi="Bookman Old Style"/>
              </w:rPr>
              <w:drawing>
                <wp:inline distT="0" distB="0" distL="0" distR="0">
                  <wp:extent cx="3276600" cy="1529223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049" cy="1530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C8612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</w:rPr>
              <w:t>Д</w:t>
            </w:r>
            <w:r w:rsidR="00B61712">
              <w:rPr>
                <w:rFonts w:ascii="Bookman Old Style" w:hAnsi="Bookman Old Style"/>
              </w:rPr>
              <w:t>АНО</w:t>
            </w:r>
            <w:r w:rsidRPr="005B5757">
              <w:rPr>
                <w:rFonts w:ascii="Bookman Old Style" w:hAnsi="Bookman Old Style"/>
              </w:rPr>
              <w:t>:</w:t>
            </w:r>
          </w:p>
          <w:p w:rsidR="005B5757" w:rsidRPr="005B5757" w:rsidRDefault="005B5757" w:rsidP="00C86127">
            <w:pPr>
              <w:rPr>
                <w:rFonts w:ascii="Bookman Old Style" w:hAnsi="Bookman Old Style"/>
              </w:rPr>
            </w:pP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  <w:lang w:val="en-US"/>
              </w:rPr>
              <w:t>q</w:t>
            </w:r>
            <w:r w:rsidRPr="005B5757">
              <w:rPr>
                <w:rFonts w:ascii="Bookman Old Style" w:hAnsi="Bookman Old Style"/>
              </w:rPr>
              <w:t xml:space="preserve"> = 8 кН/м</w:t>
            </w: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1</w:t>
            </w:r>
            <w:proofErr w:type="gramEnd"/>
            <w:r w:rsidRPr="005B5757">
              <w:rPr>
                <w:rFonts w:ascii="Bookman Old Style" w:hAnsi="Bookman Old Style"/>
              </w:rPr>
              <w:t xml:space="preserve"> = 4 кН·м</w:t>
            </w: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2</w:t>
            </w:r>
            <w:proofErr w:type="gramEnd"/>
            <w:r w:rsidRPr="005B5757">
              <w:rPr>
                <w:rFonts w:ascii="Bookman Old Style" w:hAnsi="Bookman Old Style"/>
              </w:rPr>
              <w:t xml:space="preserve"> = 6 кН·М</w:t>
            </w:r>
          </w:p>
          <w:p w:rsidR="00C86127" w:rsidRPr="005B5757" w:rsidRDefault="00C86127" w:rsidP="00C86127">
            <w:pPr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  <w:lang w:val="en-US"/>
              </w:rPr>
              <w:t>F</w:t>
            </w:r>
            <w:r w:rsidRPr="005B5757">
              <w:rPr>
                <w:rFonts w:ascii="Bookman Old Style" w:hAnsi="Bookman Old Style"/>
              </w:rPr>
              <w:t xml:space="preserve"> = 10 кН</w:t>
            </w:r>
          </w:p>
          <w:p w:rsidR="00C86127" w:rsidRPr="00C86127" w:rsidRDefault="00C86127" w:rsidP="00C86127">
            <w:pPr>
              <w:rPr>
                <w:rFonts w:ascii="Bookman Old Style" w:hAnsi="Bookman Old Style"/>
                <w:sz w:val="28"/>
                <w:szCs w:val="28"/>
              </w:rPr>
            </w:pPr>
            <w:r w:rsidRPr="005B5757">
              <w:rPr>
                <w:rFonts w:ascii="Bookman Old Style" w:hAnsi="Bookman Old Style"/>
              </w:rPr>
              <w:t>[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 w:rsidRPr="005B5757">
              <w:rPr>
                <w:rFonts w:ascii="Bookman Old Style" w:hAnsi="Bookman Old Style"/>
              </w:rPr>
              <w:t>]</w:t>
            </w:r>
            <w:r w:rsidRPr="005B5757">
              <w:rPr>
                <w:rFonts w:ascii="Bookman Old Style" w:hAnsi="Bookman Old Style"/>
                <w:lang w:val="en-US"/>
              </w:rPr>
              <w:t xml:space="preserve"> = </w:t>
            </w:r>
            <m:oMath>
              <w:sdt>
                <w:sdtPr>
                  <w:rPr>
                    <w:rFonts w:ascii="Cambria Math" w:hAnsi="Cambria Math"/>
                    <w:i/>
                    <w:lang w:val="en-US"/>
                  </w:rPr>
                  <w:id w:val="8756932"/>
                  <w:placeholder>
                    <w:docPart w:val="DefaultPlaceholder_7274954"/>
                  </w:placeholder>
                  <w:temporary/>
                  <w:showingPlcHdr/>
                  <w:equation/>
                </w:sdtPr>
                <w:sdtContent>
                  <m:r>
                    <w:rPr>
                      <w:rStyle w:val="a7"/>
                      <w:rFonts w:ascii="Cambria Math" w:hAnsi="Cambria Math"/>
                    </w:rPr>
                    <m:t>Место для формулы.</m:t>
                  </m:r>
                </w:sdtContent>
              </w:sdt>
            </m:oMath>
            <w:r w:rsidRPr="005B5757">
              <w:rPr>
                <w:rFonts w:ascii="Bookman Old Style" w:hAnsi="Bookman Old Style"/>
                <w:lang w:val="en-US"/>
              </w:rPr>
              <w:t>150</w:t>
            </w:r>
            <w:r w:rsidRPr="005B5757">
              <w:rPr>
                <w:rFonts w:ascii="Bookman Old Style" w:hAnsi="Bookman Old Style"/>
              </w:rPr>
              <w:t>МПА</w:t>
            </w:r>
          </w:p>
        </w:tc>
      </w:tr>
    </w:tbl>
    <w:p w:rsidR="005B5757" w:rsidRPr="005B5757" w:rsidRDefault="005B5757" w:rsidP="00C86127">
      <w:pPr>
        <w:spacing w:after="0"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а</w:t>
      </w:r>
      <w:r>
        <w:rPr>
          <w:rFonts w:ascii="Bookman Old Style" w:hAnsi="Bookman Old Style"/>
          <w:lang w:val="en-US"/>
        </w:rPr>
        <w:t xml:space="preserve"> =2 </w:t>
      </w:r>
      <w:r>
        <w:rPr>
          <w:rFonts w:ascii="Bookman Old Style" w:hAnsi="Bookman Old Style"/>
        </w:rPr>
        <w:t>м</w:t>
      </w:r>
      <w:r>
        <w:rPr>
          <w:rFonts w:ascii="Bookman Old Style" w:hAnsi="Bookman Old Style"/>
          <w:lang w:val="en-US"/>
        </w:rPr>
        <w:t>, b =2</w:t>
      </w:r>
      <w:r>
        <w:rPr>
          <w:rFonts w:ascii="Bookman Old Style" w:hAnsi="Bookman Old Style"/>
        </w:rPr>
        <w:t xml:space="preserve"> м, с = 3 м, </w:t>
      </w:r>
      <w:r>
        <w:rPr>
          <w:rFonts w:ascii="Bookman Old Style" w:hAnsi="Bookman Old Style"/>
          <w:lang w:val="en-US"/>
        </w:rPr>
        <w:t>l = 6</w:t>
      </w:r>
      <w:r>
        <w:rPr>
          <w:rFonts w:ascii="Bookman Old Style" w:hAnsi="Bookman Old Style"/>
        </w:rPr>
        <w:t xml:space="preserve"> м</w:t>
      </w:r>
    </w:p>
    <w:p w:rsidR="005B5757" w:rsidRDefault="005B5757" w:rsidP="00C86127">
      <w:pPr>
        <w:spacing w:after="0" w:line="240" w:lineRule="auto"/>
        <w:ind w:left="360"/>
        <w:rPr>
          <w:rFonts w:ascii="Bookman Old Style" w:hAnsi="Bookman Old Style"/>
        </w:rPr>
      </w:pPr>
    </w:p>
    <w:p w:rsidR="00C86127" w:rsidRPr="00B61712" w:rsidRDefault="005B5757" w:rsidP="00C86127">
      <w:pPr>
        <w:spacing w:after="0" w:line="240" w:lineRule="auto"/>
        <w:ind w:left="360"/>
        <w:rPr>
          <w:rFonts w:ascii="Bookman Old Style" w:hAnsi="Bookman Old Style"/>
          <w:sz w:val="24"/>
          <w:highlight w:val="lightGray"/>
        </w:rPr>
      </w:pPr>
      <w:r w:rsidRPr="00B61712">
        <w:rPr>
          <w:rFonts w:ascii="Bookman Old Style" w:hAnsi="Bookman Old Style"/>
          <w:sz w:val="24"/>
          <w:highlight w:val="lightGray"/>
        </w:rPr>
        <w:t>Построить эпюры:</w:t>
      </w:r>
    </w:p>
    <w:p w:rsidR="005B5757" w:rsidRPr="00B61712" w:rsidRDefault="005B5757" w:rsidP="00C86127">
      <w:pPr>
        <w:spacing w:after="0" w:line="240" w:lineRule="auto"/>
        <w:ind w:left="360"/>
        <w:rPr>
          <w:rFonts w:ascii="Bookman Old Style" w:hAnsi="Bookman Old Style"/>
          <w:sz w:val="24"/>
          <w:highlight w:val="lightGray"/>
        </w:rPr>
      </w:pPr>
      <w:r w:rsidRPr="00B61712">
        <w:rPr>
          <w:rFonts w:ascii="Bookman Old Style" w:hAnsi="Bookman Old Style"/>
          <w:sz w:val="24"/>
          <w:highlight w:val="lightGray"/>
        </w:rPr>
        <w:t xml:space="preserve">Поперечных сил </w:t>
      </w:r>
      <w:r w:rsidRPr="00B61712">
        <w:rPr>
          <w:rFonts w:ascii="Bookman Old Style" w:hAnsi="Bookman Old Style"/>
          <w:sz w:val="24"/>
          <w:highlight w:val="lightGray"/>
          <w:lang w:val="en-US"/>
        </w:rPr>
        <w:t>Q</w:t>
      </w:r>
    </w:p>
    <w:p w:rsidR="005B5757" w:rsidRPr="00B61712" w:rsidRDefault="005B5757" w:rsidP="005B5757">
      <w:pPr>
        <w:pBdr>
          <w:bottom w:val="single" w:sz="6" w:space="17" w:color="auto"/>
        </w:pBdr>
        <w:spacing w:after="0" w:line="240" w:lineRule="auto"/>
        <w:ind w:left="360"/>
        <w:rPr>
          <w:rFonts w:ascii="Bookman Old Style" w:hAnsi="Bookman Old Style"/>
          <w:sz w:val="24"/>
          <w:vertAlign w:val="subscript"/>
        </w:rPr>
      </w:pPr>
      <w:r w:rsidRPr="00B61712">
        <w:rPr>
          <w:rFonts w:ascii="Bookman Old Style" w:hAnsi="Bookman Old Style"/>
          <w:sz w:val="24"/>
          <w:highlight w:val="lightGray"/>
        </w:rPr>
        <w:t xml:space="preserve">Изгибающих моментов </w:t>
      </w:r>
      <w:proofErr w:type="spellStart"/>
      <w:r w:rsidRPr="00B61712">
        <w:rPr>
          <w:rFonts w:ascii="Bookman Old Style" w:hAnsi="Bookman Old Style"/>
          <w:sz w:val="24"/>
          <w:highlight w:val="lightGray"/>
        </w:rPr>
        <w:t>М</w:t>
      </w:r>
      <w:r w:rsidRPr="00B61712">
        <w:rPr>
          <w:rFonts w:ascii="Bookman Old Style" w:hAnsi="Bookman Old Style"/>
          <w:sz w:val="24"/>
          <w:highlight w:val="lightGray"/>
          <w:vertAlign w:val="subscript"/>
        </w:rPr>
        <w:t>изг</w:t>
      </w:r>
      <w:proofErr w:type="spellEnd"/>
    </w:p>
    <w:p w:rsidR="00791B14" w:rsidRDefault="00791B14" w:rsidP="005B575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5B5757" w:rsidRPr="005B5757" w:rsidRDefault="005B5757" w:rsidP="005B575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 xml:space="preserve">Задача </w:t>
      </w:r>
      <w:r>
        <w:rPr>
          <w:rFonts w:ascii="Bookman Old Style" w:hAnsi="Bookman Old Style" w:cs="Times New Roman"/>
          <w:b/>
          <w:sz w:val="24"/>
          <w:szCs w:val="24"/>
        </w:rPr>
        <w:t>2</w:t>
      </w:r>
      <w:r w:rsidRPr="005B5757">
        <w:rPr>
          <w:rFonts w:ascii="Bookman Old Style" w:hAnsi="Bookman Old Style" w:cs="Times New Roman"/>
          <w:b/>
          <w:sz w:val="24"/>
          <w:szCs w:val="24"/>
        </w:rPr>
        <w:t>.</w:t>
      </w:r>
    </w:p>
    <w:p w:rsidR="005B5757" w:rsidRDefault="005B5757" w:rsidP="005B5757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Кручение</w:t>
      </w:r>
    </w:p>
    <w:p w:rsidR="005B5757" w:rsidRDefault="005B5757" w:rsidP="00C86127">
      <w:pPr>
        <w:spacing w:after="0" w:line="240" w:lineRule="auto"/>
        <w:ind w:left="360"/>
        <w:rPr>
          <w:rFonts w:ascii="Bookman Old Style" w:hAnsi="Bookman Old Style"/>
          <w:vertAlign w:val="subscript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9"/>
        <w:gridCol w:w="5169"/>
      </w:tblGrid>
      <w:tr w:rsidR="005B5757" w:rsidTr="00791B14">
        <w:tc>
          <w:tcPr>
            <w:tcW w:w="5459" w:type="dxa"/>
          </w:tcPr>
          <w:p w:rsidR="005B5757" w:rsidRDefault="005B5757" w:rsidP="005B5757">
            <w:pPr>
              <w:ind w:left="-218" w:right="-183"/>
              <w:rPr>
                <w:rFonts w:ascii="Bookman Old Style" w:hAnsi="Bookman Old Style"/>
              </w:rPr>
            </w:pPr>
            <w:r w:rsidRPr="005B5757">
              <w:rPr>
                <w:rFonts w:ascii="Bookman Old Style" w:hAnsi="Bookman Old Style"/>
              </w:rPr>
              <w:drawing>
                <wp:inline distT="0" distB="0" distL="0" distR="0">
                  <wp:extent cx="3276600" cy="1611098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682" cy="1613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5B5757" w:rsidRDefault="005B5757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</w:t>
            </w:r>
            <w:r w:rsidR="00B61712">
              <w:rPr>
                <w:rFonts w:ascii="Bookman Old Style" w:hAnsi="Bookman Old Style"/>
              </w:rPr>
              <w:t>АНО</w:t>
            </w:r>
            <w:r>
              <w:rPr>
                <w:rFonts w:ascii="Bookman Old Style" w:hAnsi="Bookman Old Style"/>
              </w:rPr>
              <w:t>:</w:t>
            </w:r>
          </w:p>
          <w:p w:rsidR="005B5757" w:rsidRDefault="005B5757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= 1,5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proofErr w:type="gramStart"/>
            <w:r w:rsidRPr="005B5757">
              <w:rPr>
                <w:rFonts w:ascii="Bookman Old Style" w:hAnsi="Bookman Old Style"/>
                <w:vertAlign w:val="subscript"/>
              </w:rPr>
              <w:t>2</w:t>
            </w:r>
            <w:proofErr w:type="gramEnd"/>
            <w:r>
              <w:rPr>
                <w:rFonts w:ascii="Bookman Old Style" w:hAnsi="Bookman Old Style"/>
              </w:rPr>
              <w:t xml:space="preserve"> = 3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r w:rsidRPr="005B5757">
              <w:rPr>
                <w:rFonts w:ascii="Bookman Old Style" w:hAnsi="Bookman Old Style"/>
                <w:vertAlign w:val="subscript"/>
              </w:rPr>
              <w:t>3</w:t>
            </w:r>
            <w:r>
              <w:rPr>
                <w:rFonts w:ascii="Bookman Old Style" w:hAnsi="Bookman Old Style"/>
              </w:rPr>
              <w:t xml:space="preserve"> = 2,5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proofErr w:type="gramStart"/>
            <w:r>
              <w:rPr>
                <w:rFonts w:ascii="Bookman Old Style" w:hAnsi="Bookman Old Style"/>
                <w:vertAlign w:val="subscript"/>
              </w:rPr>
              <w:t>4</w:t>
            </w:r>
            <w:proofErr w:type="gramEnd"/>
            <w:r>
              <w:rPr>
                <w:rFonts w:ascii="Bookman Old Style" w:hAnsi="Bookman Old Style"/>
              </w:rPr>
              <w:t xml:space="preserve"> = 4 кН</w:t>
            </w:r>
            <w:r w:rsidRPr="005B5757">
              <w:rPr>
                <w:rFonts w:ascii="Bookman Old Style" w:hAnsi="Bookman Old Style"/>
              </w:rPr>
              <w:t>·м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</w:t>
            </w:r>
            <w:r w:rsidRPr="005B5757">
              <w:rPr>
                <w:rFonts w:ascii="Bookman Old Style" w:hAnsi="Bookman Old Style"/>
              </w:rPr>
              <w:t xml:space="preserve"> =</w:t>
            </w:r>
            <w:r>
              <w:rPr>
                <w:rFonts w:ascii="Bookman Old Style" w:hAnsi="Bookman Old Style"/>
              </w:rPr>
              <w:t xml:space="preserve"> </w:t>
            </w:r>
            <w:r w:rsidRPr="005B5757">
              <w:rPr>
                <w:rFonts w:ascii="Bookman Old Style" w:hAnsi="Bookman Old Style"/>
              </w:rPr>
              <w:t xml:space="preserve">2 </w:t>
            </w:r>
            <w:r>
              <w:rPr>
                <w:rFonts w:ascii="Bookman Old Style" w:hAnsi="Bookman Old Style"/>
              </w:rPr>
              <w:t>м</w:t>
            </w:r>
            <w:r w:rsidRPr="005B5757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  <w:lang w:val="en-US"/>
              </w:rPr>
              <w:t>b</w:t>
            </w:r>
            <w:r w:rsidRPr="005B5757">
              <w:rPr>
                <w:rFonts w:ascii="Bookman Old Style" w:hAnsi="Bookman Old Style"/>
              </w:rPr>
              <w:t xml:space="preserve"> =2</w:t>
            </w:r>
            <w:r>
              <w:rPr>
                <w:rFonts w:ascii="Bookman Old Style" w:hAnsi="Bookman Old Style"/>
              </w:rPr>
              <w:t xml:space="preserve"> м, с = 3 м, </w:t>
            </w:r>
            <w:r>
              <w:rPr>
                <w:rFonts w:ascii="Bookman Old Style" w:hAnsi="Bookman Old Style"/>
                <w:lang w:val="en-US"/>
              </w:rPr>
              <w:t>l</w:t>
            </w:r>
            <w:r w:rsidRPr="005B5757">
              <w:rPr>
                <w:rFonts w:ascii="Bookman Old Style" w:hAnsi="Bookman Old Style"/>
              </w:rPr>
              <w:t xml:space="preserve"> = 6</w:t>
            </w:r>
            <w:r>
              <w:rPr>
                <w:rFonts w:ascii="Bookman Old Style" w:hAnsi="Bookman Old Style"/>
              </w:rPr>
              <w:t xml:space="preserve"> м</w:t>
            </w:r>
          </w:p>
          <w:p w:rsidR="005B5757" w:rsidRDefault="005B5757" w:rsidP="005B575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d</w:t>
            </w:r>
            <w:r w:rsidRPr="005B5757">
              <w:rPr>
                <w:rFonts w:ascii="Bookman Old Style" w:hAnsi="Bookman Old Style"/>
              </w:rPr>
              <w:t>= 2</w:t>
            </w:r>
            <w:r>
              <w:rPr>
                <w:rFonts w:ascii="Bookman Old Style" w:hAnsi="Bookman Old Style"/>
              </w:rPr>
              <w:t xml:space="preserve"> м</w:t>
            </w:r>
          </w:p>
          <w:p w:rsidR="005B5757" w:rsidRDefault="005B5757" w:rsidP="005B5757">
            <w:pPr>
              <w:rPr>
                <w:rFonts w:ascii="Bookman Old Style" w:eastAsiaTheme="minorEastAsia" w:hAnsi="Bookman Old Style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oMath>
            <w:r w:rsidRPr="005B5757">
              <w:rPr>
                <w:rFonts w:ascii="Bookman Old Style" w:eastAsiaTheme="minorEastAsia" w:hAnsi="Bookman Old Style"/>
                <w:vertAlign w:val="subscript"/>
              </w:rPr>
              <w:t>кр</w:t>
            </w:r>
            <w:r>
              <w:rPr>
                <w:rFonts w:ascii="Bookman Old Style" w:eastAsiaTheme="minorEastAsia" w:hAnsi="Bookman Old Style"/>
              </w:rPr>
              <w:t xml:space="preserve">= 25 </w:t>
            </w:r>
            <w:r w:rsidR="00D84504">
              <w:rPr>
                <w:rFonts w:ascii="Bookman Old Style" w:eastAsiaTheme="minorEastAsia" w:hAnsi="Bookman Old Style"/>
              </w:rPr>
              <w:t>М</w:t>
            </w:r>
            <w:r>
              <w:rPr>
                <w:rFonts w:ascii="Bookman Old Style" w:eastAsiaTheme="minorEastAsia" w:hAnsi="Bookman Old Style"/>
              </w:rPr>
              <w:t>П</w:t>
            </w:r>
            <w:r w:rsidR="00D84504">
              <w:rPr>
                <w:rFonts w:ascii="Bookman Old Style" w:eastAsiaTheme="minorEastAsia" w:hAnsi="Bookman Old Style"/>
              </w:rPr>
              <w:t>а</w:t>
            </w:r>
          </w:p>
          <w:p w:rsidR="005B5757" w:rsidRPr="00791B14" w:rsidRDefault="00D84504" w:rsidP="00C86127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Theme="minorEastAsia" w:hAnsi="Bookman Old Style"/>
                <w:lang w:val="en-US"/>
              </w:rPr>
              <w:t>G</w:t>
            </w:r>
            <w:r w:rsidRPr="00D84504">
              <w:rPr>
                <w:rFonts w:ascii="Bookman Old Style" w:eastAsiaTheme="minorEastAsia" w:hAnsi="Bookman Old Style"/>
              </w:rPr>
              <w:t xml:space="preserve"> = 0</w:t>
            </w:r>
            <w:r>
              <w:rPr>
                <w:rFonts w:ascii="Bookman Old Style" w:eastAsiaTheme="minorEastAsia" w:hAnsi="Bookman Old Style"/>
              </w:rPr>
              <w:t>,</w:t>
            </w:r>
            <w:r w:rsidRPr="00D84504">
              <w:rPr>
                <w:rFonts w:ascii="Bookman Old Style" w:eastAsiaTheme="minorEastAsia" w:hAnsi="Bookman Old Style"/>
              </w:rPr>
              <w:t>4</w:t>
            </w:r>
            <w:r>
              <w:rPr>
                <w:rFonts w:ascii="Bookman Old Style" w:eastAsiaTheme="minorEastAsia" w:hAnsi="Bookman Old Style"/>
              </w:rPr>
              <w:t xml:space="preserve"> </w:t>
            </w:r>
            <w:r>
              <w:rPr>
                <w:rFonts w:ascii="Bookman Old Style" w:eastAsiaTheme="minorEastAsia" w:hAnsi="Bookman Old Style"/>
                <w:lang w:val="en-US"/>
              </w:rPr>
              <w:t>E</w:t>
            </w:r>
            <w:r w:rsidRPr="00D84504">
              <w:rPr>
                <w:rFonts w:ascii="Bookman Old Style" w:eastAsiaTheme="minorEastAsia" w:hAnsi="Bookman Old Style"/>
              </w:rPr>
              <w:t xml:space="preserve"> = 8</w:t>
            </w:r>
            <w:r w:rsidRPr="005B5757">
              <w:rPr>
                <w:rFonts w:ascii="Bookman Old Style" w:hAnsi="Bookman Old Style"/>
              </w:rPr>
              <w:t>·</w:t>
            </w:r>
            <w:r w:rsidRPr="00D84504">
              <w:rPr>
                <w:rFonts w:ascii="Bookman Old Style" w:hAnsi="Bookman Old Style"/>
              </w:rPr>
              <w:t>10</w:t>
            </w:r>
            <w:r w:rsidRPr="00D84504">
              <w:rPr>
                <w:rFonts w:ascii="Bookman Old Style" w:hAnsi="Bookman Old Style"/>
                <w:sz w:val="28"/>
                <w:szCs w:val="28"/>
                <w:vertAlign w:val="superscript"/>
              </w:rPr>
              <w:t>4</w:t>
            </w:r>
            <w:r>
              <w:rPr>
                <w:rFonts w:ascii="Bookman Old Style" w:hAnsi="Bookman Old Style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МПа</w:t>
            </w:r>
          </w:p>
          <w:p w:rsidR="005B5757" w:rsidRDefault="005B5757" w:rsidP="00C86127">
            <w:pPr>
              <w:rPr>
                <w:rFonts w:ascii="Bookman Old Style" w:hAnsi="Bookman Old Style"/>
              </w:rPr>
            </w:pPr>
          </w:p>
        </w:tc>
      </w:tr>
    </w:tbl>
    <w:p w:rsidR="005B5757" w:rsidRDefault="005B5757" w:rsidP="00C86127">
      <w:pPr>
        <w:spacing w:after="0"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3133725" cy="4476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54" cy="4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712" w:rsidRDefault="00B61712" w:rsidP="00C86127">
      <w:pPr>
        <w:pBdr>
          <w:bottom w:val="single" w:sz="6" w:space="1" w:color="auto"/>
        </w:pBdr>
        <w:spacing w:after="0" w:line="240" w:lineRule="auto"/>
        <w:ind w:left="360"/>
        <w:rPr>
          <w:rFonts w:ascii="Bookman Old Style" w:hAnsi="Bookman Old Style"/>
        </w:rPr>
      </w:pPr>
    </w:p>
    <w:p w:rsidR="00791B14" w:rsidRDefault="00791B14" w:rsidP="00C86127">
      <w:pPr>
        <w:pBdr>
          <w:bottom w:val="single" w:sz="6" w:space="1" w:color="auto"/>
        </w:pBdr>
        <w:spacing w:after="0" w:line="240" w:lineRule="auto"/>
        <w:ind w:left="360"/>
        <w:rPr>
          <w:rFonts w:ascii="Bookman Old Style" w:hAnsi="Bookman Old Style"/>
        </w:rPr>
      </w:pPr>
    </w:p>
    <w:p w:rsidR="00791B14" w:rsidRDefault="00791B14" w:rsidP="00B61712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B61712" w:rsidRPr="005B5757" w:rsidRDefault="00B61712" w:rsidP="00B61712">
      <w:p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5B5757">
        <w:rPr>
          <w:rFonts w:ascii="Bookman Old Style" w:hAnsi="Bookman Old Style" w:cs="Times New Roman"/>
          <w:b/>
          <w:sz w:val="24"/>
          <w:szCs w:val="24"/>
        </w:rPr>
        <w:t xml:space="preserve">Задача </w:t>
      </w:r>
      <w:r>
        <w:rPr>
          <w:rFonts w:ascii="Bookman Old Style" w:hAnsi="Bookman Old Style" w:cs="Times New Roman"/>
          <w:b/>
          <w:sz w:val="24"/>
          <w:szCs w:val="24"/>
        </w:rPr>
        <w:t>3</w:t>
      </w:r>
      <w:r w:rsidRPr="005B5757">
        <w:rPr>
          <w:rFonts w:ascii="Bookman Old Style" w:hAnsi="Bookman Old Style" w:cs="Times New Roman"/>
          <w:b/>
          <w:sz w:val="24"/>
          <w:szCs w:val="24"/>
        </w:rPr>
        <w:t>.</w:t>
      </w:r>
    </w:p>
    <w:p w:rsidR="00791B14" w:rsidRPr="00791B14" w:rsidRDefault="00791B14" w:rsidP="00C86127">
      <w:pPr>
        <w:spacing w:after="0" w:line="240" w:lineRule="auto"/>
        <w:ind w:left="360"/>
        <w:rPr>
          <w:rFonts w:ascii="Bookman Old Style" w:hAnsi="Bookman Old Style"/>
          <w:b/>
          <w:sz w:val="24"/>
        </w:rPr>
      </w:pPr>
      <w:r w:rsidRPr="00791B14">
        <w:rPr>
          <w:rFonts w:ascii="Bookman Old Style" w:hAnsi="Bookman Old Style"/>
          <w:b/>
          <w:sz w:val="24"/>
        </w:rPr>
        <w:t>На устойчивость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6"/>
        <w:gridCol w:w="2372"/>
        <w:gridCol w:w="6060"/>
      </w:tblGrid>
      <w:tr w:rsidR="00791B14" w:rsidTr="00791B14">
        <w:tc>
          <w:tcPr>
            <w:tcW w:w="2196" w:type="dxa"/>
          </w:tcPr>
          <w:p w:rsidR="00791B14" w:rsidRDefault="00791B14" w:rsidP="00C86127">
            <w:pPr>
              <w:rPr>
                <w:rFonts w:ascii="Bookman Old Style" w:hAnsi="Bookman Old Style"/>
              </w:rPr>
            </w:pPr>
            <w:r w:rsidRPr="00791B14">
              <w:rPr>
                <w:rFonts w:ascii="Bookman Old Style" w:hAnsi="Bookman Old Style"/>
              </w:rPr>
              <w:drawing>
                <wp:inline distT="0" distB="0" distL="0" distR="0">
                  <wp:extent cx="1228725" cy="2324100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</w:tcPr>
          <w:p w:rsidR="00791B14" w:rsidRDefault="00791B14" w:rsidP="00C86127">
            <w:pPr>
              <w:rPr>
                <w:rFonts w:ascii="Bookman Old Style" w:hAnsi="Bookman Old Style"/>
              </w:rPr>
            </w:pPr>
            <w:r>
              <w:object w:dxaOrig="154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6.25pt" o:ole="">
                  <v:imagedata r:id="rId9" o:title=""/>
                </v:shape>
                <o:OLEObject Type="Embed" ProgID="PBrush" ShapeID="_x0000_i1025" DrawAspect="Content" ObjectID="_1462211145" r:id="rId10"/>
              </w:object>
            </w:r>
          </w:p>
          <w:p w:rsidR="00791B14" w:rsidRPr="00791B14" w:rsidRDefault="00791B14" w:rsidP="00791B14">
            <w:pPr>
              <w:rPr>
                <w:rFonts w:ascii="Bookman Old Style" w:hAnsi="Bookman Old Style"/>
                <w:sz w:val="18"/>
              </w:rPr>
            </w:pPr>
            <w:r w:rsidRPr="00791B14">
              <w:rPr>
                <w:rFonts w:ascii="Bookman Old Style" w:hAnsi="Bookman Old Style"/>
                <w:sz w:val="18"/>
              </w:rPr>
              <w:t>(сечение столба)</w:t>
            </w:r>
          </w:p>
          <w:p w:rsidR="00791B14" w:rsidRDefault="00791B14" w:rsidP="00C86127">
            <w:pPr>
              <w:rPr>
                <w:rFonts w:ascii="Bookman Old Style" w:hAnsi="Bookman Old Style"/>
              </w:rPr>
            </w:pPr>
          </w:p>
        </w:tc>
        <w:tc>
          <w:tcPr>
            <w:tcW w:w="6060" w:type="dxa"/>
          </w:tcPr>
          <w:p w:rsidR="00791B14" w:rsidRDefault="00791B14" w:rsidP="00C861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ДАНО:</w:t>
            </w:r>
          </w:p>
          <w:p w:rsidR="00791B14" w:rsidRDefault="00791B14" w:rsidP="00C86127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F = 10 KH</w:t>
            </w:r>
          </w:p>
          <w:p w:rsidR="00791B14" w:rsidRDefault="00791B14" w:rsidP="00C86127">
            <w:pPr>
              <w:rPr>
                <w:rFonts w:ascii="Bookman Old Style" w:hAnsi="Bookman Old Style"/>
              </w:rPr>
            </w:pPr>
            <w:r w:rsidRPr="00791B14">
              <w:rPr>
                <w:rFonts w:ascii="Bookman Old Style" w:hAnsi="Bookman Old Style"/>
                <w:i/>
                <w:sz w:val="24"/>
                <w:lang w:val="en-US"/>
              </w:rPr>
              <w:t>l</w:t>
            </w:r>
            <w:r w:rsidRPr="00791B14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 xml:space="preserve">= </w:t>
            </w:r>
            <w:r>
              <w:rPr>
                <w:rFonts w:ascii="Bookman Old Style" w:hAnsi="Bookman Old Style"/>
              </w:rPr>
              <w:t>2,2 м</w:t>
            </w:r>
          </w:p>
          <w:p w:rsidR="00791B14" w:rsidRDefault="00791B14" w:rsidP="00791B14">
            <w:pPr>
              <w:rPr>
                <w:rFonts w:ascii="Bookman Old Style" w:eastAsiaTheme="minorEastAsia" w:hAnsi="Bookman Old Style"/>
              </w:rPr>
            </w:pPr>
            <m:oMath>
              <m:r>
                <w:rPr>
                  <w:rFonts w:ascii="Cambria Math" w:hAnsi="Cambria Math"/>
                  <w:sz w:val="28"/>
                </w:rPr>
                <m:t>μ</m:t>
              </m:r>
            </m:oMath>
            <w:r>
              <w:rPr>
                <w:rFonts w:ascii="Bookman Old Style" w:eastAsiaTheme="minorEastAsia" w:hAnsi="Bookman Old Style"/>
              </w:rPr>
              <w:t xml:space="preserve"> = 1</w:t>
            </w:r>
          </w:p>
          <w:p w:rsidR="00791B14" w:rsidRDefault="00791B14" w:rsidP="00791B14">
            <w:pPr>
              <w:rPr>
                <w:rFonts w:ascii="Bookman Old Style" w:eastAsiaTheme="minorEastAsia" w:hAnsi="Bookman Old Style"/>
              </w:rPr>
            </w:pPr>
            <m:oMath>
              <m:r>
                <w:rPr>
                  <w:rFonts w:ascii="Cambria Math" w:hAnsi="Cambria Math"/>
                  <w:sz w:val="28"/>
                </w:rPr>
                <m:t>τ</m:t>
              </m:r>
            </m:oMath>
            <w:r>
              <w:rPr>
                <w:rFonts w:ascii="Bookman Old Style" w:eastAsiaTheme="minorEastAsia" w:hAnsi="Bookman Old Style"/>
              </w:rPr>
              <w:t xml:space="preserve"> = 0,5</w:t>
            </w:r>
          </w:p>
          <w:p w:rsidR="00791B14" w:rsidRDefault="00791B14" w:rsidP="00791B14">
            <w:pPr>
              <w:rPr>
                <w:rFonts w:ascii="Bookman Old Style" w:eastAsiaTheme="minorEastAsia" w:hAnsi="Bookman Old Style"/>
              </w:rPr>
            </w:pPr>
          </w:p>
          <w:p w:rsidR="00791B14" w:rsidRPr="00791B14" w:rsidRDefault="00791B14" w:rsidP="00791B14">
            <w:pPr>
              <w:rPr>
                <w:rFonts w:ascii="Bookman Old Style" w:hAnsi="Bookman Old Style"/>
                <w:i/>
              </w:rPr>
            </w:pPr>
            <m:oMath>
              <m:r>
                <w:rPr>
                  <w:rFonts w:ascii="Cambria Math" w:hAnsi="Cambria Math"/>
                  <w:sz w:val="28"/>
                </w:rPr>
                <m:t>[δ</m:t>
              </m:r>
              <m:r>
                <w:rPr>
                  <w:rFonts w:ascii="Cambria Math" w:hAnsi="Cambria Math"/>
                  <w:sz w:val="28"/>
                  <w:lang w:val="en-US"/>
                </w:rPr>
                <m:t>]</m:t>
              </m:r>
            </m:oMath>
            <w:r>
              <w:rPr>
                <w:rFonts w:ascii="Bookman Old Style" w:eastAsiaTheme="minorEastAsia" w:hAnsi="Bookman Old Style"/>
                <w:i/>
                <w:lang w:val="en-US"/>
              </w:rPr>
              <w:t>= 1</w:t>
            </w:r>
            <w:r>
              <w:rPr>
                <w:rFonts w:ascii="Bookman Old Style" w:eastAsiaTheme="minorEastAsia" w:hAnsi="Bookman Old Style"/>
                <w:i/>
              </w:rPr>
              <w:t>6</w:t>
            </w:r>
            <w:r>
              <w:rPr>
                <w:rFonts w:ascii="Bookman Old Style" w:eastAsiaTheme="minorEastAsia" w:hAnsi="Bookman Old Style"/>
                <w:i/>
                <w:lang w:val="en-US"/>
              </w:rPr>
              <w:t xml:space="preserve">0 </w:t>
            </w:r>
            <w:r>
              <w:rPr>
                <w:rFonts w:ascii="Bookman Old Style" w:eastAsiaTheme="minorEastAsia" w:hAnsi="Bookman Old Style"/>
                <w:i/>
              </w:rPr>
              <w:t>МПа</w:t>
            </w:r>
          </w:p>
        </w:tc>
      </w:tr>
    </w:tbl>
    <w:p w:rsidR="00791B14" w:rsidRPr="005B5757" w:rsidRDefault="00791B14" w:rsidP="00C86127">
      <w:pPr>
        <w:spacing w:after="0" w:line="240" w:lineRule="auto"/>
        <w:ind w:left="360"/>
        <w:rPr>
          <w:rFonts w:ascii="Bookman Old Style" w:hAnsi="Bookman Old Style"/>
        </w:rPr>
      </w:pPr>
    </w:p>
    <w:sectPr w:rsidR="00791B14" w:rsidRPr="005B5757" w:rsidSect="00C861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6F98"/>
    <w:multiLevelType w:val="hybridMultilevel"/>
    <w:tmpl w:val="C104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127"/>
    <w:rsid w:val="004803C7"/>
    <w:rsid w:val="005B5757"/>
    <w:rsid w:val="00791B14"/>
    <w:rsid w:val="0099639B"/>
    <w:rsid w:val="00B61712"/>
    <w:rsid w:val="00C86127"/>
    <w:rsid w:val="00D8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1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861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17D796-E5F8-4D0B-9E28-2096F11024B9}"/>
      </w:docPartPr>
      <w:docPartBody>
        <w:p w:rsidR="00000000" w:rsidRDefault="0097680B">
          <w:r w:rsidRPr="00721198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7680B"/>
    <w:rsid w:val="0097680B"/>
    <w:rsid w:val="00F9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680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2014-05-21T16:59:00Z</dcterms:created>
  <dcterms:modified xsi:type="dcterms:W3CDTF">2014-05-21T16:59:00Z</dcterms:modified>
</cp:coreProperties>
</file>