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9F" w:rsidRDefault="00705834">
      <w:r>
        <w:t>Курсовая работа на тему: «Мировой рынок ценных бумаг: характеристика и тенденции развития»</w:t>
      </w:r>
    </w:p>
    <w:p w:rsidR="00705834" w:rsidRDefault="00705834"/>
    <w:p w:rsidR="00705834" w:rsidRDefault="00705834">
      <w:r>
        <w:t>Содержание</w:t>
      </w:r>
    </w:p>
    <w:p w:rsidR="00705834" w:rsidRDefault="00705834"/>
    <w:p w:rsidR="00705834" w:rsidRDefault="00705834">
      <w:r>
        <w:t>Введение</w:t>
      </w:r>
    </w:p>
    <w:p w:rsidR="00705834" w:rsidRDefault="00705834" w:rsidP="00705834">
      <w:r>
        <w:t>1. Мировой рынок ценных бумаг, его сущность и роль в экономике.</w:t>
      </w:r>
    </w:p>
    <w:p w:rsidR="00705834" w:rsidRDefault="00705834" w:rsidP="00705834">
      <w:r>
        <w:t>1.1. Понятие мирового рынка ценных бумаг, его характеристика и структура</w:t>
      </w:r>
    </w:p>
    <w:p w:rsidR="00705834" w:rsidRDefault="00705834" w:rsidP="00705834">
      <w:r>
        <w:t>1.2. Роль мирового фондового рынка в транснациональной экономике</w:t>
      </w:r>
    </w:p>
    <w:p w:rsidR="00705834" w:rsidRDefault="00705834" w:rsidP="00705834">
      <w:r>
        <w:t>2. Анализ состояния мирового фондового рынка на современном этапе</w:t>
      </w:r>
    </w:p>
    <w:p w:rsidR="00705834" w:rsidRDefault="00705834" w:rsidP="00705834">
      <w:r>
        <w:t>2.1. Составные части мирового рынках ценных бумаг и его количественные параметры (показать на примере рынков акций, долговых ценных бумаг, производных ценных бумаг)</w:t>
      </w:r>
    </w:p>
    <w:p w:rsidR="00705834" w:rsidRDefault="00705834" w:rsidP="00705834">
      <w:r>
        <w:t>2.2. Финансовые кризисы и их влияние на мировой рынок ценных бумаг.</w:t>
      </w:r>
    </w:p>
    <w:p w:rsidR="00705834" w:rsidRDefault="00705834" w:rsidP="00705834">
      <w:r>
        <w:t>3. Проблемы мирового рынка ценных бумаг и пути их решения в условиях финансовой глобализации.</w:t>
      </w:r>
    </w:p>
    <w:p w:rsidR="00705834" w:rsidRDefault="00705834" w:rsidP="00705834"/>
    <w:p w:rsidR="00705834" w:rsidRDefault="00705834" w:rsidP="00705834">
      <w:r>
        <w:t xml:space="preserve">Части равны между собой, подпункты части так же примерно </w:t>
      </w:r>
      <w:proofErr w:type="spellStart"/>
      <w:r>
        <w:t>ранвы</w:t>
      </w:r>
      <w:proofErr w:type="spellEnd"/>
    </w:p>
    <w:p w:rsidR="00705834" w:rsidRDefault="00705834" w:rsidP="00705834">
      <w:r>
        <w:t xml:space="preserve">Общий объем 45 страниц </w:t>
      </w:r>
    </w:p>
    <w:p w:rsidR="00705834" w:rsidRDefault="00705834" w:rsidP="00705834"/>
    <w:p w:rsidR="00705834" w:rsidRDefault="00705834" w:rsidP="00705834">
      <w:r>
        <w:t>Список литературы 25 источников</w:t>
      </w:r>
    </w:p>
    <w:p w:rsidR="00705834" w:rsidRDefault="00705834" w:rsidP="00705834"/>
    <w:p w:rsidR="00705834" w:rsidRDefault="00705834" w:rsidP="00705834">
      <w:r>
        <w:rPr>
          <w:rFonts w:hint="eastAsia"/>
        </w:rPr>
        <w:t>П</w:t>
      </w:r>
      <w:r>
        <w:t>ервая часть теоретическая,  вторая часть практическая – 3 года динамики.</w:t>
      </w:r>
    </w:p>
    <w:p w:rsidR="00705834" w:rsidRDefault="00705834" w:rsidP="00705834">
      <w:bookmarkStart w:id="0" w:name="_GoBack"/>
      <w:bookmarkEnd w:id="0"/>
    </w:p>
    <w:sectPr w:rsidR="00705834" w:rsidSect="00F47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2BF0"/>
    <w:multiLevelType w:val="hybridMultilevel"/>
    <w:tmpl w:val="3F02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4"/>
    <w:rsid w:val="0023299F"/>
    <w:rsid w:val="00705834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A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Саратов</dc:creator>
  <cp:keywords/>
  <dc:description/>
  <cp:lastModifiedBy>Вадим Саратов</cp:lastModifiedBy>
  <cp:revision>1</cp:revision>
  <dcterms:created xsi:type="dcterms:W3CDTF">2014-05-22T12:56:00Z</dcterms:created>
  <dcterms:modified xsi:type="dcterms:W3CDTF">2014-05-22T13:02:00Z</dcterms:modified>
</cp:coreProperties>
</file>